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6C" w:rsidRDefault="00EF7A38" w:rsidP="00D32D6C">
      <w:pPr>
        <w:jc w:val="center"/>
        <w:rPr>
          <w:b/>
          <w:sz w:val="32"/>
          <w:szCs w:val="32"/>
        </w:rPr>
      </w:pPr>
      <w:r>
        <w:rPr>
          <w:b/>
          <w:noProof/>
          <w:sz w:val="32"/>
          <w:szCs w:val="32"/>
          <w:lang w:eastAsia="ru-RU"/>
        </w:rPr>
        <w:drawing>
          <wp:inline distT="0" distB="0" distL="0" distR="0" wp14:anchorId="31E38FC7">
            <wp:extent cx="645242" cy="8001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03" cy="812948"/>
                    </a:xfrm>
                    <a:prstGeom prst="rect">
                      <a:avLst/>
                    </a:prstGeom>
                    <a:noFill/>
                  </pic:spPr>
                </pic:pic>
              </a:graphicData>
            </a:graphic>
          </wp:inline>
        </w:drawing>
      </w:r>
    </w:p>
    <w:p w:rsidR="00395D58" w:rsidRDefault="00395D58" w:rsidP="00395D58">
      <w:pPr>
        <w:jc w:val="right"/>
        <w:rPr>
          <w:b/>
          <w:sz w:val="32"/>
          <w:szCs w:val="32"/>
        </w:rPr>
      </w:pPr>
      <w:r>
        <w:rPr>
          <w:b/>
          <w:sz w:val="32"/>
          <w:szCs w:val="32"/>
        </w:rPr>
        <w:t>ПРОЕКТ</w:t>
      </w:r>
    </w:p>
    <w:p w:rsidR="005E5E2D" w:rsidRPr="00F15D1C" w:rsidRDefault="005E5E2D" w:rsidP="005E5E2D">
      <w:pPr>
        <w:jc w:val="center"/>
        <w:rPr>
          <w:b/>
          <w:szCs w:val="28"/>
        </w:rPr>
      </w:pPr>
      <w:r w:rsidRPr="00F15D1C">
        <w:rPr>
          <w:b/>
          <w:szCs w:val="28"/>
        </w:rPr>
        <w:t>СОВЕТ  КРАСНОСЕЛЬСКОГО ГОРОДСКОГО ПОСЕЛЕНИЯ</w:t>
      </w:r>
    </w:p>
    <w:p w:rsidR="005E5E2D" w:rsidRPr="00F15D1C" w:rsidRDefault="005E5E2D" w:rsidP="005E5E2D">
      <w:pPr>
        <w:jc w:val="center"/>
        <w:rPr>
          <w:b/>
          <w:szCs w:val="28"/>
        </w:rPr>
      </w:pPr>
      <w:r w:rsidRPr="00F15D1C">
        <w:rPr>
          <w:b/>
          <w:szCs w:val="28"/>
        </w:rPr>
        <w:t>ГУЛЬКЕВИЧСКОГО РАЙОНА</w:t>
      </w:r>
    </w:p>
    <w:p w:rsidR="005E5E2D" w:rsidRPr="00F15D1C" w:rsidRDefault="005E5E2D" w:rsidP="005E5E2D">
      <w:pPr>
        <w:jc w:val="center"/>
        <w:rPr>
          <w:b/>
          <w:szCs w:val="28"/>
        </w:rPr>
      </w:pPr>
    </w:p>
    <w:p w:rsidR="005E5E2D" w:rsidRPr="00F15D1C" w:rsidRDefault="005E5E2D" w:rsidP="005E5E2D">
      <w:pPr>
        <w:jc w:val="center"/>
        <w:rPr>
          <w:b/>
          <w:szCs w:val="28"/>
        </w:rPr>
      </w:pPr>
    </w:p>
    <w:p w:rsidR="005E5E2D" w:rsidRPr="00F15D1C" w:rsidRDefault="005E5E2D" w:rsidP="005E5E2D">
      <w:pPr>
        <w:jc w:val="center"/>
        <w:rPr>
          <w:b/>
          <w:szCs w:val="28"/>
        </w:rPr>
      </w:pPr>
      <w:proofErr w:type="gramStart"/>
      <w:r w:rsidRPr="00F15D1C">
        <w:rPr>
          <w:b/>
          <w:szCs w:val="28"/>
        </w:rPr>
        <w:t>Р</w:t>
      </w:r>
      <w:proofErr w:type="gramEnd"/>
      <w:r w:rsidRPr="00F15D1C">
        <w:rPr>
          <w:b/>
          <w:szCs w:val="28"/>
        </w:rPr>
        <w:t xml:space="preserve"> Е Ш Е Н И Е</w:t>
      </w:r>
    </w:p>
    <w:p w:rsidR="005E5E2D" w:rsidRPr="00F15D1C" w:rsidRDefault="005E5E2D" w:rsidP="005E5E2D">
      <w:pPr>
        <w:jc w:val="center"/>
        <w:rPr>
          <w:b/>
          <w:szCs w:val="28"/>
        </w:rPr>
      </w:pPr>
    </w:p>
    <w:p w:rsidR="005E5E2D" w:rsidRPr="00F15D1C" w:rsidRDefault="00395D58" w:rsidP="005E5E2D">
      <w:pPr>
        <w:jc w:val="center"/>
        <w:rPr>
          <w:b/>
          <w:szCs w:val="28"/>
        </w:rPr>
      </w:pPr>
      <w:r>
        <w:rPr>
          <w:b/>
          <w:szCs w:val="28"/>
        </w:rPr>
        <w:t>___</w:t>
      </w:r>
      <w:r w:rsidR="005E5E2D" w:rsidRPr="00F15D1C">
        <w:rPr>
          <w:b/>
          <w:szCs w:val="28"/>
        </w:rPr>
        <w:t xml:space="preserve">сессии </w:t>
      </w:r>
      <w:r w:rsidR="005E5E2D">
        <w:rPr>
          <w:b/>
          <w:szCs w:val="28"/>
        </w:rPr>
        <w:t xml:space="preserve">  </w:t>
      </w:r>
      <w:r>
        <w:rPr>
          <w:b/>
          <w:szCs w:val="28"/>
        </w:rPr>
        <w:t>__</w:t>
      </w:r>
      <w:r w:rsidR="00A17B2D">
        <w:rPr>
          <w:b/>
          <w:szCs w:val="28"/>
        </w:rPr>
        <w:t xml:space="preserve"> </w:t>
      </w:r>
      <w:r w:rsidR="005E5E2D" w:rsidRPr="00F15D1C">
        <w:rPr>
          <w:b/>
          <w:szCs w:val="28"/>
        </w:rPr>
        <w:t xml:space="preserve"> созыва</w:t>
      </w:r>
    </w:p>
    <w:p w:rsidR="005E5E2D" w:rsidRPr="00F15D1C" w:rsidRDefault="005E5E2D" w:rsidP="005E5E2D">
      <w:pPr>
        <w:rPr>
          <w:b/>
          <w:color w:val="FF0000"/>
          <w:szCs w:val="28"/>
        </w:rPr>
      </w:pPr>
    </w:p>
    <w:p w:rsidR="005E5E2D" w:rsidRPr="00F15D1C" w:rsidRDefault="00395D58" w:rsidP="005E5E2D">
      <w:pPr>
        <w:jc w:val="center"/>
        <w:rPr>
          <w:szCs w:val="28"/>
        </w:rPr>
      </w:pPr>
      <w:r>
        <w:rPr>
          <w:szCs w:val="28"/>
        </w:rPr>
        <w:t>____________</w:t>
      </w:r>
      <w:r w:rsidR="005E5E2D">
        <w:rPr>
          <w:szCs w:val="28"/>
        </w:rPr>
        <w:t xml:space="preserve">                                                                                 </w:t>
      </w:r>
      <w:r w:rsidR="005E5E2D" w:rsidRPr="00F15D1C">
        <w:rPr>
          <w:szCs w:val="28"/>
        </w:rPr>
        <w:t>№</w:t>
      </w:r>
      <w:r w:rsidR="00A17B2D">
        <w:rPr>
          <w:szCs w:val="28"/>
        </w:rPr>
        <w:t xml:space="preserve"> </w:t>
      </w:r>
      <w:r>
        <w:rPr>
          <w:szCs w:val="28"/>
        </w:rPr>
        <w:t>___</w:t>
      </w:r>
    </w:p>
    <w:p w:rsidR="005E5E2D" w:rsidRPr="00F15D1C" w:rsidRDefault="005E5E2D" w:rsidP="005E5E2D">
      <w:pPr>
        <w:jc w:val="center"/>
        <w:rPr>
          <w:sz w:val="24"/>
        </w:rPr>
      </w:pPr>
      <w:r w:rsidRPr="00F15D1C">
        <w:rPr>
          <w:sz w:val="24"/>
        </w:rPr>
        <w:t xml:space="preserve">пос. </w:t>
      </w:r>
      <w:proofErr w:type="spellStart"/>
      <w:r w:rsidRPr="00F15D1C">
        <w:rPr>
          <w:sz w:val="24"/>
        </w:rPr>
        <w:t>Красносельский</w:t>
      </w:r>
      <w:proofErr w:type="spellEnd"/>
    </w:p>
    <w:p w:rsidR="005E5E2D" w:rsidRPr="00F15D1C" w:rsidRDefault="005E5E2D" w:rsidP="005E5E2D">
      <w:pPr>
        <w:rPr>
          <w:b/>
          <w:szCs w:val="28"/>
        </w:rPr>
      </w:pPr>
      <w:r w:rsidRPr="00F15D1C">
        <w:rPr>
          <w:b/>
          <w:szCs w:val="28"/>
        </w:rPr>
        <w:t xml:space="preserve">                                </w:t>
      </w:r>
    </w:p>
    <w:p w:rsidR="005E5E2D" w:rsidRDefault="005E5E2D" w:rsidP="005E5E2D">
      <w:pPr>
        <w:jc w:val="center"/>
        <w:rPr>
          <w:b/>
          <w:szCs w:val="28"/>
        </w:rPr>
      </w:pPr>
    </w:p>
    <w:p w:rsidR="005E5E2D" w:rsidRPr="00E549AA" w:rsidRDefault="005E5E2D" w:rsidP="005E5E2D">
      <w:pPr>
        <w:jc w:val="center"/>
        <w:rPr>
          <w:b/>
          <w:szCs w:val="28"/>
        </w:rPr>
      </w:pPr>
      <w:r w:rsidRPr="00E549AA">
        <w:rPr>
          <w:b/>
          <w:szCs w:val="28"/>
        </w:rPr>
        <w:t>О внесении изменений в решение</w:t>
      </w:r>
    </w:p>
    <w:p w:rsidR="005E5E2D" w:rsidRPr="00E549AA" w:rsidRDefault="005E5E2D" w:rsidP="005E5E2D">
      <w:pPr>
        <w:jc w:val="center"/>
        <w:rPr>
          <w:b/>
          <w:szCs w:val="28"/>
        </w:rPr>
      </w:pPr>
      <w:r>
        <w:rPr>
          <w:b/>
          <w:szCs w:val="28"/>
        </w:rPr>
        <w:t xml:space="preserve">5 сессии </w:t>
      </w:r>
      <w:r w:rsidRPr="005C233A">
        <w:rPr>
          <w:b/>
          <w:szCs w:val="28"/>
        </w:rPr>
        <w:t>III созыва</w:t>
      </w:r>
      <w:r>
        <w:rPr>
          <w:b/>
          <w:szCs w:val="28"/>
        </w:rPr>
        <w:t xml:space="preserve"> </w:t>
      </w:r>
      <w:r w:rsidRPr="00E549AA">
        <w:rPr>
          <w:b/>
          <w:szCs w:val="28"/>
        </w:rPr>
        <w:t xml:space="preserve">Совета </w:t>
      </w:r>
      <w:r>
        <w:rPr>
          <w:b/>
          <w:szCs w:val="28"/>
        </w:rPr>
        <w:t>Красносельского городского поселения</w:t>
      </w:r>
    </w:p>
    <w:p w:rsidR="005E5E2D" w:rsidRDefault="005E5E2D" w:rsidP="005E5E2D">
      <w:pPr>
        <w:jc w:val="center"/>
        <w:rPr>
          <w:b/>
          <w:szCs w:val="28"/>
        </w:rPr>
      </w:pPr>
      <w:proofErr w:type="spellStart"/>
      <w:r w:rsidRPr="00E549AA">
        <w:rPr>
          <w:b/>
          <w:szCs w:val="28"/>
        </w:rPr>
        <w:t>Гулькевичского</w:t>
      </w:r>
      <w:proofErr w:type="spellEnd"/>
      <w:r w:rsidRPr="00E549AA">
        <w:rPr>
          <w:b/>
          <w:szCs w:val="28"/>
        </w:rPr>
        <w:t xml:space="preserve"> района от </w:t>
      </w:r>
      <w:r w:rsidRPr="00FB68A4">
        <w:rPr>
          <w:b/>
          <w:szCs w:val="28"/>
        </w:rPr>
        <w:t>18 декабря 2014 года № 9</w:t>
      </w:r>
      <w:r w:rsidRPr="006A159E">
        <w:rPr>
          <w:szCs w:val="28"/>
        </w:rPr>
        <w:t xml:space="preserve"> </w:t>
      </w:r>
      <w:r w:rsidRPr="00E549AA">
        <w:rPr>
          <w:b/>
          <w:szCs w:val="28"/>
        </w:rPr>
        <w:t xml:space="preserve"> </w:t>
      </w:r>
    </w:p>
    <w:p w:rsidR="005E5E2D" w:rsidRDefault="005E5E2D" w:rsidP="005E5E2D">
      <w:pPr>
        <w:jc w:val="center"/>
        <w:rPr>
          <w:b/>
          <w:szCs w:val="28"/>
        </w:rPr>
      </w:pPr>
      <w:r w:rsidRPr="00E549AA">
        <w:rPr>
          <w:b/>
          <w:szCs w:val="28"/>
        </w:rPr>
        <w:t>«Об утверждении Правил благоустройства</w:t>
      </w:r>
      <w:r>
        <w:rPr>
          <w:b/>
          <w:szCs w:val="28"/>
        </w:rPr>
        <w:t xml:space="preserve"> </w:t>
      </w:r>
      <w:r w:rsidRPr="00E549AA">
        <w:rPr>
          <w:b/>
          <w:szCs w:val="28"/>
        </w:rPr>
        <w:t xml:space="preserve">территории </w:t>
      </w:r>
    </w:p>
    <w:p w:rsidR="005E5E2D" w:rsidRDefault="005E5E2D" w:rsidP="005E5E2D">
      <w:pPr>
        <w:jc w:val="center"/>
        <w:rPr>
          <w:b/>
          <w:szCs w:val="28"/>
        </w:rPr>
      </w:pPr>
      <w:r>
        <w:rPr>
          <w:b/>
          <w:szCs w:val="28"/>
        </w:rPr>
        <w:t>Красносельского</w:t>
      </w:r>
      <w:r w:rsidRPr="00E549AA">
        <w:rPr>
          <w:b/>
          <w:szCs w:val="28"/>
        </w:rPr>
        <w:t xml:space="preserve"> городского</w:t>
      </w:r>
      <w:r>
        <w:rPr>
          <w:b/>
          <w:szCs w:val="28"/>
        </w:rPr>
        <w:t xml:space="preserve"> </w:t>
      </w:r>
      <w:r w:rsidRPr="00E549AA">
        <w:rPr>
          <w:b/>
          <w:szCs w:val="28"/>
        </w:rPr>
        <w:t xml:space="preserve">поселения </w:t>
      </w:r>
    </w:p>
    <w:p w:rsidR="005E5E2D" w:rsidRDefault="005E5E2D" w:rsidP="005E5E2D">
      <w:pPr>
        <w:jc w:val="center"/>
        <w:rPr>
          <w:b/>
          <w:szCs w:val="28"/>
        </w:rPr>
      </w:pPr>
      <w:proofErr w:type="spellStart"/>
      <w:r w:rsidRPr="00E549AA">
        <w:rPr>
          <w:b/>
          <w:szCs w:val="28"/>
        </w:rPr>
        <w:t>Гулькевичского</w:t>
      </w:r>
      <w:proofErr w:type="spellEnd"/>
      <w:r w:rsidRPr="00E549AA">
        <w:rPr>
          <w:b/>
          <w:szCs w:val="28"/>
        </w:rPr>
        <w:t xml:space="preserve"> района»</w:t>
      </w:r>
    </w:p>
    <w:p w:rsidR="008E41CF" w:rsidRPr="00E549AA" w:rsidRDefault="008E41CF" w:rsidP="008E41CF">
      <w:pPr>
        <w:jc w:val="center"/>
        <w:rPr>
          <w:b/>
          <w:szCs w:val="28"/>
        </w:rPr>
      </w:pPr>
    </w:p>
    <w:p w:rsidR="008E41CF" w:rsidRDefault="008E41CF" w:rsidP="008E41CF">
      <w:pPr>
        <w:ind w:firstLine="851"/>
        <w:jc w:val="both"/>
        <w:rPr>
          <w:szCs w:val="28"/>
        </w:rPr>
      </w:pPr>
      <w:r>
        <w:rPr>
          <w:szCs w:val="28"/>
        </w:rPr>
        <w:t xml:space="preserve">В целях приведения нормативного правового акта в соответствие с действующим законодательством, Совет Красносельского городского поселения </w:t>
      </w:r>
      <w:proofErr w:type="spellStart"/>
      <w:r>
        <w:rPr>
          <w:szCs w:val="28"/>
        </w:rPr>
        <w:t>Гулькевичского</w:t>
      </w:r>
      <w:proofErr w:type="spellEnd"/>
      <w:r>
        <w:rPr>
          <w:szCs w:val="28"/>
        </w:rPr>
        <w:t xml:space="preserve"> района решил:</w:t>
      </w:r>
    </w:p>
    <w:p w:rsidR="008E41CF" w:rsidRPr="003231DE" w:rsidRDefault="008E41CF" w:rsidP="008E41CF">
      <w:pPr>
        <w:ind w:firstLine="708"/>
        <w:jc w:val="both"/>
        <w:rPr>
          <w:szCs w:val="28"/>
        </w:rPr>
      </w:pPr>
      <w:r w:rsidRPr="003231DE">
        <w:rPr>
          <w:szCs w:val="28"/>
        </w:rPr>
        <w:t>1. Внести в приложение</w:t>
      </w:r>
      <w:r>
        <w:rPr>
          <w:szCs w:val="28"/>
        </w:rPr>
        <w:t xml:space="preserve"> №1</w:t>
      </w:r>
      <w:r w:rsidRPr="003231DE">
        <w:rPr>
          <w:szCs w:val="28"/>
        </w:rPr>
        <w:t xml:space="preserve"> к решению 5 сессии </w:t>
      </w:r>
      <w:r w:rsidRPr="003231DE">
        <w:rPr>
          <w:szCs w:val="28"/>
          <w:lang w:val="en-US"/>
        </w:rPr>
        <w:t>III</w:t>
      </w:r>
      <w:r w:rsidRPr="003231DE">
        <w:rPr>
          <w:szCs w:val="28"/>
        </w:rPr>
        <w:t xml:space="preserve"> созыва Совета Красносельского городского поселения </w:t>
      </w:r>
      <w:proofErr w:type="spellStart"/>
      <w:r w:rsidRPr="003231DE">
        <w:rPr>
          <w:szCs w:val="28"/>
        </w:rPr>
        <w:t>Гулькевичского</w:t>
      </w:r>
      <w:proofErr w:type="spellEnd"/>
      <w:r w:rsidRPr="003231DE">
        <w:rPr>
          <w:szCs w:val="28"/>
        </w:rPr>
        <w:t xml:space="preserve"> района от 18 декабря  2014 года № 9 «Об утверждении Правил благоустройства территории Красносельского городского поселения </w:t>
      </w:r>
      <w:proofErr w:type="spellStart"/>
      <w:r w:rsidRPr="003231DE">
        <w:rPr>
          <w:szCs w:val="28"/>
        </w:rPr>
        <w:t>Гулькевичского</w:t>
      </w:r>
      <w:proofErr w:type="spellEnd"/>
      <w:r w:rsidRPr="003231DE">
        <w:rPr>
          <w:szCs w:val="28"/>
        </w:rPr>
        <w:t xml:space="preserve"> района» следующие изменения:</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Pr>
          <w:szCs w:val="28"/>
        </w:rPr>
        <w:t xml:space="preserve"> </w:t>
      </w:r>
      <w:r w:rsidRPr="0001601E">
        <w:rPr>
          <w:szCs w:val="28"/>
        </w:rPr>
        <w:t>1)</w:t>
      </w:r>
      <w:r>
        <w:rPr>
          <w:szCs w:val="28"/>
        </w:rPr>
        <w:t xml:space="preserve"> В</w:t>
      </w:r>
      <w:r>
        <w:rPr>
          <w:spacing w:val="3"/>
          <w:szCs w:val="28"/>
        </w:rPr>
        <w:t xml:space="preserve"> </w:t>
      </w:r>
      <w:r w:rsidRPr="00592B14">
        <w:rPr>
          <w:spacing w:val="3"/>
          <w:szCs w:val="28"/>
        </w:rPr>
        <w:t>раздел</w:t>
      </w:r>
      <w:r>
        <w:rPr>
          <w:spacing w:val="3"/>
          <w:szCs w:val="28"/>
        </w:rPr>
        <w:t xml:space="preserve">е </w:t>
      </w:r>
      <w:r w:rsidRPr="00592B14">
        <w:rPr>
          <w:szCs w:val="28"/>
        </w:rPr>
        <w:t>I «</w:t>
      </w:r>
      <w:r>
        <w:rPr>
          <w:szCs w:val="28"/>
        </w:rPr>
        <w:t>Общие положения</w:t>
      </w:r>
      <w:r w:rsidRPr="00592B14">
        <w:rPr>
          <w:bCs/>
          <w:szCs w:val="28"/>
        </w:rPr>
        <w:t>»</w:t>
      </w:r>
      <w:r>
        <w:rPr>
          <w:bCs/>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1</w:t>
      </w:r>
      <w:r w:rsidRPr="00B850A4">
        <w:rPr>
          <w:szCs w:val="28"/>
        </w:rPr>
        <w:t xml:space="preserve"> </w:t>
      </w:r>
      <w:r w:rsidRPr="00B850A4">
        <w:rPr>
          <w:spacing w:val="3"/>
          <w:szCs w:val="28"/>
        </w:rPr>
        <w:t xml:space="preserve">дополнить абзацем </w:t>
      </w:r>
      <w:r>
        <w:rPr>
          <w:spacing w:val="3"/>
          <w:szCs w:val="28"/>
        </w:rPr>
        <w:t>2</w:t>
      </w:r>
      <w:r w:rsidRPr="00B850A4">
        <w:rPr>
          <w:szCs w:val="28"/>
        </w:rPr>
        <w:t xml:space="preserve"> </w:t>
      </w:r>
      <w:r w:rsidRPr="00B850A4">
        <w:rPr>
          <w:spacing w:val="3"/>
          <w:szCs w:val="28"/>
        </w:rPr>
        <w:t>следующего содержания:</w:t>
      </w:r>
    </w:p>
    <w:p w:rsidR="008E41CF" w:rsidRPr="00CC5EA2" w:rsidRDefault="008E41CF" w:rsidP="008E41CF">
      <w:pPr>
        <w:widowControl w:val="0"/>
        <w:tabs>
          <w:tab w:val="left" w:pos="709"/>
        </w:tabs>
        <w:autoSpaceDE w:val="0"/>
        <w:autoSpaceDN w:val="0"/>
        <w:adjustRightInd w:val="0"/>
        <w:spacing w:line="240" w:lineRule="atLeast"/>
        <w:contextualSpacing/>
        <w:jc w:val="both"/>
        <w:rPr>
          <w:szCs w:val="28"/>
        </w:rPr>
      </w:pPr>
      <w:r>
        <w:rPr>
          <w:spacing w:val="3"/>
          <w:szCs w:val="28"/>
        </w:rPr>
        <w:t xml:space="preserve">         «</w:t>
      </w:r>
      <w:r w:rsidRPr="00CC5EA2">
        <w:rPr>
          <w:szCs w:val="28"/>
        </w:rPr>
        <w:t>Приказа Министерства строительства и жилищно-коммунального хозяйства Российской Федерации от 29 декабря 2021г. N 1042/</w:t>
      </w:r>
      <w:proofErr w:type="spellStart"/>
      <w:proofErr w:type="gramStart"/>
      <w:r w:rsidRPr="00CC5EA2">
        <w:rPr>
          <w:szCs w:val="28"/>
        </w:rPr>
        <w:t>пр</w:t>
      </w:r>
      <w:proofErr w:type="spellEnd"/>
      <w:proofErr w:type="gramEnd"/>
      <w:r w:rsidRPr="00CC5EA2">
        <w:rPr>
          <w:szCs w:val="28"/>
        </w:rPr>
        <w:t xml:space="preserve"> «Об утверждении методических рекомендаций по разработке норм и правил по благоустройству территор</w:t>
      </w:r>
      <w:r>
        <w:rPr>
          <w:szCs w:val="28"/>
        </w:rPr>
        <w:t>ий муниципальных образований.»</w:t>
      </w:r>
      <w:r w:rsidRPr="00CC5EA2">
        <w:rPr>
          <w:szCs w:val="28"/>
        </w:rPr>
        <w:t xml:space="preserve">;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46</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color w:val="FF0000"/>
          <w:szCs w:val="28"/>
        </w:rPr>
        <w:t xml:space="preserve">         </w:t>
      </w:r>
      <w:r w:rsidRPr="00DD3C91">
        <w:rPr>
          <w:szCs w:val="28"/>
        </w:rPr>
        <w:t>«</w:t>
      </w:r>
      <w:r w:rsidRPr="004E5FA0">
        <w:rPr>
          <w:szCs w:val="28"/>
        </w:rPr>
        <w:t>информационная конструкция - объект внешнего благоустройства, выполняющий функцию информирования населения, не являющийся рекламной конструкцией и соответствующий требованиям настоящих Правил</w:t>
      </w:r>
      <w:proofErr w:type="gramStart"/>
      <w:r w:rsidRPr="004E5FA0">
        <w:rPr>
          <w:szCs w:val="28"/>
        </w:rPr>
        <w:t>;</w:t>
      </w:r>
      <w:r>
        <w:rPr>
          <w:szCs w:val="28"/>
        </w:rPr>
        <w:t>»</w:t>
      </w:r>
      <w:proofErr w:type="gramEnd"/>
      <w:r>
        <w:rPr>
          <w:szCs w:val="28"/>
        </w:rPr>
        <w:t>;</w:t>
      </w:r>
      <w:r w:rsidRPr="004E5FA0">
        <w:rPr>
          <w:szCs w:val="28"/>
        </w:rPr>
        <w:br/>
        <w:t xml:space="preserve"> </w:t>
      </w:r>
      <w:r w:rsidRPr="004E5FA0">
        <w:rPr>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47</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Pr>
          <w:szCs w:val="28"/>
        </w:rPr>
        <w:t xml:space="preserve"> </w:t>
      </w:r>
      <w:r>
        <w:rPr>
          <w:szCs w:val="28"/>
        </w:rPr>
        <w:tab/>
      </w:r>
      <w:proofErr w:type="gramStart"/>
      <w:r>
        <w:rPr>
          <w:szCs w:val="28"/>
        </w:rPr>
        <w:t>«</w:t>
      </w:r>
      <w:r w:rsidRPr="004E5FA0">
        <w:rPr>
          <w:szCs w:val="28"/>
        </w:rPr>
        <w:t xml:space="preserve">место временного хранения отходов - место, расположенное вблизи </w:t>
      </w:r>
      <w:r w:rsidRPr="004E5FA0">
        <w:rPr>
          <w:szCs w:val="28"/>
        </w:rPr>
        <w:lastRenderedPageBreak/>
        <w:t>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w:t>
      </w:r>
      <w:r>
        <w:rPr>
          <w:szCs w:val="28"/>
        </w:rPr>
        <w:t>одов в определенных количествах и на установленные сроки;»;</w:t>
      </w:r>
      <w:proofErr w:type="gramEnd"/>
    </w:p>
    <w:p w:rsidR="008E41CF" w:rsidRPr="00A56FBD" w:rsidRDefault="008E41CF" w:rsidP="008E41CF">
      <w:pPr>
        <w:widowControl w:val="0"/>
        <w:tabs>
          <w:tab w:val="left" w:pos="709"/>
        </w:tabs>
        <w:autoSpaceDE w:val="0"/>
        <w:autoSpaceDN w:val="0"/>
        <w:adjustRightInd w:val="0"/>
        <w:spacing w:line="240" w:lineRule="atLeast"/>
        <w:contextualSpacing/>
        <w:jc w:val="both"/>
        <w:rPr>
          <w:szCs w:val="28"/>
        </w:rPr>
      </w:pPr>
      <w:r>
        <w:rPr>
          <w:szCs w:val="28"/>
        </w:rPr>
        <w:t xml:space="preserve">          </w:t>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48</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sidRPr="004E5FA0">
        <w:rPr>
          <w:szCs w:val="28"/>
        </w:rPr>
        <w:t xml:space="preserve">  </w:t>
      </w:r>
      <w:r>
        <w:rPr>
          <w:szCs w:val="28"/>
        </w:rPr>
        <w:t xml:space="preserve">        «</w:t>
      </w:r>
      <w:r w:rsidRPr="004E5FA0">
        <w:rPr>
          <w:szCs w:val="28"/>
        </w:rPr>
        <w:t xml:space="preserve">мусоровоз – транспортное средство категории </w:t>
      </w:r>
      <w:r w:rsidRPr="004E5FA0">
        <w:rPr>
          <w:szCs w:val="28"/>
          <w:lang w:val="en-US"/>
        </w:rPr>
        <w:t>N</w:t>
      </w:r>
      <w:r w:rsidRPr="004E5FA0">
        <w:rPr>
          <w:szCs w:val="28"/>
        </w:rPr>
        <w:t xml:space="preserve"> , используемое для перевозки твердых коммунальных отходов</w:t>
      </w:r>
      <w:proofErr w:type="gramStart"/>
      <w:r w:rsidRPr="004E5FA0">
        <w:rPr>
          <w:szCs w:val="28"/>
        </w:rPr>
        <w:t>;</w:t>
      </w:r>
      <w:r>
        <w:rPr>
          <w:szCs w:val="28"/>
        </w:rPr>
        <w:t>»</w:t>
      </w:r>
      <w:proofErr w:type="gramEnd"/>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49</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s>
        <w:ind w:firstLine="480"/>
        <w:jc w:val="both"/>
        <w:textAlignment w:val="baseline"/>
        <w:rPr>
          <w:szCs w:val="28"/>
        </w:rPr>
      </w:pPr>
      <w:r w:rsidRPr="004E5FA0">
        <w:rPr>
          <w:szCs w:val="28"/>
        </w:rPr>
        <w:t xml:space="preserve"> </w:t>
      </w:r>
      <w:r>
        <w:rPr>
          <w:szCs w:val="28"/>
        </w:rPr>
        <w:t xml:space="preserve">  «</w:t>
      </w:r>
      <w:r w:rsidRPr="004E5FA0">
        <w:rPr>
          <w:rStyle w:val="s10"/>
          <w:bCs/>
          <w:szCs w:val="28"/>
        </w:rPr>
        <w:t xml:space="preserve">бункер </w:t>
      </w:r>
      <w:r w:rsidRPr="004E5FA0">
        <w:rPr>
          <w:szCs w:val="28"/>
        </w:rPr>
        <w:t>- мусоросборник, предназначенный для складирования крупногабаритных отходов</w:t>
      </w:r>
      <w:proofErr w:type="gramStart"/>
      <w:r w:rsidRPr="004E5FA0">
        <w:rPr>
          <w:szCs w:val="28"/>
        </w:rPr>
        <w:t>;</w:t>
      </w:r>
      <w:r>
        <w:rPr>
          <w:szCs w:val="28"/>
        </w:rPr>
        <w:t>»</w:t>
      </w:r>
      <w:proofErr w:type="gramEnd"/>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w:t>
      </w:r>
      <w:r w:rsidRPr="003C779F">
        <w:rPr>
          <w:spacing w:val="3"/>
          <w:szCs w:val="28"/>
        </w:rPr>
        <w:t xml:space="preserve">  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50</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ind w:firstLine="708"/>
        <w:jc w:val="both"/>
        <w:rPr>
          <w:sz w:val="28"/>
          <w:szCs w:val="28"/>
        </w:rPr>
      </w:pPr>
      <w:r>
        <w:rPr>
          <w:rStyle w:val="s10"/>
          <w:bCs/>
          <w:sz w:val="28"/>
          <w:szCs w:val="28"/>
        </w:rPr>
        <w:t>«</w:t>
      </w:r>
      <w:r w:rsidRPr="004E5FA0">
        <w:rPr>
          <w:rStyle w:val="s10"/>
          <w:bCs/>
          <w:sz w:val="28"/>
          <w:szCs w:val="28"/>
        </w:rPr>
        <w:t>вывоз твердых коммунальных отходов</w:t>
      </w:r>
      <w:r w:rsidRPr="004E5FA0">
        <w:rPr>
          <w:sz w:val="28"/>
          <w:szCs w:val="28"/>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51</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контейнер</w:t>
      </w:r>
      <w:r w:rsidRPr="004E5FA0">
        <w:rPr>
          <w:rStyle w:val="s10"/>
          <w:b/>
          <w:bCs/>
          <w:sz w:val="28"/>
          <w:szCs w:val="28"/>
        </w:rPr>
        <w:t xml:space="preserve"> -</w:t>
      </w:r>
      <w:r w:rsidRPr="004E5FA0">
        <w:rPr>
          <w:sz w:val="28"/>
          <w:szCs w:val="28"/>
        </w:rPr>
        <w:t> мусоросборник, предназначенный для складирования твердых коммунальных отходов, за исключением крупногабаритных отходов</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52</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контейнерная площадка</w:t>
      </w:r>
      <w:r w:rsidRPr="004E5FA0">
        <w:rPr>
          <w:sz w:val="28"/>
          <w:szCs w:val="28"/>
        </w:rPr>
        <w:t> - место (площадка) накопления твердых коммунальных отходов, обустроенное в соответствии с требованиями </w:t>
      </w:r>
      <w:hyperlink r:id="rId9" w:anchor="block_2" w:history="1">
        <w:r w:rsidRPr="004E5FA0">
          <w:rPr>
            <w:rStyle w:val="ab"/>
            <w:sz w:val="28"/>
            <w:szCs w:val="28"/>
          </w:rPr>
          <w:t>законодательства</w:t>
        </w:r>
      </w:hyperlink>
      <w:r w:rsidRPr="004E5FA0">
        <w:rPr>
          <w:sz w:val="28"/>
          <w:szCs w:val="28"/>
        </w:rPr>
        <w:t> Российской Федерации в области охраны окружающей среды и </w:t>
      </w:r>
      <w:hyperlink r:id="rId10" w:anchor="block_3" w:history="1">
        <w:r w:rsidRPr="004E5FA0">
          <w:rPr>
            <w:rStyle w:val="ab"/>
            <w:sz w:val="28"/>
            <w:szCs w:val="28"/>
          </w:rPr>
          <w:t>законодательства</w:t>
        </w:r>
      </w:hyperlink>
      <w:r w:rsidRPr="004E5FA0">
        <w:rPr>
          <w:sz w:val="28"/>
          <w:szCs w:val="28"/>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sidRPr="003C779F">
        <w:rPr>
          <w:rStyle w:val="s10"/>
          <w:bCs/>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53</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крупногабаритные отходы</w:t>
      </w:r>
      <w:r w:rsidRPr="004E5FA0">
        <w:rPr>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54</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уборка мест погрузки твердых коммунальных отходов</w:t>
      </w:r>
      <w:r w:rsidRPr="004E5FA0">
        <w:rPr>
          <w:sz w:val="28"/>
          <w:szCs w:val="28"/>
        </w:rPr>
        <w:t xml:space="preserve"> - действия по подбору оброненных (просыпавшихся и др.) при погрузке твердых коммунальных отходов и перемещению их в мусоровоз</w:t>
      </w:r>
      <w:proofErr w:type="gramStart"/>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Pr>
          <w:szCs w:val="28"/>
          <w:shd w:val="clear" w:color="auto" w:fill="FFFFFF"/>
        </w:rPr>
        <w:t xml:space="preserve"> </w:t>
      </w:r>
      <w:r>
        <w:rPr>
          <w:szCs w:val="28"/>
          <w:shd w:val="clear" w:color="auto" w:fill="FFFFFF"/>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55</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 w:val="left" w:pos="851"/>
          <w:tab w:val="left" w:pos="993"/>
        </w:tabs>
        <w:ind w:firstLine="480"/>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roofErr w:type="gramStart"/>
      <w:r w:rsidRPr="004E5FA0">
        <w:rPr>
          <w:szCs w:val="28"/>
          <w:shd w:val="clear" w:color="auto" w:fill="FFFFFF"/>
        </w:rPr>
        <w:t>;</w:t>
      </w:r>
      <w:r>
        <w:rPr>
          <w:szCs w:val="28"/>
          <w:shd w:val="clear" w:color="auto" w:fill="FFFFFF"/>
        </w:rPr>
        <w:t>»</w:t>
      </w:r>
      <w:proofErr w:type="gramEnd"/>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Pr>
          <w:szCs w:val="28"/>
          <w:shd w:val="clear" w:color="auto" w:fill="FFFFFF"/>
        </w:rPr>
        <w:t xml:space="preserve"> </w:t>
      </w:r>
      <w:r>
        <w:rPr>
          <w:szCs w:val="28"/>
          <w:shd w:val="clear" w:color="auto" w:fill="FFFFFF"/>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56</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ind w:firstLine="480"/>
        <w:jc w:val="both"/>
        <w:textAlignment w:val="baseline"/>
        <w:rPr>
          <w:szCs w:val="28"/>
          <w:shd w:val="clear" w:color="auto" w:fill="FFFFFF"/>
        </w:rPr>
      </w:pPr>
      <w:r>
        <w:rPr>
          <w:szCs w:val="28"/>
          <w:shd w:val="clear" w:color="auto" w:fill="FFFFFF"/>
        </w:rPr>
        <w:t xml:space="preserve">   «</w:t>
      </w:r>
      <w:proofErr w:type="spellStart"/>
      <w:r w:rsidRPr="004E5FA0">
        <w:rPr>
          <w:szCs w:val="28"/>
          <w:shd w:val="clear" w:color="auto" w:fill="FFFFFF"/>
        </w:rPr>
        <w:t>противогололедные</w:t>
      </w:r>
      <w:proofErr w:type="spellEnd"/>
      <w:r w:rsidRPr="004E5FA0">
        <w:rPr>
          <w:szCs w:val="28"/>
          <w:shd w:val="clear" w:color="auto" w:fill="FFFFFF"/>
        </w:rP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roofErr w:type="gramStart"/>
      <w:r w:rsidRPr="004E5FA0">
        <w:rPr>
          <w:szCs w:val="28"/>
          <w:shd w:val="clear" w:color="auto" w:fill="FFFFFF"/>
        </w:rPr>
        <w:t>;</w:t>
      </w:r>
      <w:r>
        <w:rPr>
          <w:szCs w:val="28"/>
          <w:shd w:val="clear" w:color="auto" w:fill="FFFFFF"/>
        </w:rPr>
        <w:t>»</w:t>
      </w:r>
      <w:proofErr w:type="gramEnd"/>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57</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jc w:val="both"/>
        <w:textAlignment w:val="baseline"/>
        <w:rPr>
          <w:szCs w:val="28"/>
          <w:shd w:val="clear" w:color="auto" w:fill="FFFFFF"/>
        </w:rPr>
      </w:pPr>
      <w:r>
        <w:rPr>
          <w:szCs w:val="28"/>
          <w:shd w:val="clear" w:color="auto" w:fill="FFFFFF"/>
        </w:rPr>
        <w:lastRenderedPageBreak/>
        <w:t xml:space="preserve">          </w:t>
      </w:r>
      <w:proofErr w:type="gramStart"/>
      <w:r>
        <w:rPr>
          <w:szCs w:val="28"/>
          <w:shd w:val="clear" w:color="auto" w:fill="FFFFFF"/>
        </w:rPr>
        <w:t>«</w:t>
      </w:r>
      <w:r w:rsidRPr="004E5FA0">
        <w:rPr>
          <w:szCs w:val="28"/>
          <w:shd w:val="clear" w:color="auto" w:fill="FFFFFF"/>
        </w:rPr>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Cs w:val="28"/>
          <w:shd w:val="clear" w:color="auto" w:fill="FFFFFF"/>
        </w:rPr>
        <w:t>»;</w:t>
      </w:r>
      <w:r w:rsidRPr="004E5FA0">
        <w:rPr>
          <w:szCs w:val="28"/>
          <w:shd w:val="clear" w:color="auto" w:fill="FFFFFF"/>
        </w:rPr>
        <w:t> </w:t>
      </w:r>
      <w:proofErr w:type="gramEnd"/>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Pr>
          <w:szCs w:val="28"/>
        </w:rPr>
        <w:t xml:space="preserve"> </w:t>
      </w:r>
      <w:r>
        <w:rPr>
          <w:szCs w:val="28"/>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58</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 w:val="left" w:pos="851"/>
          <w:tab w:val="left" w:pos="993"/>
        </w:tabs>
        <w:ind w:firstLine="480"/>
        <w:jc w:val="both"/>
        <w:textAlignment w:val="baseline"/>
        <w:rPr>
          <w:szCs w:val="28"/>
        </w:rPr>
      </w:pPr>
      <w:r>
        <w:rPr>
          <w:szCs w:val="28"/>
        </w:rPr>
        <w:t xml:space="preserve">   </w:t>
      </w:r>
      <w:proofErr w:type="gramStart"/>
      <w:r>
        <w:rPr>
          <w:szCs w:val="28"/>
        </w:rPr>
        <w:t>«</w:t>
      </w:r>
      <w:r w:rsidRPr="004E5FA0">
        <w:rPr>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r>
        <w:rPr>
          <w:szCs w:val="28"/>
        </w:rPr>
        <w:t>»;</w:t>
      </w:r>
      <w:proofErr w:type="gramEnd"/>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zCs w:val="28"/>
          <w:shd w:val="clear" w:color="auto" w:fill="FFFFFF"/>
        </w:rPr>
        <w:t xml:space="preserve">   </w:t>
      </w:r>
      <w:r>
        <w:rPr>
          <w:szCs w:val="28"/>
          <w:shd w:val="clear" w:color="auto" w:fill="FFFFFF"/>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59</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ind w:firstLine="480"/>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 xml:space="preserve">санитарные рубки - рубки, проводимые с целью улучшения санитарного состояния зеленых насаждений (в том числе удаление </w:t>
      </w:r>
      <w:proofErr w:type="spellStart"/>
      <w:r w:rsidRPr="004E5FA0">
        <w:rPr>
          <w:szCs w:val="28"/>
          <w:shd w:val="clear" w:color="auto" w:fill="FFFFFF"/>
        </w:rPr>
        <w:t>аварийно</w:t>
      </w:r>
      <w:proofErr w:type="spellEnd"/>
      <w:r w:rsidRPr="004E5FA0">
        <w:rPr>
          <w:szCs w:val="28"/>
          <w:shd w:val="clear" w:color="auto" w:fill="FFFFFF"/>
        </w:rPr>
        <w:t xml:space="preserve"> опасных, сухостойных и больных деревьев и кустарников)</w:t>
      </w:r>
      <w:proofErr w:type="gramStart"/>
      <w:r w:rsidRPr="004E5FA0">
        <w:rPr>
          <w:szCs w:val="28"/>
          <w:shd w:val="clear" w:color="auto" w:fill="FFFFFF"/>
        </w:rPr>
        <w:t>;</w:t>
      </w:r>
      <w:r>
        <w:rPr>
          <w:szCs w:val="28"/>
          <w:shd w:val="clear" w:color="auto" w:fill="FFFFFF"/>
        </w:rPr>
        <w:t>»</w:t>
      </w:r>
      <w:proofErr w:type="gramEnd"/>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Pr>
          <w:szCs w:val="28"/>
        </w:rPr>
        <w:t xml:space="preserve">     </w:t>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60</w:t>
      </w:r>
      <w:r w:rsidRPr="00B850A4">
        <w:rPr>
          <w:szCs w:val="28"/>
        </w:rPr>
        <w:t xml:space="preserve"> </w:t>
      </w:r>
      <w:r w:rsidRPr="00B850A4">
        <w:rPr>
          <w:spacing w:val="3"/>
          <w:szCs w:val="28"/>
        </w:rPr>
        <w:t>следующего содержания:</w:t>
      </w:r>
    </w:p>
    <w:p w:rsidR="008E41CF" w:rsidRPr="004E5FA0"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pPr>
      <w:r>
        <w:rPr>
          <w:sz w:val="28"/>
          <w:szCs w:val="28"/>
        </w:rPr>
        <w:t xml:space="preserve">   «</w:t>
      </w:r>
      <w:r w:rsidRPr="004E5FA0">
        <w:rPr>
          <w:sz w:val="28"/>
          <w:szCs w:val="28"/>
        </w:rPr>
        <w:t>нейтральные цвета - цвета ахроматической цветовой гаммы, универсально сочетающиеся с другими цветами</w:t>
      </w:r>
      <w:proofErr w:type="gramStart"/>
      <w:r w:rsidRPr="004E5FA0">
        <w:rPr>
          <w:sz w:val="28"/>
          <w:szCs w:val="28"/>
        </w:rPr>
        <w:t>;</w:t>
      </w:r>
      <w:r>
        <w:rPr>
          <w:sz w:val="28"/>
          <w:szCs w:val="28"/>
        </w:rPr>
        <w:t>»</w:t>
      </w:r>
      <w:proofErr w:type="gramEnd"/>
      <w:r>
        <w:rPr>
          <w:sz w:val="28"/>
          <w:szCs w:val="28"/>
        </w:rPr>
        <w:t>;</w:t>
      </w:r>
      <w:r w:rsidRPr="004E5FA0">
        <w:t xml:space="preserve">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3C779F">
        <w:rPr>
          <w:szCs w:val="28"/>
          <w:shd w:val="clear" w:color="auto" w:fill="FFFFFF"/>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61</w:t>
      </w:r>
      <w:r w:rsidRPr="00B850A4">
        <w:rPr>
          <w:szCs w:val="28"/>
        </w:rPr>
        <w:t xml:space="preserve"> </w:t>
      </w:r>
      <w:r w:rsidRPr="00B850A4">
        <w:rPr>
          <w:spacing w:val="3"/>
          <w:szCs w:val="28"/>
        </w:rPr>
        <w:t>следующего содержания:</w:t>
      </w:r>
    </w:p>
    <w:p w:rsidR="008E41CF" w:rsidRDefault="008E41CF" w:rsidP="008E41CF">
      <w:pPr>
        <w:shd w:val="clear" w:color="auto" w:fill="FFFFFF"/>
        <w:tabs>
          <w:tab w:val="left" w:pos="851"/>
          <w:tab w:val="left" w:pos="993"/>
        </w:tabs>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яркие цвета - цвета, не являющиеся нейтральными</w:t>
      </w:r>
      <w:proofErr w:type="gramStart"/>
      <w:r w:rsidRPr="004E5FA0">
        <w:rPr>
          <w:szCs w:val="28"/>
          <w:shd w:val="clear" w:color="auto" w:fill="FFFFFF"/>
        </w:rPr>
        <w:t>.</w:t>
      </w:r>
      <w:r>
        <w:rPr>
          <w:szCs w:val="28"/>
          <w:shd w:val="clear" w:color="auto" w:fill="FFFFFF"/>
        </w:rPr>
        <w:t>».</w:t>
      </w:r>
      <w:proofErr w:type="gramEnd"/>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Pr>
          <w:szCs w:val="28"/>
          <w:shd w:val="clear" w:color="auto" w:fill="FFFFFF"/>
        </w:rPr>
        <w:t xml:space="preserve"> </w:t>
      </w:r>
      <w:r>
        <w:rPr>
          <w:szCs w:val="28"/>
          <w:shd w:val="clear" w:color="auto" w:fill="FFFFFF"/>
        </w:rPr>
        <w:tab/>
      </w:r>
      <w:r w:rsidRPr="00F2407A">
        <w:rPr>
          <w:spacing w:val="3"/>
          <w:szCs w:val="28"/>
        </w:rPr>
        <w:t xml:space="preserve">подраздел </w:t>
      </w:r>
      <w:r w:rsidRPr="00F2407A">
        <w:rPr>
          <w:szCs w:val="28"/>
        </w:rPr>
        <w:t xml:space="preserve">5 </w:t>
      </w:r>
      <w:r w:rsidRPr="00F2407A">
        <w:rPr>
          <w:spacing w:val="3"/>
          <w:szCs w:val="28"/>
        </w:rPr>
        <w:t>дополнить пунктом 5.1следующего содержания:</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«Вопросы, регулируемые правилами благоустройства муниципального образования, определены </w:t>
      </w:r>
      <w:hyperlink r:id="rId11" w:anchor="ABK0O0" w:history="1">
        <w:r w:rsidRPr="00F2407A">
          <w:rPr>
            <w:szCs w:val="28"/>
            <w:u w:val="single"/>
          </w:rPr>
          <w:t>статьей 45.1 Федерального закона от 6 октября 2003 г. N 131-ФЗ "Об общих принципах организации местного самоуправления в Российской Федерации"</w:t>
        </w:r>
      </w:hyperlink>
      <w:r w:rsidRPr="00F2407A">
        <w:rPr>
          <w:szCs w:val="28"/>
        </w:rPr>
        <w:t>.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End"/>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5.1.1.  В соответствии с </w:t>
      </w:r>
      <w:hyperlink r:id="rId12" w:anchor="7DG0K8" w:history="1">
        <w:r w:rsidRPr="00F2407A">
          <w:rPr>
            <w:szCs w:val="28"/>
            <w:u w:val="single"/>
          </w:rPr>
          <w:t>пунктом 3.12 "СП 82.13330.2016. Свод правил. Благоустройство территорий. Актуализированная редакция СНиП III-10-75"</w:t>
        </w:r>
      </w:hyperlink>
      <w:r w:rsidRPr="00F2407A">
        <w:rPr>
          <w:szCs w:val="28"/>
        </w:rPr>
        <w:t>, утвержденного </w:t>
      </w:r>
      <w:hyperlink r:id="rId13" w:anchor="7D20K3" w:history="1">
        <w:r w:rsidRPr="00F2407A">
          <w:rPr>
            <w:szCs w:val="28"/>
            <w:u w:val="single"/>
          </w:rPr>
          <w:t>приказом Министерства строительства и жилищно-коммунального хозяйства Российской Федерации от 16 декабря 2016 г. N 972/</w:t>
        </w:r>
        <w:proofErr w:type="spellStart"/>
        <w:proofErr w:type="gramStart"/>
        <w:r w:rsidRPr="00F2407A">
          <w:rPr>
            <w:szCs w:val="28"/>
            <w:u w:val="single"/>
          </w:rPr>
          <w:t>пр</w:t>
        </w:r>
        <w:proofErr w:type="spellEnd"/>
        <w:proofErr w:type="gramEnd"/>
      </w:hyperlink>
      <w:r w:rsidRPr="00F2407A">
        <w:rPr>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 например:</w:t>
      </w:r>
      <w:r w:rsidRPr="00F2407A">
        <w:rPr>
          <w:szCs w:val="28"/>
        </w:rPr>
        <w:br/>
        <w:t xml:space="preserve"> </w:t>
      </w:r>
      <w:r w:rsidRPr="00F2407A">
        <w:rPr>
          <w:szCs w:val="28"/>
        </w:rPr>
        <w:tab/>
        <w:t>- районы, микрорайоны, кварталы и иные элементы планировочной структуры населенного пункта;</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xml:space="preserve">- территории общего пользования (в том числе площади, улицы, проезды, набережные, береговые полосы водных объектов общего пользования, скверы, </w:t>
      </w:r>
      <w:r w:rsidRPr="00F2407A">
        <w:rPr>
          <w:szCs w:val="28"/>
        </w:rPr>
        <w:lastRenderedPageBreak/>
        <w:t>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детские игровые и детские спортивные площадки;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r w:rsidRPr="00F2407A">
        <w:rPr>
          <w:szCs w:val="28"/>
        </w:rPr>
        <w:tab/>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xml:space="preserve">- </w:t>
      </w:r>
      <w:proofErr w:type="spellStart"/>
      <w:r w:rsidRPr="00F2407A">
        <w:rPr>
          <w:szCs w:val="28"/>
        </w:rPr>
        <w:t>велокоммуникации</w:t>
      </w:r>
      <w:proofErr w:type="spellEnd"/>
      <w:r w:rsidRPr="00F2407A">
        <w:rPr>
          <w:szCs w:val="28"/>
        </w:rPr>
        <w:t xml:space="preserve"> (в том числе </w:t>
      </w:r>
      <w:proofErr w:type="spellStart"/>
      <w:r w:rsidRPr="00F2407A">
        <w:rPr>
          <w:szCs w:val="28"/>
        </w:rPr>
        <w:t>велопешеходные</w:t>
      </w:r>
      <w:proofErr w:type="spellEnd"/>
      <w:r w:rsidRPr="00F2407A">
        <w:rPr>
          <w:szCs w:val="28"/>
        </w:rPr>
        <w:t xml:space="preserve"> и велосипедные дорожки, тропы, аллеи, полосы для движения велосипедного транспорта);</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пешеходные коммуникации (в том числе пешеходные тротуары, дорожки, тропы, аллеи, эспланады, мосты, пешеходные улицы и зоны);</w:t>
      </w:r>
    </w:p>
    <w:p w:rsidR="008E41CF" w:rsidRDefault="008E41CF" w:rsidP="008E41CF">
      <w:pPr>
        <w:widowControl w:val="0"/>
        <w:autoSpaceDE w:val="0"/>
        <w:autoSpaceDN w:val="0"/>
        <w:adjustRightInd w:val="0"/>
        <w:jc w:val="both"/>
        <w:outlineLvl w:val="1"/>
        <w:rPr>
          <w:szCs w:val="28"/>
        </w:rPr>
      </w:pPr>
      <w:r>
        <w:rPr>
          <w:szCs w:val="28"/>
        </w:rPr>
        <w:t xml:space="preserve">         </w:t>
      </w:r>
      <w:r w:rsidR="00395D58">
        <w:rPr>
          <w:szCs w:val="28"/>
        </w:rPr>
        <w:t xml:space="preserve"> </w:t>
      </w:r>
      <w:r w:rsidRPr="00F2407A">
        <w:rPr>
          <w:szCs w:val="28"/>
        </w:rPr>
        <w:t>- места размещения нестационарных торговых объектов;</w:t>
      </w:r>
    </w:p>
    <w:p w:rsidR="008E41CF" w:rsidRDefault="008E41CF" w:rsidP="008E41CF">
      <w:pPr>
        <w:widowControl w:val="0"/>
        <w:autoSpaceDE w:val="0"/>
        <w:autoSpaceDN w:val="0"/>
        <w:adjustRightInd w:val="0"/>
        <w:jc w:val="both"/>
        <w:outlineLvl w:val="1"/>
        <w:rPr>
          <w:szCs w:val="28"/>
        </w:rPr>
      </w:pPr>
      <w:r>
        <w:rPr>
          <w:szCs w:val="28"/>
        </w:rPr>
        <w:t xml:space="preserve">          </w:t>
      </w:r>
      <w:proofErr w:type="gramStart"/>
      <w:r w:rsidRPr="00F2407A">
        <w:rPr>
          <w:szCs w:val="28"/>
        </w:rPr>
        <w:t xml:space="preserve">- проезды, не являющиеся элементами поперечного профиля улиц и дорог (в том числе местные, </w:t>
      </w:r>
      <w:proofErr w:type="spellStart"/>
      <w:r w:rsidRPr="00F2407A">
        <w:rPr>
          <w:szCs w:val="28"/>
        </w:rPr>
        <w:t>внутридворовые</w:t>
      </w:r>
      <w:proofErr w:type="spellEnd"/>
      <w:r w:rsidRPr="00F2407A">
        <w:rPr>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кладбища и мемориальные зоны;</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 площадки </w:t>
      </w:r>
      <w:proofErr w:type="spellStart"/>
      <w:r w:rsidRPr="00F2407A">
        <w:rPr>
          <w:szCs w:val="28"/>
        </w:rPr>
        <w:t>отстойно</w:t>
      </w:r>
      <w:proofErr w:type="spellEnd"/>
      <w:r w:rsidRPr="00F2407A">
        <w:rPr>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r w:rsidRPr="00F2407A">
        <w:rPr>
          <w:szCs w:val="28"/>
        </w:rPr>
        <w:br/>
        <w:t xml:space="preserve"> </w:t>
      </w:r>
      <w:r w:rsidRPr="00F2407A">
        <w:rPr>
          <w:szCs w:val="28"/>
        </w:rPr>
        <w:tab/>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F2407A">
        <w:rPr>
          <w:szCs w:val="28"/>
        </w:rPr>
        <w:t>мототранспортных</w:t>
      </w:r>
      <w:proofErr w:type="spellEnd"/>
      <w:r w:rsidRPr="00F2407A">
        <w:rPr>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2407A">
        <w:rPr>
          <w:szCs w:val="28"/>
        </w:rPr>
        <w:t>велопарковки</w:t>
      </w:r>
      <w:proofErr w:type="spellEnd"/>
      <w:r w:rsidRPr="00F2407A">
        <w:rPr>
          <w:szCs w:val="28"/>
        </w:rPr>
        <w:t xml:space="preserve"> и велосипедные стоянки), </w:t>
      </w:r>
      <w:proofErr w:type="spellStart"/>
      <w:r w:rsidRPr="00F2407A">
        <w:rPr>
          <w:szCs w:val="28"/>
        </w:rPr>
        <w:t>кемпстоянки</w:t>
      </w:r>
      <w:proofErr w:type="spellEnd"/>
      <w:r w:rsidRPr="00F2407A">
        <w:rPr>
          <w:szCs w:val="28"/>
        </w:rPr>
        <w:t>;</w:t>
      </w:r>
      <w:proofErr w:type="gramEnd"/>
    </w:p>
    <w:p w:rsidR="008E41CF" w:rsidRDefault="008E41CF" w:rsidP="008E41CF">
      <w:pPr>
        <w:widowControl w:val="0"/>
        <w:autoSpaceDE w:val="0"/>
        <w:autoSpaceDN w:val="0"/>
        <w:adjustRightInd w:val="0"/>
        <w:jc w:val="both"/>
        <w:outlineLvl w:val="1"/>
        <w:rPr>
          <w:szCs w:val="28"/>
        </w:rPr>
      </w:pPr>
      <w:r w:rsidRPr="00F2407A">
        <w:rPr>
          <w:szCs w:val="28"/>
        </w:rPr>
        <w:lastRenderedPageBreak/>
        <w:t xml:space="preserve"> </w:t>
      </w:r>
      <w:r w:rsidRPr="00F2407A">
        <w:rPr>
          <w:szCs w:val="28"/>
        </w:rPr>
        <w:tab/>
        <w:t>- зоны транспортных, инженерных коммуникаций;</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 </w:t>
      </w:r>
      <w:proofErr w:type="spellStart"/>
      <w:r w:rsidRPr="00F2407A">
        <w:rPr>
          <w:szCs w:val="28"/>
        </w:rPr>
        <w:t>водоохранные</w:t>
      </w:r>
      <w:proofErr w:type="spellEnd"/>
      <w:r w:rsidRPr="00F2407A">
        <w:rPr>
          <w:szCs w:val="28"/>
        </w:rPr>
        <w:t xml:space="preserve"> зоны;</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площадки для выгула и дрессировки животных;</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контейнерные площадки и площадки для складирования отдельных групп коммунальных отходов;</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другие территории муниципального образования.</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5.1.2. </w:t>
      </w:r>
      <w:proofErr w:type="gramStart"/>
      <w:r w:rsidRPr="00F2407A">
        <w:rPr>
          <w:szCs w:val="28"/>
        </w:rPr>
        <w:t>В соответствии с </w:t>
      </w:r>
      <w:hyperlink r:id="rId14" w:anchor="DES0QL" w:history="1">
        <w:r w:rsidRPr="00F2407A">
          <w:rPr>
            <w:szCs w:val="28"/>
            <w:u w:val="single"/>
          </w:rPr>
          <w:t>пунктом 38 статьи 1 Градостроительного кодекса Российской Федерации</w:t>
        </w:r>
      </w:hyperlink>
      <w:r w:rsidRPr="00F2407A">
        <w:rPr>
          <w:szCs w:val="28"/>
        </w:rPr>
        <w:t>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F2407A">
        <w:rPr>
          <w:szCs w:val="28"/>
        </w:rPr>
        <w:t xml:space="preserve"> В правилах благоустройства территорий муниципальных образований к элементам благоустройства могут быть также отнесены, например:</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ab/>
      </w:r>
      <w:proofErr w:type="gramStart"/>
      <w:r w:rsidRPr="00F2407A">
        <w:rPr>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8E41CF" w:rsidRDefault="008E41CF" w:rsidP="008E41CF">
      <w:pPr>
        <w:widowControl w:val="0"/>
        <w:tabs>
          <w:tab w:val="left" w:pos="709"/>
        </w:tabs>
        <w:autoSpaceDE w:val="0"/>
        <w:autoSpaceDN w:val="0"/>
        <w:adjustRightInd w:val="0"/>
        <w:jc w:val="both"/>
        <w:outlineLvl w:val="1"/>
        <w:rPr>
          <w:szCs w:val="28"/>
        </w:rPr>
      </w:pPr>
      <w:r>
        <w:rPr>
          <w:szCs w:val="28"/>
        </w:rPr>
        <w:t xml:space="preserve"> </w:t>
      </w:r>
      <w:r w:rsidRPr="00F2407A">
        <w:rPr>
          <w:szCs w:val="28"/>
        </w:rPr>
        <w:tab/>
      </w:r>
      <w:proofErr w:type="gramStart"/>
      <w:r w:rsidRPr="00F2407A">
        <w:rPr>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2407A">
        <w:rPr>
          <w:szCs w:val="28"/>
        </w:rPr>
        <w:t>экоплитки</w:t>
      </w:r>
      <w:proofErr w:type="spellEnd"/>
      <w:r w:rsidRPr="00F2407A">
        <w:rPr>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сборные искусственные неровности, сборные шумовые полосы;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 элементы сохранения и защиты корневой системы элементов озеленения (в том числе </w:t>
      </w:r>
      <w:proofErr w:type="spellStart"/>
      <w:r w:rsidRPr="00F2407A">
        <w:rPr>
          <w:szCs w:val="28"/>
        </w:rPr>
        <w:t>прикопы</w:t>
      </w:r>
      <w:proofErr w:type="spellEnd"/>
      <w:r w:rsidRPr="00F2407A">
        <w:rPr>
          <w:szCs w:val="28"/>
        </w:rPr>
        <w:t>, приствольные лунки, приствольные решетки, защитные приствольные ограждения);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ограждения, ограждающие устройства, ограждающие элементы, придорожные экраны;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въездные группы;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w:t>
      </w:r>
      <w:r w:rsidRPr="00F2407A">
        <w:rPr>
          <w:szCs w:val="28"/>
        </w:rPr>
        <w:lastRenderedPageBreak/>
        <w:t>кронштейны, включая оборудование для управления наружным освещением);</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xml:space="preserve">- пруды и обводненные карьеры, искусственные сезонные водные объекты для массового отдыха, размещаемые на общественных территориях; </w:t>
      </w:r>
      <w:r w:rsidRPr="00F2407A">
        <w:rPr>
          <w:szCs w:val="28"/>
        </w:rPr>
        <w:tab/>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водные устройства (в том числе питьевые фонтанчики, фонтаны, искусственные декоративные водопады);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плавучие домики для птиц, скворечники, кормушки, голубятни;</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уличное коммунально-бытовое и техническое оборудование (в том числе урны, люки смотровых колодцев, подъемные платформы);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остановочные павильоны;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сезонные (летние) кафе;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городская мебель;</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рекламные конструкции;</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праздничное оформление.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5.1.3. К основным задачам правил благоустройства территорий муниципальных образований рекомендуется относить:</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а) формирование комфортной, современной городской среды на территории муниципального образования;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б) обеспечение и повышение комфортности условий проживания граждан;</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в) поддержание и улучшение санитарного и эстетического состояния территории муниципального образования;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w:t>
      </w:r>
      <w:r w:rsidRPr="00F2407A">
        <w:rPr>
          <w:szCs w:val="28"/>
        </w:rPr>
        <w:lastRenderedPageBreak/>
        <w:t>ими услуг, необходимой информации или при ориентировании в пространстве;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з) создание условий для ведения здорового образа жизни граждан, включая активный досуг и отдых, физическое развитие.</w:t>
      </w:r>
    </w:p>
    <w:p w:rsidR="008E41CF" w:rsidRPr="00F2407A" w:rsidRDefault="008E41CF" w:rsidP="008E41CF">
      <w:pPr>
        <w:widowControl w:val="0"/>
        <w:tabs>
          <w:tab w:val="left" w:pos="709"/>
        </w:tabs>
        <w:autoSpaceDE w:val="0"/>
        <w:autoSpaceDN w:val="0"/>
        <w:adjustRightInd w:val="0"/>
        <w:jc w:val="both"/>
        <w:outlineLvl w:val="1"/>
        <w:rPr>
          <w:spacing w:val="3"/>
          <w:szCs w:val="28"/>
        </w:rPr>
      </w:pPr>
      <w:r w:rsidRPr="00F2407A">
        <w:rPr>
          <w:szCs w:val="28"/>
        </w:rPr>
        <w:t xml:space="preserve"> </w:t>
      </w:r>
      <w:r w:rsidRPr="00F2407A">
        <w:rPr>
          <w:szCs w:val="28"/>
        </w:rPr>
        <w:tab/>
        <w:t xml:space="preserve">5.1.4. </w:t>
      </w:r>
      <w:proofErr w:type="gramStart"/>
      <w:r w:rsidRPr="00F2407A">
        <w:rPr>
          <w:szCs w:val="28"/>
        </w:rPr>
        <w:t>В правилах благоустройства территорий муниципальных образований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w:t>
      </w:r>
      <w:proofErr w:type="gramEnd"/>
      <w:r w:rsidRPr="00F2407A">
        <w:rPr>
          <w:szCs w:val="28"/>
        </w:rPr>
        <w:t xml:space="preserve">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roofErr w:type="gramStart"/>
      <w:r w:rsidRPr="00F2407A">
        <w:rPr>
          <w:szCs w:val="28"/>
        </w:rPr>
        <w:t>.»;</w:t>
      </w:r>
      <w:proofErr w:type="gramEnd"/>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F2407A">
        <w:rPr>
          <w:szCs w:val="28"/>
        </w:rPr>
        <w:tab/>
      </w:r>
      <w:r w:rsidRPr="00F2407A">
        <w:rPr>
          <w:spacing w:val="3"/>
          <w:szCs w:val="28"/>
        </w:rPr>
        <w:t>дополнить пунктом 5.2 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sidRPr="00F2407A">
        <w:rPr>
          <w:szCs w:val="28"/>
        </w:rPr>
        <w:t xml:space="preserve"> </w:t>
      </w:r>
      <w:r w:rsidRPr="00F2407A">
        <w:rPr>
          <w:szCs w:val="28"/>
        </w:rPr>
        <w:tab/>
        <w:t>«Развитие городской среды рекомендуется 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roofErr w:type="gramStart"/>
      <w:r w:rsidRPr="00F2407A">
        <w:rPr>
          <w:szCs w:val="28"/>
        </w:rPr>
        <w:t>.»;</w:t>
      </w:r>
      <w:proofErr w:type="gramEnd"/>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F2407A">
        <w:rPr>
          <w:szCs w:val="28"/>
        </w:rPr>
        <w:t xml:space="preserve">        </w:t>
      </w:r>
      <w:r w:rsidRPr="00F2407A">
        <w:rPr>
          <w:spacing w:val="3"/>
          <w:szCs w:val="28"/>
        </w:rPr>
        <w:t>дополнить пунктом 5.3 следующего содержания:</w:t>
      </w:r>
    </w:p>
    <w:p w:rsidR="008E41CF" w:rsidRDefault="008E41CF" w:rsidP="008E41CF">
      <w:pPr>
        <w:ind w:firstLine="480"/>
        <w:jc w:val="both"/>
        <w:textAlignment w:val="baseline"/>
        <w:rPr>
          <w:szCs w:val="28"/>
        </w:rPr>
      </w:pPr>
      <w:r w:rsidRPr="00F2407A">
        <w:rPr>
          <w:szCs w:val="28"/>
        </w:rPr>
        <w:t>«Удобно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дополнить пунктом 5.4 следующего содержания:</w:t>
      </w:r>
    </w:p>
    <w:p w:rsidR="008E41CF" w:rsidRDefault="008E41CF" w:rsidP="008E41CF">
      <w:pPr>
        <w:ind w:firstLine="480"/>
        <w:jc w:val="both"/>
        <w:textAlignment w:val="baseline"/>
        <w:rPr>
          <w:szCs w:val="28"/>
        </w:rPr>
      </w:pPr>
      <w:r w:rsidRPr="00F2407A">
        <w:rPr>
          <w:spacing w:val="3"/>
          <w:szCs w:val="28"/>
        </w:rPr>
        <w:t>«</w:t>
      </w:r>
      <w:r w:rsidRPr="00F2407A">
        <w:rPr>
          <w:szCs w:val="28"/>
        </w:rPr>
        <w:t xml:space="preserve">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w:t>
      </w:r>
      <w:proofErr w:type="gramStart"/>
      <w:r w:rsidRPr="00F2407A">
        <w:rPr>
          <w:szCs w:val="28"/>
        </w:rPr>
        <w:t>-п</w:t>
      </w:r>
      <w:proofErr w:type="gramEnd"/>
      <w:r w:rsidRPr="00F2407A">
        <w:rPr>
          <w:szCs w:val="28"/>
        </w:rPr>
        <w:t>роект благоустройства территорий), выполнение мероприятий по благоустройству территорий и содержание объектов благоустройства.»;</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5.5 следующего содержания: </w:t>
      </w:r>
    </w:p>
    <w:p w:rsidR="008E41CF" w:rsidRDefault="008E41CF" w:rsidP="008E41CF">
      <w:pPr>
        <w:ind w:firstLine="480"/>
        <w:jc w:val="both"/>
        <w:textAlignment w:val="baseline"/>
        <w:rPr>
          <w:szCs w:val="28"/>
        </w:rPr>
      </w:pPr>
      <w:r w:rsidRPr="00F2407A">
        <w:rPr>
          <w:spacing w:val="3"/>
          <w:szCs w:val="28"/>
        </w:rPr>
        <w:lastRenderedPageBreak/>
        <w:t xml:space="preserve">   «</w:t>
      </w:r>
      <w:r w:rsidRPr="00F2407A">
        <w:rPr>
          <w:szCs w:val="28"/>
        </w:rPr>
        <w:t>Органам местного самоуправления рекомендуется относить к потенциальным участникам деятельности по благоустройству территорий следующие группы лиц:</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r w:rsidRPr="00F2407A">
        <w:rPr>
          <w:szCs w:val="28"/>
        </w:rPr>
        <w:t xml:space="preserve"> </w:t>
      </w:r>
      <w:r w:rsidRPr="00F2407A">
        <w:rPr>
          <w:szCs w:val="28"/>
        </w:rPr>
        <w:tab/>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г) представителей профессионального сообщества, в том числе экспертов в сфере градостроительства, архитектуры, </w:t>
      </w:r>
      <w:proofErr w:type="spellStart"/>
      <w:r w:rsidRPr="00F2407A">
        <w:rPr>
          <w:szCs w:val="28"/>
        </w:rPr>
        <w:t>урбанистики</w:t>
      </w:r>
      <w:proofErr w:type="spellEnd"/>
      <w:r w:rsidRPr="00F2407A">
        <w:rPr>
          <w:szCs w:val="28"/>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8E41CF" w:rsidRDefault="008E41CF" w:rsidP="008E41CF">
      <w:pPr>
        <w:ind w:firstLine="480"/>
        <w:jc w:val="both"/>
        <w:textAlignment w:val="baseline"/>
        <w:rPr>
          <w:szCs w:val="28"/>
        </w:rPr>
      </w:pPr>
      <w:r w:rsidRPr="00F2407A">
        <w:rPr>
          <w:szCs w:val="28"/>
        </w:rPr>
        <w:t xml:space="preserve"> </w:t>
      </w:r>
      <w:r w:rsidRPr="00F2407A">
        <w:rPr>
          <w:szCs w:val="28"/>
        </w:rPr>
        <w:tab/>
        <w:t>е) региональные центры компетенций;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ж) иных лиц</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дополнить пунктом 5.6 следующего содержания:</w:t>
      </w:r>
    </w:p>
    <w:p w:rsidR="008E41CF" w:rsidRDefault="008E41CF" w:rsidP="008E41CF">
      <w:pPr>
        <w:ind w:firstLine="480"/>
        <w:jc w:val="both"/>
        <w:textAlignment w:val="baseline"/>
        <w:rPr>
          <w:szCs w:val="28"/>
        </w:rPr>
      </w:pPr>
      <w:r w:rsidRPr="00F2407A">
        <w:rPr>
          <w:spacing w:val="3"/>
          <w:szCs w:val="28"/>
        </w:rPr>
        <w:t xml:space="preserve">  </w:t>
      </w:r>
      <w:proofErr w:type="gramStart"/>
      <w:r w:rsidRPr="00F2407A">
        <w:rPr>
          <w:spacing w:val="3"/>
          <w:szCs w:val="28"/>
        </w:rPr>
        <w:t>«</w:t>
      </w:r>
      <w:r w:rsidRPr="00F2407A">
        <w:rPr>
          <w:szCs w:val="28"/>
        </w:rPr>
        <w:t>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w:t>
      </w:r>
      <w:proofErr w:type="gramEnd"/>
      <w:r w:rsidRPr="00F2407A">
        <w:rPr>
          <w:szCs w:val="28"/>
        </w:rPr>
        <w:t xml:space="preserve"> благоустройству территорий и иных потенциальных пользователей </w:t>
      </w:r>
      <w:r w:rsidRPr="00F2407A">
        <w:rPr>
          <w:szCs w:val="28"/>
        </w:rPr>
        <w:lastRenderedPageBreak/>
        <w:t>общественных и дворовых территорий муниципального образования, с учетом </w:t>
      </w:r>
      <w:hyperlink r:id="rId15" w:anchor="6560IO" w:history="1">
        <w:r w:rsidRPr="00F2407A">
          <w:rPr>
            <w:szCs w:val="28"/>
            <w:u w:val="single"/>
          </w:rPr>
          <w:t>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w:t>
        </w:r>
      </w:hyperlink>
      <w:r w:rsidRPr="00F2407A">
        <w:rPr>
          <w:szCs w:val="28"/>
        </w:rPr>
        <w:t>, утвержденных </w:t>
      </w:r>
      <w:hyperlink r:id="rId16" w:anchor="64U0IK" w:history="1">
        <w:r w:rsidRPr="00F2407A">
          <w:rPr>
            <w:szCs w:val="28"/>
            <w:u w:val="single"/>
          </w:rPr>
          <w:t>приказом от 30 декабря 2020 г. N 913/пр</w:t>
        </w:r>
      </w:hyperlink>
      <w:r w:rsidRPr="00F2407A">
        <w:rPr>
          <w:szCs w:val="28"/>
        </w:rPr>
        <w:t>.»;</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5.7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5.8 следующего содержания: </w:t>
      </w:r>
    </w:p>
    <w:p w:rsidR="008E41CF" w:rsidRDefault="008E41CF" w:rsidP="008E41CF">
      <w:pPr>
        <w:ind w:firstLine="480"/>
        <w:jc w:val="both"/>
        <w:textAlignment w:val="baseline"/>
        <w:rPr>
          <w:szCs w:val="28"/>
        </w:rPr>
      </w:pPr>
      <w:r w:rsidRPr="00F2407A">
        <w:rPr>
          <w:szCs w:val="28"/>
        </w:rPr>
        <w:t xml:space="preserve">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5.9 следующего содержания: </w:t>
      </w:r>
    </w:p>
    <w:p w:rsidR="008E41CF" w:rsidRDefault="008E41CF" w:rsidP="008E41CF">
      <w:pPr>
        <w:ind w:firstLine="480"/>
        <w:jc w:val="both"/>
        <w:textAlignment w:val="baseline"/>
        <w:rPr>
          <w:szCs w:val="28"/>
        </w:rPr>
      </w:pPr>
      <w:r w:rsidRPr="00F2407A">
        <w:rPr>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5.10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5.11 следующего содержания: </w:t>
      </w:r>
    </w:p>
    <w:p w:rsidR="008E41CF" w:rsidRDefault="008E41CF" w:rsidP="008E41CF">
      <w:pPr>
        <w:ind w:firstLine="480"/>
        <w:jc w:val="both"/>
        <w:textAlignment w:val="baseline"/>
        <w:rPr>
          <w:szCs w:val="28"/>
        </w:rPr>
      </w:pPr>
      <w:r w:rsidRPr="00F2407A">
        <w:rPr>
          <w:szCs w:val="28"/>
        </w:rPr>
        <w:t xml:space="preserve">   «В паспорте объекта благоустройства рекомендуется отобразить следующую информацию:</w:t>
      </w:r>
    </w:p>
    <w:p w:rsidR="008E41CF" w:rsidRDefault="008E41CF" w:rsidP="008E41CF">
      <w:pPr>
        <w:ind w:firstLine="480"/>
        <w:jc w:val="both"/>
        <w:textAlignment w:val="baseline"/>
        <w:rPr>
          <w:szCs w:val="28"/>
        </w:rPr>
      </w:pPr>
      <w:r w:rsidRPr="00F2407A">
        <w:rPr>
          <w:szCs w:val="28"/>
        </w:rPr>
        <w:t xml:space="preserve"> </w:t>
      </w:r>
      <w:r w:rsidRPr="00F2407A">
        <w:rPr>
          <w:szCs w:val="28"/>
        </w:rPr>
        <w:tab/>
        <w:t>- наименование (вид)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адрес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площадь объекта благоустройства, в том числе площадь механизированной и ручной уборки;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ситуационный план;</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информация о наличии зон с особыми условиями использования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информация </w:t>
      </w:r>
      <w:proofErr w:type="gramStart"/>
      <w:r w:rsidRPr="00F2407A">
        <w:rPr>
          <w:szCs w:val="28"/>
        </w:rPr>
        <w:t>о</w:t>
      </w:r>
      <w:proofErr w:type="gramEnd"/>
      <w:r w:rsidRPr="00F2407A">
        <w:rPr>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лице, ответственном за содержание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иная информация, характеризующая объект благоустройства</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5.12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5.13 следующего содержания: </w:t>
      </w:r>
    </w:p>
    <w:p w:rsidR="008E41CF" w:rsidRDefault="008E41CF" w:rsidP="008E41CF">
      <w:pPr>
        <w:ind w:firstLine="480"/>
        <w:jc w:val="both"/>
        <w:textAlignment w:val="baseline"/>
        <w:rPr>
          <w:szCs w:val="28"/>
        </w:rPr>
      </w:pPr>
      <w:r w:rsidRPr="00F2407A">
        <w:rPr>
          <w:szCs w:val="28"/>
        </w:rPr>
        <w:t xml:space="preserve">   «При реализации проектов благоустройства территорий муниципальных образований рекомендуется обеспечивать:</w:t>
      </w:r>
    </w:p>
    <w:p w:rsidR="008E41CF" w:rsidRDefault="008E41CF" w:rsidP="008E41CF">
      <w:pPr>
        <w:ind w:firstLine="480"/>
        <w:jc w:val="both"/>
        <w:textAlignment w:val="baseline"/>
        <w:rPr>
          <w:szCs w:val="28"/>
        </w:rPr>
      </w:pPr>
      <w:r w:rsidRPr="00F2407A">
        <w:rPr>
          <w:szCs w:val="28"/>
        </w:rPr>
        <w:t xml:space="preserve"> </w:t>
      </w:r>
      <w:r w:rsidRPr="00F2407A">
        <w:rPr>
          <w:szCs w:val="28"/>
        </w:rPr>
        <w:tab/>
        <w:t>а) функциональное разнообразие благоустраиваемой территории насыщенность территории разнообразными социальными и коммерческими сервисами;</w:t>
      </w:r>
    </w:p>
    <w:p w:rsidR="008E41CF" w:rsidRDefault="008E41CF" w:rsidP="008E41CF">
      <w:pPr>
        <w:ind w:firstLine="480"/>
        <w:jc w:val="both"/>
        <w:textAlignment w:val="baseline"/>
        <w:rPr>
          <w:szCs w:val="28"/>
        </w:rPr>
      </w:pPr>
      <w:r w:rsidRPr="00F2407A">
        <w:rPr>
          <w:szCs w:val="28"/>
        </w:rPr>
        <w:t xml:space="preserve"> </w:t>
      </w:r>
      <w:r w:rsidRPr="00F2407A">
        <w:rPr>
          <w:szCs w:val="28"/>
        </w:rPr>
        <w:tab/>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8E41CF" w:rsidRDefault="008E41CF" w:rsidP="008E41CF">
      <w:pPr>
        <w:ind w:firstLine="480"/>
        <w:jc w:val="both"/>
        <w:textAlignment w:val="baseline"/>
        <w:rPr>
          <w:szCs w:val="28"/>
        </w:rPr>
      </w:pPr>
      <w:r w:rsidRPr="00F2407A">
        <w:rPr>
          <w:szCs w:val="28"/>
        </w:rPr>
        <w:t xml:space="preserve"> </w:t>
      </w:r>
      <w:r w:rsidRPr="00F2407A">
        <w:rPr>
          <w:szCs w:val="28"/>
        </w:rPr>
        <w:tab/>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е) шаговую доступность к объектам детской игровой и спортивной инфраструктуры для детей и подростков, в том числе относящихся к МГН;</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F2407A">
        <w:rPr>
          <w:szCs w:val="28"/>
        </w:rPr>
        <w:t>использования</w:t>
      </w:r>
      <w:proofErr w:type="gramEnd"/>
      <w:r w:rsidRPr="00F2407A">
        <w:rPr>
          <w:szCs w:val="28"/>
        </w:rPr>
        <w:t xml:space="preserve"> эффективных архитектурно-планировочных приемов;</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з) безопасность и порядок, в том числе путем организации системы освещения и видеонаблюдения</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t xml:space="preserve"> </w:t>
      </w:r>
      <w:r w:rsidRPr="00F2407A">
        <w:rPr>
          <w:spacing w:val="3"/>
          <w:szCs w:val="28"/>
        </w:rPr>
        <w:t xml:space="preserve">дополнить пунктом 5.14 следующего содержания: </w:t>
      </w:r>
    </w:p>
    <w:p w:rsidR="008E41CF" w:rsidRPr="00F2407A" w:rsidRDefault="008E41CF" w:rsidP="008E41CF">
      <w:pPr>
        <w:ind w:firstLine="480"/>
        <w:jc w:val="both"/>
        <w:textAlignment w:val="baseline"/>
        <w:rPr>
          <w:szCs w:val="28"/>
        </w:rPr>
      </w:pPr>
      <w:r w:rsidRPr="00F2407A">
        <w:rPr>
          <w:szCs w:val="28"/>
        </w:rPr>
        <w:t xml:space="preserve">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5.15 следующего содержания: </w:t>
      </w:r>
    </w:p>
    <w:p w:rsidR="008E41CF" w:rsidRPr="00F2407A" w:rsidRDefault="008E41CF" w:rsidP="008E41CF">
      <w:pPr>
        <w:jc w:val="both"/>
        <w:textAlignment w:val="baseline"/>
        <w:outlineLvl w:val="2"/>
        <w:rPr>
          <w:bCs/>
          <w:szCs w:val="28"/>
        </w:rPr>
      </w:pPr>
      <w:r w:rsidRPr="00F2407A">
        <w:rPr>
          <w:szCs w:val="28"/>
        </w:rPr>
        <w:t xml:space="preserve"> </w:t>
      </w:r>
      <w:r w:rsidRPr="00F2407A">
        <w:rPr>
          <w:szCs w:val="28"/>
        </w:rPr>
        <w:tab/>
        <w:t>«Регу</w:t>
      </w:r>
      <w:r w:rsidRPr="00F2407A">
        <w:rPr>
          <w:bCs/>
          <w:szCs w:val="28"/>
        </w:rPr>
        <w:t>лирование вопросов благоустройства общественных территорий.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5.15.1.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F2407A">
        <w:rPr>
          <w:szCs w:val="28"/>
        </w:rPr>
        <w:t>примагистральные</w:t>
      </w:r>
      <w:proofErr w:type="spellEnd"/>
      <w:r w:rsidRPr="00F2407A">
        <w:rPr>
          <w:szCs w:val="28"/>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8E41CF" w:rsidRDefault="008E41CF" w:rsidP="008E41CF">
      <w:pPr>
        <w:ind w:firstLine="480"/>
        <w:jc w:val="both"/>
        <w:textAlignment w:val="baseline"/>
        <w:rPr>
          <w:szCs w:val="28"/>
        </w:rPr>
      </w:pPr>
      <w:r w:rsidRPr="00F2407A">
        <w:rPr>
          <w:szCs w:val="28"/>
        </w:rPr>
        <w:t xml:space="preserve"> </w:t>
      </w:r>
      <w:r w:rsidRPr="00F2407A">
        <w:rPr>
          <w:szCs w:val="28"/>
        </w:rPr>
        <w:tab/>
        <w:t>5.15.2.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5.15.3.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5.15.4. Проекты благоустройства общественных территорий рекомендуется разрабатывать на основании материалов изысканий и </w:t>
      </w:r>
      <w:proofErr w:type="spellStart"/>
      <w:r w:rsidRPr="00F2407A">
        <w:rPr>
          <w:szCs w:val="28"/>
        </w:rPr>
        <w:t>предпроектных</w:t>
      </w:r>
      <w:proofErr w:type="spellEnd"/>
      <w:r w:rsidRPr="00F2407A">
        <w:rPr>
          <w:szCs w:val="28"/>
        </w:rPr>
        <w:t xml:space="preserve"> исследований, определяющих потребности жителей населенного пункта и возможные виды деятельности на данной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5.15.5.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При этом рекомендуется учитывать </w:t>
      </w:r>
      <w:proofErr w:type="spellStart"/>
      <w:r w:rsidRPr="00F2407A">
        <w:rPr>
          <w:szCs w:val="28"/>
        </w:rPr>
        <w:t>экологичность</w:t>
      </w:r>
      <w:proofErr w:type="spellEnd"/>
      <w:r w:rsidRPr="00F2407A">
        <w:rPr>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xml:space="preserve">5.15.6. </w:t>
      </w:r>
      <w:proofErr w:type="gramStart"/>
      <w:r w:rsidRPr="00F2407A">
        <w:rPr>
          <w:szCs w:val="28"/>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F2407A">
        <w:rPr>
          <w:szCs w:val="28"/>
        </w:rPr>
        <w:t xml:space="preserve"> и вывесок, размещаемых на внешних поверхностях зданий, строений, сооружений (далее - дизайн-код населенного пункта).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5.15.7.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 xml:space="preserve">На общественных территориях населенного пункта </w:t>
      </w:r>
      <w:proofErr w:type="gramStart"/>
      <w:r w:rsidRPr="00F2407A">
        <w:rPr>
          <w:szCs w:val="28"/>
        </w:rPr>
        <w:t>рекомендуется</w:t>
      </w:r>
      <w:proofErr w:type="gramEnd"/>
      <w:r w:rsidRPr="00F2407A">
        <w:rPr>
          <w:szCs w:val="28"/>
        </w:rPr>
        <w:t xml:space="preserve"> в том числе размещение памятников, произведений декоративно-прикладного искусства, декоративных водных устройств.»;</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5.16 следующего содержания: </w:t>
      </w:r>
    </w:p>
    <w:p w:rsidR="008E41CF" w:rsidRPr="00F2407A" w:rsidRDefault="008E41CF" w:rsidP="008E41CF">
      <w:pPr>
        <w:jc w:val="both"/>
        <w:textAlignment w:val="baseline"/>
        <w:outlineLvl w:val="2"/>
        <w:rPr>
          <w:bCs/>
          <w:szCs w:val="28"/>
        </w:rPr>
      </w:pPr>
      <w:r w:rsidRPr="00F2407A">
        <w:rPr>
          <w:szCs w:val="28"/>
        </w:rPr>
        <w:t xml:space="preserve"> </w:t>
      </w:r>
      <w:r w:rsidRPr="00F2407A">
        <w:rPr>
          <w:szCs w:val="28"/>
        </w:rPr>
        <w:tab/>
        <w:t>«Р</w:t>
      </w:r>
      <w:r w:rsidRPr="00F2407A">
        <w:rPr>
          <w:bCs/>
          <w:szCs w:val="28"/>
        </w:rPr>
        <w:t>егулирование вопросов благоустройства территорий жилой застройки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5.16.1. </w:t>
      </w:r>
      <w:proofErr w:type="gramStart"/>
      <w:r w:rsidRPr="00F2407A">
        <w:rPr>
          <w:szCs w:val="28"/>
        </w:rPr>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F2407A">
        <w:rPr>
          <w:szCs w:val="28"/>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5.16.2.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5.16.3.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5.16.4. Безопасность объектов благоустройства на территории жилой застройки рекомендуется обеспечивать их </w:t>
      </w:r>
      <w:proofErr w:type="spellStart"/>
      <w:r w:rsidRPr="00F2407A">
        <w:rPr>
          <w:szCs w:val="28"/>
        </w:rPr>
        <w:t>просматриваемостью</w:t>
      </w:r>
      <w:proofErr w:type="spellEnd"/>
      <w:r w:rsidRPr="00F2407A">
        <w:rPr>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r w:rsidRPr="00F2407A">
        <w:rPr>
          <w:szCs w:val="28"/>
        </w:rPr>
        <w:br/>
        <w:t xml:space="preserve"> </w:t>
      </w:r>
      <w:r w:rsidRPr="00F2407A">
        <w:rPr>
          <w:szCs w:val="28"/>
        </w:rPr>
        <w:tab/>
        <w:t>5.16.5.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5.16.6.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r w:rsidRPr="00F2407A">
        <w:rPr>
          <w:szCs w:val="28"/>
        </w:rPr>
        <w:br/>
        <w:t xml:space="preserve"> </w:t>
      </w:r>
      <w:r w:rsidRPr="00F2407A">
        <w:rPr>
          <w:szCs w:val="28"/>
        </w:rPr>
        <w:tab/>
        <w:t>5.16.7.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5.16.8. </w:t>
      </w:r>
      <w:proofErr w:type="gramStart"/>
      <w:r w:rsidRPr="00F2407A">
        <w:rPr>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w:t>
      </w:r>
      <w:r w:rsidRPr="00F2407A">
        <w:rPr>
          <w:szCs w:val="28"/>
        </w:rPr>
        <w:lastRenderedPageBreak/>
        <w:t>учетом возможности использования спортивной зоны населением прилегающей жилой застройки.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5.16.10.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5.16.11. При озеленении территорий детских садов и школ не рекомендуется использовать растения с ядовитыми плодами, а также с колючками и шипами.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5.16.12.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roofErr w:type="gramStart"/>
      <w:r w:rsidRPr="00F2407A">
        <w:rPr>
          <w:szCs w:val="28"/>
        </w:rPr>
        <w:t>.»</w:t>
      </w:r>
      <w:proofErr w:type="gramEnd"/>
      <w:r w:rsidRPr="00F2407A">
        <w:rPr>
          <w:szCs w:val="28"/>
        </w:rPr>
        <w:t>;</w:t>
      </w:r>
    </w:p>
    <w:p w:rsidR="008E41CF" w:rsidRPr="00F2407A" w:rsidRDefault="008E41CF" w:rsidP="008E41CF">
      <w:pPr>
        <w:tabs>
          <w:tab w:val="left" w:pos="851"/>
        </w:tabs>
        <w:jc w:val="both"/>
        <w:textAlignment w:val="baseline"/>
        <w:outlineLvl w:val="2"/>
        <w:rPr>
          <w:spacing w:val="3"/>
          <w:szCs w:val="28"/>
        </w:rPr>
      </w:pPr>
      <w:r w:rsidRPr="00F2407A">
        <w:rPr>
          <w:bCs/>
          <w:szCs w:val="28"/>
        </w:rPr>
        <w:t xml:space="preserve"> </w:t>
      </w:r>
      <w:r w:rsidRPr="00F2407A">
        <w:rPr>
          <w:bCs/>
          <w:szCs w:val="28"/>
        </w:rPr>
        <w:tab/>
      </w:r>
      <w:r w:rsidRPr="00F2407A">
        <w:rPr>
          <w:spacing w:val="3"/>
          <w:szCs w:val="28"/>
        </w:rPr>
        <w:t>дополнить пунктом 5.17 следующего содержания:</w:t>
      </w:r>
    </w:p>
    <w:p w:rsidR="008E41CF" w:rsidRPr="00F2407A" w:rsidRDefault="008E41CF" w:rsidP="008E41CF">
      <w:pPr>
        <w:tabs>
          <w:tab w:val="left" w:pos="851"/>
        </w:tabs>
        <w:jc w:val="both"/>
        <w:textAlignment w:val="baseline"/>
        <w:outlineLvl w:val="2"/>
        <w:rPr>
          <w:bCs/>
          <w:szCs w:val="28"/>
        </w:rPr>
      </w:pPr>
      <w:r w:rsidRPr="00F2407A">
        <w:rPr>
          <w:spacing w:val="3"/>
          <w:szCs w:val="28"/>
        </w:rPr>
        <w:t xml:space="preserve"> </w:t>
      </w:r>
      <w:r w:rsidRPr="00F2407A">
        <w:rPr>
          <w:spacing w:val="3"/>
          <w:szCs w:val="28"/>
        </w:rPr>
        <w:tab/>
        <w:t>«</w:t>
      </w:r>
      <w:r w:rsidRPr="00F2407A">
        <w:rPr>
          <w:bCs/>
          <w:szCs w:val="28"/>
        </w:rPr>
        <w:t xml:space="preserve">Регулирование вопросов благоустройства общественных территорий рекреационного назначения. </w:t>
      </w:r>
    </w:p>
    <w:p w:rsidR="008E41CF" w:rsidRDefault="008E41CF" w:rsidP="008E41CF">
      <w:pPr>
        <w:ind w:firstLine="480"/>
        <w:jc w:val="both"/>
        <w:textAlignment w:val="baseline"/>
        <w:rPr>
          <w:bCs/>
          <w:szCs w:val="28"/>
        </w:rPr>
      </w:pPr>
      <w:r w:rsidRPr="00F2407A">
        <w:rPr>
          <w:szCs w:val="28"/>
        </w:rPr>
        <w:t xml:space="preserve">    </w:t>
      </w:r>
      <w:r w:rsidRPr="00F2407A">
        <w:rPr>
          <w:bCs/>
          <w:szCs w:val="28"/>
        </w:rPr>
        <w:t>5.17</w:t>
      </w:r>
      <w:r w:rsidRPr="00F2407A">
        <w:rPr>
          <w:szCs w:val="28"/>
        </w:rPr>
        <w:t>.1.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r w:rsidRPr="00F2407A">
        <w:rPr>
          <w:bCs/>
          <w:szCs w:val="28"/>
        </w:rPr>
        <w:t xml:space="preserve"> </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w:t>
      </w:r>
      <w:r w:rsidRPr="00F2407A">
        <w:rPr>
          <w:bCs/>
          <w:szCs w:val="28"/>
        </w:rPr>
        <w:t>5.17</w:t>
      </w:r>
      <w:r w:rsidRPr="00F2407A">
        <w:rPr>
          <w:szCs w:val="28"/>
        </w:rPr>
        <w:t>.2.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w:t>
      </w:r>
      <w:r w:rsidRPr="00F2407A">
        <w:rPr>
          <w:bCs/>
          <w:szCs w:val="28"/>
        </w:rPr>
        <w:t>5.17</w:t>
      </w:r>
      <w:r w:rsidRPr="00F2407A">
        <w:rPr>
          <w:szCs w:val="28"/>
        </w:rPr>
        <w:t>.3. При проектировании и благоустройстве объектов рекреации рекомендуется предусматривать:</w:t>
      </w:r>
    </w:p>
    <w:p w:rsidR="008E41CF" w:rsidRDefault="008E41CF" w:rsidP="008E41CF">
      <w:pPr>
        <w:ind w:firstLine="480"/>
        <w:jc w:val="both"/>
        <w:textAlignment w:val="baseline"/>
        <w:rPr>
          <w:szCs w:val="28"/>
        </w:rPr>
      </w:pPr>
      <w:r w:rsidRPr="00F2407A">
        <w:rPr>
          <w:szCs w:val="28"/>
        </w:rPr>
        <w:t xml:space="preserve"> </w:t>
      </w:r>
      <w:r w:rsidRPr="00F2407A">
        <w:rPr>
          <w:szCs w:val="28"/>
        </w:rPr>
        <w:tab/>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 xml:space="preserve">б) для парков и садов: </w:t>
      </w:r>
      <w:proofErr w:type="spellStart"/>
      <w:r w:rsidRPr="00F2407A">
        <w:rPr>
          <w:szCs w:val="28"/>
        </w:rPr>
        <w:t>разреживание</w:t>
      </w:r>
      <w:proofErr w:type="spellEnd"/>
      <w:r w:rsidRPr="00F2407A">
        <w:rPr>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w:t>
      </w:r>
      <w:r w:rsidRPr="00F2407A">
        <w:rPr>
          <w:szCs w:val="28"/>
        </w:rPr>
        <w:lastRenderedPageBreak/>
        <w:t>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F2407A">
        <w:rPr>
          <w:szCs w:val="28"/>
        </w:rPr>
        <w:t>, установку парковых сооружений;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8E41CF" w:rsidRDefault="008E41CF" w:rsidP="008E41CF">
      <w:pPr>
        <w:ind w:firstLine="480"/>
        <w:jc w:val="both"/>
        <w:textAlignment w:val="baseline"/>
        <w:rPr>
          <w:szCs w:val="28"/>
        </w:rPr>
      </w:pPr>
      <w:r w:rsidRPr="00F2407A">
        <w:rPr>
          <w:szCs w:val="28"/>
        </w:rPr>
        <w:t xml:space="preserve"> </w:t>
      </w:r>
      <w:r w:rsidRPr="00F2407A">
        <w:rPr>
          <w:szCs w:val="28"/>
        </w:rPr>
        <w:tab/>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r w:rsidRPr="00F2407A">
        <w:rPr>
          <w:szCs w:val="28"/>
          <w:highlight w:val="yellow"/>
        </w:rPr>
        <w:t xml:space="preserve"> </w:t>
      </w:r>
    </w:p>
    <w:p w:rsidR="008E41CF" w:rsidRDefault="008E41CF" w:rsidP="008E41CF">
      <w:pPr>
        <w:ind w:firstLine="480"/>
        <w:jc w:val="both"/>
        <w:textAlignment w:val="baseline"/>
        <w:rPr>
          <w:szCs w:val="28"/>
        </w:rPr>
      </w:pPr>
      <w:r w:rsidRPr="00F2407A">
        <w:rPr>
          <w:szCs w:val="28"/>
        </w:rPr>
        <w:t xml:space="preserve"> </w:t>
      </w:r>
      <w:r w:rsidRPr="00F2407A">
        <w:rPr>
          <w:szCs w:val="28"/>
        </w:rPr>
        <w:tab/>
      </w:r>
      <w:r w:rsidRPr="00F2407A">
        <w:rPr>
          <w:bCs/>
          <w:szCs w:val="28"/>
        </w:rPr>
        <w:t>5.17</w:t>
      </w:r>
      <w:r w:rsidRPr="00F2407A">
        <w:rPr>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 xml:space="preserve">.6. В целях </w:t>
      </w:r>
      <w:proofErr w:type="gramStart"/>
      <w:r w:rsidRPr="00F2407A">
        <w:rPr>
          <w:szCs w:val="28"/>
        </w:rPr>
        <w:t>обеспечения безопасности нахождения посетителей объекта рекреации</w:t>
      </w:r>
      <w:proofErr w:type="gramEnd"/>
      <w:r w:rsidRPr="00F2407A">
        <w:rPr>
          <w:szCs w:val="2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.7. При проектировании озеленения на территории объектов рекреации рекомендуется:</w:t>
      </w:r>
    </w:p>
    <w:p w:rsidR="008E41CF" w:rsidRDefault="008E41CF" w:rsidP="008E41CF">
      <w:pPr>
        <w:tabs>
          <w:tab w:val="left" w:pos="709"/>
        </w:tabs>
        <w:jc w:val="both"/>
        <w:textAlignment w:val="baseline"/>
        <w:rPr>
          <w:szCs w:val="28"/>
        </w:rPr>
      </w:pPr>
      <w:r w:rsidRPr="00F2407A">
        <w:rPr>
          <w:szCs w:val="28"/>
        </w:rPr>
        <w:t xml:space="preserve"> </w:t>
      </w:r>
      <w:r w:rsidRPr="00F2407A">
        <w:rPr>
          <w:szCs w:val="28"/>
        </w:rPr>
        <w:tab/>
        <w:t>- дать оценку существующей древесно-кустарниковой, цветочно-декоративной растительности и газонных трав, их жизнеспособности и устойчивости;</w:t>
      </w:r>
    </w:p>
    <w:p w:rsidR="008E41CF" w:rsidRDefault="008E41CF" w:rsidP="008E41CF">
      <w:pPr>
        <w:tabs>
          <w:tab w:val="left" w:pos="709"/>
        </w:tabs>
        <w:jc w:val="both"/>
        <w:textAlignment w:val="baseline"/>
        <w:rPr>
          <w:szCs w:val="28"/>
        </w:rPr>
      </w:pPr>
      <w:r w:rsidRPr="00F2407A">
        <w:rPr>
          <w:szCs w:val="28"/>
        </w:rPr>
        <w:t xml:space="preserve"> </w:t>
      </w:r>
      <w:r w:rsidRPr="00F2407A">
        <w:rPr>
          <w:szCs w:val="28"/>
        </w:rPr>
        <w:tab/>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8E41CF" w:rsidRPr="00F2407A" w:rsidRDefault="008E41CF" w:rsidP="008E41CF">
      <w:pPr>
        <w:tabs>
          <w:tab w:val="left" w:pos="709"/>
        </w:tabs>
        <w:jc w:val="both"/>
        <w:textAlignment w:val="baseline"/>
        <w:rPr>
          <w:szCs w:val="28"/>
        </w:rPr>
      </w:pPr>
      <w:r w:rsidRPr="00F2407A">
        <w:rPr>
          <w:szCs w:val="28"/>
        </w:rPr>
        <w:t xml:space="preserve"> </w:t>
      </w:r>
      <w:r w:rsidRPr="00F2407A">
        <w:rPr>
          <w:szCs w:val="28"/>
        </w:rPr>
        <w:tab/>
        <w:t>- произвести почвенную диагностику условий питания растений;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обеспечивать сохранение травяного покрова, древесно-кустарниковой и прибрежной растительности не менее</w:t>
      </w:r>
      <w:proofErr w:type="gramStart"/>
      <w:r w:rsidRPr="00F2407A">
        <w:rPr>
          <w:szCs w:val="28"/>
        </w:rPr>
        <w:t>,</w:t>
      </w:r>
      <w:proofErr w:type="gramEnd"/>
      <w:r w:rsidRPr="00F2407A">
        <w:rPr>
          <w:szCs w:val="28"/>
        </w:rPr>
        <w:t xml:space="preserve"> чем на 80% общей площади зоны отдыха;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обеспечивать озеленение и формирование берегов водоема.</w:t>
      </w:r>
      <w:r w:rsidRPr="00F2407A">
        <w:rPr>
          <w:szCs w:val="28"/>
          <w:highlight w:val="yellow"/>
        </w:rPr>
        <w:t xml:space="preserve"> </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 xml:space="preserve">.8. При проектировании парков рекомендуется учитывать ландшафтно-климатические условия и организовывать парки на пересеченном </w:t>
      </w:r>
      <w:r w:rsidRPr="00F2407A">
        <w:rPr>
          <w:szCs w:val="28"/>
        </w:rPr>
        <w:lastRenderedPageBreak/>
        <w:t>рельефе, по берегам водоемов, рек, парки на территориях, занятых лесными насаждениями.</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При проектировании озеленения парков рекомендуется использование типов насаждений и видов растений, характерных для данной климатической зоны.</w:t>
      </w:r>
      <w:r w:rsidRPr="00F2407A">
        <w:rPr>
          <w:szCs w:val="28"/>
          <w:highlight w:val="yellow"/>
        </w:rPr>
        <w:t xml:space="preserve"> </w:t>
      </w:r>
    </w:p>
    <w:p w:rsidR="008E41CF" w:rsidRPr="00F2407A" w:rsidRDefault="008E41CF" w:rsidP="008E41CF">
      <w:pPr>
        <w:tabs>
          <w:tab w:val="left" w:pos="709"/>
        </w:tabs>
        <w:ind w:firstLine="480"/>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.10. На территории муниципального образования рекомендуется формировать следующие виды садов:</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а) сады отдыха, предназначенные для организации кратковременного отдыха населения и прогулок;</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б) сады при зданиях и сооружениях социально значимых объектов, учреждений культуры и спорта;</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в) сады-выставки, представляющие собой экспозиционную территорию, функционирующую как самостоятельный объект или как часть городского парка;</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sidRPr="00F2407A">
        <w:rPr>
          <w:szCs w:val="28"/>
          <w:highlight w:val="yellow"/>
        </w:rPr>
        <w:t xml:space="preserve"> </w:t>
      </w:r>
    </w:p>
    <w:p w:rsidR="008E41CF" w:rsidRPr="00F2407A"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 xml:space="preserve">.11. </w:t>
      </w:r>
      <w:proofErr w:type="gramStart"/>
      <w:r w:rsidRPr="00F2407A">
        <w:rPr>
          <w:szCs w:val="28"/>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r>
        <w:rPr>
          <w:szCs w:val="28"/>
        </w:rPr>
        <w:t>под</w:t>
      </w:r>
      <w:hyperlink r:id="rId17" w:anchor="7EC0KH" w:history="1">
        <w:r w:rsidRPr="00F2407A">
          <w:rPr>
            <w:rStyle w:val="ab"/>
            <w:szCs w:val="28"/>
          </w:rPr>
          <w:t>пунктах 5.</w:t>
        </w:r>
        <w:r>
          <w:rPr>
            <w:rStyle w:val="ab"/>
            <w:szCs w:val="28"/>
          </w:rPr>
          <w:t>17.</w:t>
        </w:r>
        <w:r w:rsidRPr="00F2407A">
          <w:rPr>
            <w:rStyle w:val="ab"/>
            <w:szCs w:val="28"/>
          </w:rPr>
          <w:t>4</w:t>
        </w:r>
      </w:hyperlink>
      <w:r w:rsidRPr="00F2407A">
        <w:rPr>
          <w:szCs w:val="28"/>
        </w:rPr>
        <w:t> и </w:t>
      </w:r>
      <w:hyperlink r:id="rId18" w:anchor="7EE0KI" w:history="1">
        <w:r w:rsidRPr="00F2407A">
          <w:rPr>
            <w:rStyle w:val="ab"/>
            <w:szCs w:val="28"/>
          </w:rPr>
          <w:t>5.</w:t>
        </w:r>
        <w:r>
          <w:rPr>
            <w:rStyle w:val="ab"/>
            <w:szCs w:val="28"/>
          </w:rPr>
          <w:t>17.</w:t>
        </w:r>
        <w:r w:rsidRPr="00F2407A">
          <w:rPr>
            <w:rStyle w:val="ab"/>
            <w:szCs w:val="28"/>
          </w:rPr>
          <w:t>5 настоящих Методических рекомендаций</w:t>
        </w:r>
      </w:hyperlink>
      <w:r w:rsidRPr="00F2407A">
        <w:rPr>
          <w:szCs w:val="28"/>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w:t>
      </w:r>
      <w:proofErr w:type="gramEnd"/>
      <w:r w:rsidRPr="00F2407A">
        <w:rPr>
          <w:szCs w:val="28"/>
        </w:rPr>
        <w:t xml:space="preserve"> для переодевания)</w:t>
      </w:r>
      <w:proofErr w:type="gramStart"/>
      <w:r w:rsidRPr="00F2407A">
        <w:rPr>
          <w:szCs w:val="28"/>
        </w:rPr>
        <w:t>.»</w:t>
      </w:r>
      <w:proofErr w:type="gramEnd"/>
      <w:r w:rsidRPr="00F2407A">
        <w:rPr>
          <w:szCs w:val="28"/>
        </w:rPr>
        <w:t>.</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sidRPr="0001601E">
        <w:rPr>
          <w:szCs w:val="28"/>
        </w:rPr>
        <w:t>2)</w:t>
      </w:r>
      <w:r>
        <w:rPr>
          <w:szCs w:val="28"/>
        </w:rPr>
        <w:t xml:space="preserve"> В п</w:t>
      </w:r>
      <w:r w:rsidRPr="00592B14">
        <w:rPr>
          <w:spacing w:val="3"/>
          <w:szCs w:val="28"/>
        </w:rPr>
        <w:t>одраздел</w:t>
      </w:r>
      <w:r>
        <w:rPr>
          <w:spacing w:val="3"/>
          <w:szCs w:val="28"/>
        </w:rPr>
        <w:t>е</w:t>
      </w:r>
      <w:r w:rsidRPr="00592B14">
        <w:rPr>
          <w:spacing w:val="3"/>
          <w:szCs w:val="28"/>
        </w:rPr>
        <w:t xml:space="preserve"> </w:t>
      </w:r>
      <w:r>
        <w:rPr>
          <w:spacing w:val="3"/>
          <w:szCs w:val="28"/>
        </w:rPr>
        <w:t>7</w:t>
      </w:r>
      <w:r w:rsidRPr="00592B14">
        <w:rPr>
          <w:spacing w:val="3"/>
          <w:szCs w:val="28"/>
        </w:rPr>
        <w:t xml:space="preserve"> </w:t>
      </w:r>
      <w:r>
        <w:rPr>
          <w:spacing w:val="3"/>
          <w:szCs w:val="28"/>
        </w:rPr>
        <w:t>«</w:t>
      </w:r>
      <w:r w:rsidRPr="009311AD">
        <w:rPr>
          <w:szCs w:val="28"/>
        </w:rPr>
        <w:t>Озеленение</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Pr="0059145E" w:rsidRDefault="008E41CF" w:rsidP="008E41CF">
      <w:pPr>
        <w:tabs>
          <w:tab w:val="left" w:pos="567"/>
          <w:tab w:val="left" w:pos="709"/>
          <w:tab w:val="left" w:pos="851"/>
        </w:tabs>
        <w:jc w:val="both"/>
        <w:rPr>
          <w:bCs/>
          <w:szCs w:val="28"/>
        </w:rPr>
      </w:pPr>
      <w:r>
        <w:rPr>
          <w:bCs/>
          <w:szCs w:val="28"/>
        </w:rPr>
        <w:t xml:space="preserve"> </w:t>
      </w:r>
      <w:r>
        <w:rPr>
          <w:bCs/>
          <w:szCs w:val="28"/>
        </w:rPr>
        <w:tab/>
      </w:r>
      <w:r w:rsidRPr="00B850A4">
        <w:rPr>
          <w:szCs w:val="28"/>
        </w:rPr>
        <w:t xml:space="preserve"> </w:t>
      </w:r>
      <w:r w:rsidRPr="00B850A4">
        <w:rPr>
          <w:spacing w:val="3"/>
          <w:szCs w:val="28"/>
        </w:rPr>
        <w:t xml:space="preserve">пункт </w:t>
      </w:r>
      <w:r>
        <w:rPr>
          <w:szCs w:val="28"/>
        </w:rPr>
        <w:t>7</w:t>
      </w:r>
      <w:r w:rsidRPr="00B850A4">
        <w:rPr>
          <w:szCs w:val="28"/>
        </w:rPr>
        <w:t>.</w:t>
      </w:r>
      <w:r>
        <w:rPr>
          <w:szCs w:val="28"/>
        </w:rPr>
        <w:t>1</w:t>
      </w:r>
      <w:r w:rsidRPr="00B850A4">
        <w:rPr>
          <w:szCs w:val="28"/>
        </w:rPr>
        <w:t xml:space="preserve"> </w:t>
      </w:r>
      <w:r w:rsidRPr="00B850A4">
        <w:rPr>
          <w:spacing w:val="3"/>
          <w:szCs w:val="28"/>
        </w:rPr>
        <w:t xml:space="preserve">дополнить абзацем </w:t>
      </w:r>
      <w:r>
        <w:rPr>
          <w:spacing w:val="3"/>
          <w:szCs w:val="28"/>
        </w:rPr>
        <w:t>3</w:t>
      </w:r>
      <w:r w:rsidRPr="00B850A4">
        <w:rPr>
          <w:szCs w:val="28"/>
        </w:rPr>
        <w:t xml:space="preserve"> </w:t>
      </w:r>
      <w:r w:rsidRPr="00B850A4">
        <w:rPr>
          <w:spacing w:val="3"/>
          <w:szCs w:val="28"/>
        </w:rPr>
        <w:t>следующего содержания:</w:t>
      </w:r>
    </w:p>
    <w:p w:rsidR="008E41CF" w:rsidRPr="0059145E" w:rsidRDefault="008E41CF" w:rsidP="008E41CF">
      <w:pPr>
        <w:tabs>
          <w:tab w:val="left" w:pos="709"/>
        </w:tabs>
        <w:spacing w:line="240" w:lineRule="atLeast"/>
        <w:contextualSpacing/>
        <w:jc w:val="both"/>
        <w:rPr>
          <w:szCs w:val="28"/>
        </w:rPr>
      </w:pPr>
      <w:r w:rsidRPr="0059145E">
        <w:rPr>
          <w:bCs/>
          <w:szCs w:val="28"/>
        </w:rPr>
        <w:t xml:space="preserve"> </w:t>
      </w:r>
      <w:r w:rsidRPr="0059145E">
        <w:rPr>
          <w:bCs/>
          <w:szCs w:val="28"/>
        </w:rPr>
        <w:tab/>
        <w:t>«</w:t>
      </w:r>
      <w:r w:rsidRPr="0059145E">
        <w:rPr>
          <w:szCs w:val="28"/>
        </w:rPr>
        <w:t>Проектирование, размещение, содержание и благоустройство основных элементов благоустройства, используемых на территории муниципального образования</w:t>
      </w:r>
      <w:proofErr w:type="gramStart"/>
      <w:r w:rsidRPr="0059145E">
        <w:rPr>
          <w:szCs w:val="28"/>
        </w:rPr>
        <w:t xml:space="preserve">.»; </w:t>
      </w:r>
      <w:proofErr w:type="gramEnd"/>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zCs w:val="28"/>
        </w:rPr>
        <w:tab/>
      </w:r>
      <w:r w:rsidRPr="0059145E">
        <w:rPr>
          <w:spacing w:val="3"/>
          <w:szCs w:val="28"/>
        </w:rPr>
        <w:t xml:space="preserve">пункт </w:t>
      </w:r>
      <w:r w:rsidRPr="0059145E">
        <w:rPr>
          <w:szCs w:val="28"/>
        </w:rPr>
        <w:t xml:space="preserve">7.1 </w:t>
      </w:r>
      <w:r w:rsidRPr="0059145E">
        <w:rPr>
          <w:spacing w:val="3"/>
          <w:szCs w:val="28"/>
        </w:rPr>
        <w:t>дополнить абзацем 4</w:t>
      </w:r>
      <w:r w:rsidRPr="0059145E">
        <w:rPr>
          <w:szCs w:val="28"/>
        </w:rPr>
        <w:t xml:space="preserve"> </w:t>
      </w:r>
      <w:r w:rsidRPr="0059145E">
        <w:rPr>
          <w:spacing w:val="3"/>
          <w:szCs w:val="28"/>
        </w:rPr>
        <w:t>следующего содержания:</w:t>
      </w:r>
    </w:p>
    <w:p w:rsidR="008E41CF" w:rsidRPr="0059145E" w:rsidRDefault="008E41CF" w:rsidP="008E41CF">
      <w:pPr>
        <w:tabs>
          <w:tab w:val="left" w:pos="709"/>
        </w:tabs>
        <w:spacing w:line="240" w:lineRule="atLeast"/>
        <w:contextualSpacing/>
        <w:jc w:val="both"/>
        <w:rPr>
          <w:szCs w:val="28"/>
        </w:rPr>
      </w:pPr>
      <w:r w:rsidRPr="0059145E">
        <w:rPr>
          <w:szCs w:val="28"/>
        </w:rPr>
        <w:lastRenderedPageBreak/>
        <w:t xml:space="preserve">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roofErr w:type="gramStart"/>
      <w:r w:rsidRPr="0059145E">
        <w:rPr>
          <w:szCs w:val="28"/>
        </w:rPr>
        <w:t xml:space="preserve">.»; </w:t>
      </w:r>
      <w:r w:rsidRPr="0059145E">
        <w:rPr>
          <w:szCs w:val="28"/>
          <w:highlight w:val="yellow"/>
        </w:rPr>
        <w:t xml:space="preserve"> </w:t>
      </w:r>
      <w:proofErr w:type="gramEnd"/>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zCs w:val="28"/>
        </w:rPr>
        <w:tab/>
      </w:r>
      <w:r w:rsidRPr="0059145E">
        <w:rPr>
          <w:spacing w:val="3"/>
          <w:szCs w:val="28"/>
        </w:rPr>
        <w:t xml:space="preserve">пункт </w:t>
      </w:r>
      <w:r w:rsidRPr="0059145E">
        <w:rPr>
          <w:szCs w:val="28"/>
        </w:rPr>
        <w:t xml:space="preserve">7.1 </w:t>
      </w:r>
      <w:r w:rsidRPr="0059145E">
        <w:rPr>
          <w:spacing w:val="3"/>
          <w:szCs w:val="28"/>
        </w:rPr>
        <w:t>дополнить абзацем 5</w:t>
      </w:r>
      <w:r w:rsidRPr="0059145E">
        <w:rPr>
          <w:szCs w:val="28"/>
        </w:rPr>
        <w:t xml:space="preserve"> </w:t>
      </w:r>
      <w:r w:rsidRPr="0059145E">
        <w:rPr>
          <w:spacing w:val="3"/>
          <w:szCs w:val="28"/>
        </w:rPr>
        <w:t>следующего содержания:</w:t>
      </w:r>
    </w:p>
    <w:p w:rsidR="008E41CF" w:rsidRPr="0059145E" w:rsidRDefault="008E41CF" w:rsidP="008E41CF">
      <w:pPr>
        <w:tabs>
          <w:tab w:val="left" w:pos="567"/>
          <w:tab w:val="left" w:pos="709"/>
        </w:tabs>
        <w:spacing w:line="240" w:lineRule="atLeast"/>
        <w:contextualSpacing/>
        <w:jc w:val="both"/>
        <w:rPr>
          <w:szCs w:val="28"/>
        </w:rPr>
      </w:pPr>
      <w:r w:rsidRPr="0059145E">
        <w:rPr>
          <w:szCs w:val="28"/>
        </w:rPr>
        <w:t xml:space="preserve">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roofErr w:type="gramStart"/>
      <w:r w:rsidRPr="0059145E">
        <w:rPr>
          <w:szCs w:val="28"/>
        </w:rPr>
        <w:t xml:space="preserve">.»; </w:t>
      </w:r>
      <w:proofErr w:type="gramEnd"/>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pacing w:val="3"/>
          <w:szCs w:val="28"/>
        </w:rPr>
        <w:t xml:space="preserve">пункт </w:t>
      </w:r>
      <w:r w:rsidRPr="0059145E">
        <w:rPr>
          <w:szCs w:val="28"/>
        </w:rPr>
        <w:t xml:space="preserve">7.1 </w:t>
      </w:r>
      <w:r w:rsidRPr="0059145E">
        <w:rPr>
          <w:spacing w:val="3"/>
          <w:szCs w:val="28"/>
        </w:rPr>
        <w:t xml:space="preserve">дополнить абзацем </w:t>
      </w:r>
      <w:r w:rsidRPr="00C43FC9">
        <w:rPr>
          <w:spacing w:val="3"/>
          <w:szCs w:val="28"/>
        </w:rPr>
        <w:t>6</w:t>
      </w:r>
      <w:r w:rsidRPr="0059145E">
        <w:rPr>
          <w:szCs w:val="28"/>
        </w:rPr>
        <w:t xml:space="preserve"> </w:t>
      </w:r>
      <w:r w:rsidRPr="0059145E">
        <w:rPr>
          <w:spacing w:val="3"/>
          <w:szCs w:val="28"/>
        </w:rPr>
        <w:t>следующего содержания:</w:t>
      </w:r>
    </w:p>
    <w:p w:rsidR="008E41CF" w:rsidRPr="0059145E" w:rsidRDefault="008E41CF" w:rsidP="00C43FC9">
      <w:pPr>
        <w:pStyle w:val="pj"/>
        <w:shd w:val="clear" w:color="auto" w:fill="FFFFFF"/>
        <w:tabs>
          <w:tab w:val="left" w:pos="567"/>
          <w:tab w:val="left" w:pos="709"/>
          <w:tab w:val="left" w:pos="851"/>
          <w:tab w:val="left" w:pos="993"/>
          <w:tab w:val="left" w:pos="1276"/>
        </w:tabs>
        <w:spacing w:before="0" w:beforeAutospacing="0" w:after="0" w:afterAutospacing="0"/>
        <w:textAlignment w:val="baseline"/>
        <w:rPr>
          <w:rFonts w:ascii="Arial" w:hAnsi="Arial" w:cs="Arial"/>
        </w:rPr>
      </w:pPr>
      <w:r w:rsidRPr="0059145E">
        <w:rPr>
          <w:sz w:val="28"/>
          <w:szCs w:val="28"/>
        </w:rPr>
        <w:t xml:space="preserve">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r w:rsidR="00C43FC9">
        <w:rPr>
          <w:sz w:val="28"/>
          <w:szCs w:val="28"/>
        </w:rPr>
        <w:t xml:space="preserve"> </w:t>
      </w:r>
      <w:r w:rsidRPr="0059145E">
        <w:rPr>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Pr="0059145E">
        <w:rPr>
          <w:rFonts w:ascii="Arial" w:hAnsi="Arial" w:cs="Arial"/>
        </w:rPr>
        <w:t xml:space="preserve"> </w:t>
      </w:r>
      <w:r w:rsidRPr="0059145E">
        <w:rPr>
          <w:sz w:val="28"/>
          <w:szCs w:val="28"/>
        </w:rPr>
        <w:t>пункта</w:t>
      </w:r>
      <w:proofErr w:type="gramStart"/>
      <w:r w:rsidRPr="0059145E">
        <w:rPr>
          <w:sz w:val="28"/>
          <w:szCs w:val="28"/>
        </w:rPr>
        <w:t xml:space="preserve">.»; </w:t>
      </w:r>
      <w:proofErr w:type="gramEnd"/>
    </w:p>
    <w:p w:rsidR="008E41CF" w:rsidRPr="009775C2" w:rsidRDefault="008E41CF" w:rsidP="008E41CF">
      <w:pPr>
        <w:tabs>
          <w:tab w:val="left" w:pos="567"/>
          <w:tab w:val="left" w:pos="709"/>
          <w:tab w:val="left" w:pos="851"/>
        </w:tabs>
        <w:jc w:val="both"/>
        <w:rPr>
          <w:bCs/>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7 </w:t>
      </w:r>
      <w:r w:rsidRPr="006D338C">
        <w:rPr>
          <w:spacing w:val="3"/>
          <w:szCs w:val="28"/>
        </w:rPr>
        <w:t>следующ</w:t>
      </w:r>
      <w:r w:rsidRPr="009775C2">
        <w:rPr>
          <w:spacing w:val="3"/>
          <w:szCs w:val="28"/>
        </w:rPr>
        <w:t>его содержания:</w:t>
      </w:r>
    </w:p>
    <w:p w:rsidR="008E41CF" w:rsidRPr="007A5405" w:rsidRDefault="008E41CF" w:rsidP="00395D58">
      <w:pPr>
        <w:pStyle w:val="pj"/>
        <w:shd w:val="clear" w:color="auto" w:fill="FFFFFF"/>
        <w:tabs>
          <w:tab w:val="left" w:pos="709"/>
          <w:tab w:val="left" w:pos="851"/>
          <w:tab w:val="left" w:pos="993"/>
          <w:tab w:val="left" w:pos="1276"/>
        </w:tabs>
        <w:spacing w:before="0" w:beforeAutospacing="0" w:after="0" w:afterAutospacing="0"/>
        <w:textAlignment w:val="baseline"/>
      </w:pPr>
      <w:r>
        <w:rPr>
          <w:sz w:val="28"/>
          <w:szCs w:val="28"/>
        </w:rPr>
        <w:t xml:space="preserve"> </w:t>
      </w:r>
      <w:r>
        <w:rPr>
          <w:sz w:val="28"/>
          <w:szCs w:val="28"/>
        </w:rPr>
        <w:tab/>
        <w:t>«</w:t>
      </w:r>
      <w:r w:rsidRPr="007A5405">
        <w:rPr>
          <w:sz w:val="28"/>
          <w:szCs w:val="28"/>
        </w:rPr>
        <w:t xml:space="preserve">Осуществление мероприятий регулирующих вопросы организации </w:t>
      </w:r>
      <w:proofErr w:type="gramStart"/>
      <w:r w:rsidRPr="007A5405">
        <w:rPr>
          <w:sz w:val="28"/>
          <w:szCs w:val="28"/>
        </w:rPr>
        <w:t>озеленения</w:t>
      </w:r>
      <w:proofErr w:type="gramEnd"/>
      <w:r w:rsidRPr="007A5405">
        <w:rPr>
          <w:sz w:val="28"/>
          <w:szCs w:val="28"/>
        </w:rPr>
        <w:t xml:space="preserve">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8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 xml:space="preserve">При проектировании озелененных территорий рекомендуется создавать проекты "зеленых каркасов" муниципальных образований, </w:t>
      </w:r>
      <w:proofErr w:type="gramStart"/>
      <w:r w:rsidRPr="007A5405">
        <w:rPr>
          <w:sz w:val="28"/>
          <w:szCs w:val="28"/>
        </w:rPr>
        <w:t>направленные</w:t>
      </w:r>
      <w:proofErr w:type="gramEnd"/>
      <w:r w:rsidRPr="007A5405">
        <w:rPr>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proofErr w:type="gramStart"/>
      <w:r w:rsidRPr="007A5405">
        <w:rPr>
          <w:sz w:val="28"/>
          <w:szCs w:val="28"/>
        </w:rPr>
        <w:t>-"</w:t>
      </w:r>
      <w:proofErr w:type="gramEnd"/>
      <w:r w:rsidRPr="007A5405">
        <w:rPr>
          <w:sz w:val="28"/>
          <w:szCs w:val="28"/>
        </w:rPr>
        <w:t xml:space="preserve">зеленый каркас").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7A5405">
        <w:rPr>
          <w:sz w:val="28"/>
          <w:szCs w:val="28"/>
        </w:rPr>
        <w:t xml:space="preserve">   Организацию озеленения, создание, содержание, восстановление и охрану элементов озеленения существующих </w:t>
      </w:r>
      <w:proofErr w:type="gramStart"/>
      <w:r w:rsidRPr="007A5405">
        <w:rPr>
          <w:sz w:val="28"/>
          <w:szCs w:val="28"/>
        </w:rPr>
        <w:t>и(</w:t>
      </w:r>
      <w:proofErr w:type="gramEnd"/>
      <w:r w:rsidRPr="007A5405">
        <w:rPr>
          <w:sz w:val="28"/>
          <w:szCs w:val="28"/>
        </w:rPr>
        <w:t xml:space="preserve">или) создаваемых природных </w:t>
      </w:r>
      <w:r w:rsidRPr="007A5405">
        <w:rPr>
          <w:sz w:val="28"/>
          <w:szCs w:val="28"/>
        </w:rPr>
        <w:lastRenderedPageBreak/>
        <w:t>территорий рекомендуется планировать в комплексе и в контексте общего "зеленого каркаса" муниципального образования.</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Pr>
          <w:sz w:val="28"/>
          <w:szCs w:val="28"/>
        </w:rPr>
        <w:t>д</w:t>
      </w:r>
      <w:r w:rsidRPr="006D338C">
        <w:rPr>
          <w:spacing w:val="3"/>
          <w:sz w:val="28"/>
          <w:szCs w:val="28"/>
        </w:rPr>
        <w:t xml:space="preserve">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9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 xml:space="preserve">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gramStart"/>
      <w:r w:rsidRPr="007A5405">
        <w:rPr>
          <w:sz w:val="28"/>
          <w:szCs w:val="28"/>
        </w:rPr>
        <w:t>вело-пешеходных</w:t>
      </w:r>
      <w:proofErr w:type="gramEnd"/>
      <w:r w:rsidRPr="007A5405">
        <w:rPr>
          <w:sz w:val="28"/>
          <w:szCs w:val="28"/>
        </w:rPr>
        <w:t xml:space="preserve"> дорожек.</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Pr>
          <w:sz w:val="28"/>
          <w:szCs w:val="28"/>
        </w:rPr>
        <w:t>д</w:t>
      </w:r>
      <w:r w:rsidRPr="006D338C">
        <w:rPr>
          <w:spacing w:val="3"/>
          <w:sz w:val="28"/>
          <w:szCs w:val="28"/>
        </w:rPr>
        <w:t xml:space="preserve">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10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roofErr w:type="gramStart"/>
      <w:r w:rsidRPr="007A5405">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Pr>
          <w:sz w:val="28"/>
          <w:szCs w:val="28"/>
        </w:rPr>
        <w:t xml:space="preserve"> </w:t>
      </w: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11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A5405">
        <w:rPr>
          <w:sz w:val="28"/>
          <w:szCs w:val="28"/>
        </w:rPr>
        <w:t>несмыкание</w:t>
      </w:r>
      <w:proofErr w:type="spellEnd"/>
      <w:r w:rsidRPr="007A5405">
        <w:rPr>
          <w:sz w:val="28"/>
          <w:szCs w:val="28"/>
        </w:rPr>
        <w:t xml:space="preserve"> крон)</w:t>
      </w:r>
      <w:proofErr w:type="gramStart"/>
      <w:r w:rsidRPr="007A5405">
        <w:rPr>
          <w:sz w:val="28"/>
          <w:szCs w:val="28"/>
        </w:rPr>
        <w:t>.</w:t>
      </w:r>
      <w:r>
        <w:rPr>
          <w:sz w:val="28"/>
          <w:szCs w:val="28"/>
        </w:rPr>
        <w:t>»</w:t>
      </w:r>
      <w:proofErr w:type="gramEnd"/>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12 </w:t>
      </w:r>
      <w:r w:rsidRPr="006D338C">
        <w:rPr>
          <w:spacing w:val="3"/>
          <w:sz w:val="28"/>
          <w:szCs w:val="28"/>
        </w:rPr>
        <w:t>следующ</w:t>
      </w:r>
      <w:r w:rsidRPr="009775C2">
        <w:rPr>
          <w:spacing w:val="3"/>
          <w:sz w:val="28"/>
          <w:szCs w:val="28"/>
        </w:rPr>
        <w:t>его содержания:</w:t>
      </w:r>
      <w:r w:rsidRPr="007A5405">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roofErr w:type="gramStart"/>
      <w:r w:rsidRPr="007A5405">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13 </w:t>
      </w:r>
      <w:r w:rsidRPr="006D338C">
        <w:rPr>
          <w:spacing w:val="3"/>
          <w:sz w:val="28"/>
          <w:szCs w:val="28"/>
        </w:rPr>
        <w:t>следующ</w:t>
      </w:r>
      <w:r w:rsidRPr="009775C2">
        <w:rPr>
          <w:spacing w:val="3"/>
          <w:sz w:val="28"/>
          <w:szCs w:val="28"/>
        </w:rPr>
        <w:t>его содержания:</w:t>
      </w:r>
    </w:p>
    <w:p w:rsidR="008E41CF" w:rsidRPr="007A5405"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Работы по созданию элементов озеленения рекомендуется проводить по предварительно разработанному и утвержденному администрацией поселения проекту благоустройства.</w:t>
      </w:r>
    </w:p>
    <w:p w:rsidR="008E41CF" w:rsidRDefault="008E41CF" w:rsidP="008E41CF">
      <w:pPr>
        <w:tabs>
          <w:tab w:val="left" w:pos="709"/>
        </w:tabs>
        <w:spacing w:line="240" w:lineRule="atLeast"/>
        <w:contextualSpacing/>
        <w:jc w:val="both"/>
        <w:rPr>
          <w:szCs w:val="28"/>
        </w:rPr>
      </w:pPr>
      <w:r>
        <w:rPr>
          <w:szCs w:val="28"/>
        </w:rPr>
        <w:t xml:space="preserve">         </w:t>
      </w:r>
      <w:r w:rsidRPr="007A5405">
        <w:rPr>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7A5405">
        <w:rPr>
          <w:szCs w:val="28"/>
        </w:rPr>
        <w:t>геоподосновы</w:t>
      </w:r>
      <w:proofErr w:type="spellEnd"/>
      <w:r w:rsidRPr="007A5405">
        <w:rPr>
          <w:szCs w:val="28"/>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7A5405">
        <w:rPr>
          <w:szCs w:val="28"/>
        </w:rPr>
        <w:t>перечетной</w:t>
      </w:r>
      <w:proofErr w:type="spellEnd"/>
      <w:r w:rsidRPr="007A5405">
        <w:rPr>
          <w:szCs w:val="28"/>
        </w:rPr>
        <w:t xml:space="preserve"> ведомостью (далее </w:t>
      </w:r>
      <w:proofErr w:type="gramStart"/>
      <w:r w:rsidRPr="007A5405">
        <w:rPr>
          <w:szCs w:val="28"/>
        </w:rPr>
        <w:t>-</w:t>
      </w:r>
      <w:proofErr w:type="spellStart"/>
      <w:r w:rsidRPr="007A5405">
        <w:rPr>
          <w:szCs w:val="28"/>
        </w:rPr>
        <w:t>д</w:t>
      </w:r>
      <w:proofErr w:type="gramEnd"/>
      <w:r w:rsidRPr="007A5405">
        <w:rPr>
          <w:szCs w:val="28"/>
        </w:rPr>
        <w:t>ендроплан</w:t>
      </w:r>
      <w:proofErr w:type="spellEnd"/>
      <w:r w:rsidRPr="007A5405">
        <w:rPr>
          <w:szCs w:val="28"/>
        </w:rPr>
        <w:t>).</w:t>
      </w:r>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14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sidRPr="007A5405">
        <w:rPr>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w:t>
      </w:r>
      <w:r>
        <w:rPr>
          <w:szCs w:val="28"/>
        </w:rPr>
        <w:t xml:space="preserve">мендуется составлять </w:t>
      </w:r>
      <w:proofErr w:type="spellStart"/>
      <w:r>
        <w:rPr>
          <w:szCs w:val="28"/>
        </w:rPr>
        <w:t>дендроплан</w:t>
      </w:r>
      <w:proofErr w:type="spellEnd"/>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15 </w:t>
      </w:r>
      <w:r w:rsidRPr="006D338C">
        <w:rPr>
          <w:spacing w:val="3"/>
          <w:szCs w:val="28"/>
        </w:rPr>
        <w:t>следующ</w:t>
      </w:r>
      <w:r w:rsidRPr="009775C2">
        <w:rPr>
          <w:spacing w:val="3"/>
          <w:szCs w:val="28"/>
        </w:rPr>
        <w:t>его содержания:</w:t>
      </w:r>
      <w:r>
        <w:rPr>
          <w:spacing w:val="3"/>
          <w:szCs w:val="28"/>
        </w:rPr>
        <w:t xml:space="preserve"> </w:t>
      </w:r>
    </w:p>
    <w:p w:rsidR="008E41CF" w:rsidRDefault="008E41CF" w:rsidP="008E41CF">
      <w:pPr>
        <w:spacing w:line="240" w:lineRule="atLeast"/>
        <w:contextualSpacing/>
        <w:jc w:val="both"/>
        <w:rPr>
          <w:szCs w:val="28"/>
        </w:rPr>
      </w:pPr>
      <w:r>
        <w:rPr>
          <w:spacing w:val="3"/>
          <w:szCs w:val="28"/>
        </w:rPr>
        <w:t xml:space="preserve"> </w:t>
      </w:r>
      <w:r>
        <w:rPr>
          <w:spacing w:val="3"/>
          <w:szCs w:val="28"/>
        </w:rPr>
        <w:tab/>
        <w:t>«</w:t>
      </w:r>
      <w:r w:rsidRPr="007A5405">
        <w:rPr>
          <w:szCs w:val="28"/>
        </w:rPr>
        <w:t xml:space="preserve">7.15. Составление </w:t>
      </w:r>
      <w:proofErr w:type="spellStart"/>
      <w:r w:rsidRPr="007A5405">
        <w:rPr>
          <w:szCs w:val="28"/>
        </w:rPr>
        <w:t>дендроплана</w:t>
      </w:r>
      <w:proofErr w:type="spellEnd"/>
      <w:r w:rsidRPr="007A5405">
        <w:rPr>
          <w:szCs w:val="28"/>
        </w:rPr>
        <w:t xml:space="preserve"> рекомендуется осуществлять на основании </w:t>
      </w:r>
      <w:proofErr w:type="spellStart"/>
      <w:r w:rsidRPr="007A5405">
        <w:rPr>
          <w:szCs w:val="28"/>
        </w:rPr>
        <w:t>геоподосновы</w:t>
      </w:r>
      <w:proofErr w:type="spellEnd"/>
      <w:r w:rsidRPr="007A5405">
        <w:rPr>
          <w:szCs w:val="28"/>
        </w:rPr>
        <w:t xml:space="preserve"> с инвентаризационным планом зеленых насаждений </w:t>
      </w:r>
      <w:r w:rsidRPr="007A5405">
        <w:rPr>
          <w:szCs w:val="28"/>
        </w:rPr>
        <w:lastRenderedPageBreak/>
        <w:t>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8E41CF" w:rsidRDefault="008E41CF" w:rsidP="008E41CF">
      <w:pPr>
        <w:tabs>
          <w:tab w:val="left" w:pos="709"/>
        </w:tabs>
        <w:spacing w:line="240" w:lineRule="atLeast"/>
        <w:contextualSpacing/>
        <w:jc w:val="both"/>
        <w:rPr>
          <w:szCs w:val="28"/>
        </w:rPr>
      </w:pPr>
      <w:r w:rsidRPr="007A5405">
        <w:rPr>
          <w:szCs w:val="28"/>
        </w:rPr>
        <w:t xml:space="preserve">          При разработке </w:t>
      </w:r>
      <w:proofErr w:type="spellStart"/>
      <w:r w:rsidRPr="007A5405">
        <w:rPr>
          <w:szCs w:val="28"/>
        </w:rPr>
        <w:t>дендроплана</w:t>
      </w:r>
      <w:proofErr w:type="spellEnd"/>
      <w:r w:rsidRPr="007A5405">
        <w:rPr>
          <w:szCs w:val="28"/>
        </w:rPr>
        <w:t xml:space="preserve"> рекомендуется сохранять нумерацию растений в соответствии с инвентаризационным планом</w:t>
      </w:r>
      <w:proofErr w:type="gramStart"/>
      <w:r w:rsidRPr="007A5405">
        <w:rPr>
          <w:szCs w:val="28"/>
        </w:rPr>
        <w:t>.</w:t>
      </w:r>
      <w:r>
        <w:rPr>
          <w:szCs w:val="28"/>
        </w:rPr>
        <w:t xml:space="preserve">»; </w:t>
      </w:r>
      <w:proofErr w:type="gramEnd"/>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16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Pr>
          <w:spacing w:val="3"/>
          <w:szCs w:val="28"/>
        </w:rPr>
        <w:tab/>
        <w:t>«</w:t>
      </w:r>
      <w:r w:rsidRPr="007A5405">
        <w:rPr>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roofErr w:type="gramStart"/>
      <w:r w:rsidRPr="007A5405">
        <w:rPr>
          <w:szCs w:val="28"/>
        </w:rPr>
        <w:t>.</w:t>
      </w:r>
      <w:r>
        <w:rPr>
          <w:szCs w:val="28"/>
        </w:rPr>
        <w:t xml:space="preserve">»; </w:t>
      </w:r>
      <w:r w:rsidRPr="007A5405">
        <w:rPr>
          <w:szCs w:val="28"/>
        </w:rPr>
        <w:t xml:space="preserve"> </w:t>
      </w:r>
      <w:proofErr w:type="gramEnd"/>
    </w:p>
    <w:p w:rsidR="008E41CF" w:rsidRDefault="008E41CF" w:rsidP="008E41CF">
      <w:pPr>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17 </w:t>
      </w:r>
      <w:r w:rsidRPr="006D338C">
        <w:rPr>
          <w:spacing w:val="3"/>
          <w:szCs w:val="28"/>
        </w:rPr>
        <w:t>следующ</w:t>
      </w:r>
      <w:r w:rsidRPr="009775C2">
        <w:rPr>
          <w:spacing w:val="3"/>
          <w:szCs w:val="28"/>
        </w:rPr>
        <w:t>его содержания:</w:t>
      </w:r>
    </w:p>
    <w:p w:rsidR="008E41CF" w:rsidRDefault="008E41CF" w:rsidP="008E41CF">
      <w:pPr>
        <w:spacing w:line="240" w:lineRule="atLeast"/>
        <w:contextualSpacing/>
        <w:jc w:val="both"/>
        <w:rPr>
          <w:szCs w:val="28"/>
        </w:rPr>
      </w:pPr>
      <w:r>
        <w:rPr>
          <w:spacing w:val="3"/>
          <w:szCs w:val="28"/>
        </w:rPr>
        <w:t xml:space="preserve">          «</w:t>
      </w:r>
      <w:r w:rsidRPr="007A5405">
        <w:rPr>
          <w:szCs w:val="28"/>
        </w:rPr>
        <w:t>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roofErr w:type="gramStart"/>
      <w:r w:rsidRPr="007A5405">
        <w:rPr>
          <w:szCs w:val="28"/>
        </w:rPr>
        <w:t>.</w:t>
      </w:r>
      <w:r>
        <w:rPr>
          <w:szCs w:val="28"/>
        </w:rPr>
        <w:t>»;</w:t>
      </w:r>
      <w:proofErr w:type="gramEnd"/>
    </w:p>
    <w:p w:rsidR="008E41CF" w:rsidRDefault="008E41CF" w:rsidP="008E41CF">
      <w:pPr>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18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sidRPr="007A5405">
        <w:rPr>
          <w:szCs w:val="28"/>
        </w:rPr>
        <w:t>При организации озеленения рекомендуется сохранять существующие ландшафты.</w:t>
      </w:r>
    </w:p>
    <w:p w:rsidR="008E41CF" w:rsidRDefault="008E41CF" w:rsidP="008E41CF">
      <w:pPr>
        <w:tabs>
          <w:tab w:val="left" w:pos="709"/>
        </w:tabs>
        <w:spacing w:line="240" w:lineRule="atLeast"/>
        <w:contextualSpacing/>
        <w:jc w:val="both"/>
        <w:rPr>
          <w:szCs w:val="28"/>
        </w:rPr>
      </w:pPr>
      <w:r w:rsidRPr="007A5405">
        <w:rPr>
          <w:szCs w:val="28"/>
        </w:rPr>
        <w:t xml:space="preserve">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roofErr w:type="gramStart"/>
      <w:r w:rsidRPr="007A5405">
        <w:rPr>
          <w:szCs w:val="28"/>
        </w:rPr>
        <w:t>.</w:t>
      </w:r>
      <w:r>
        <w:rPr>
          <w:szCs w:val="28"/>
        </w:rPr>
        <w:t>»;</w:t>
      </w:r>
      <w:proofErr w:type="gramEnd"/>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19 </w:t>
      </w:r>
      <w:r w:rsidRPr="006D338C">
        <w:rPr>
          <w:spacing w:val="3"/>
          <w:szCs w:val="28"/>
        </w:rPr>
        <w:t>следующ</w:t>
      </w:r>
      <w:r w:rsidRPr="009775C2">
        <w:rPr>
          <w:spacing w:val="3"/>
          <w:szCs w:val="28"/>
        </w:rPr>
        <w:t>его содержания:</w:t>
      </w:r>
      <w:r>
        <w:rPr>
          <w:spacing w:val="3"/>
          <w:szCs w:val="28"/>
        </w:rPr>
        <w:t xml:space="preserve"> </w:t>
      </w:r>
    </w:p>
    <w:p w:rsidR="008E41CF" w:rsidRPr="007A5405" w:rsidRDefault="008E41CF" w:rsidP="008E41CF">
      <w:pPr>
        <w:spacing w:line="240" w:lineRule="atLeast"/>
        <w:contextualSpacing/>
        <w:jc w:val="both"/>
        <w:rPr>
          <w:bCs/>
          <w:szCs w:val="28"/>
        </w:rPr>
      </w:pPr>
      <w:r>
        <w:rPr>
          <w:spacing w:val="3"/>
          <w:szCs w:val="28"/>
        </w:rPr>
        <w:t xml:space="preserve"> </w:t>
      </w:r>
      <w:r>
        <w:rPr>
          <w:spacing w:val="3"/>
          <w:szCs w:val="28"/>
        </w:rPr>
        <w:tab/>
        <w:t>«</w:t>
      </w:r>
      <w:r w:rsidRPr="007A5405">
        <w:rPr>
          <w:szCs w:val="28"/>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roofErr w:type="gramStart"/>
      <w:r w:rsidRPr="007A5405">
        <w:rPr>
          <w:szCs w:val="28"/>
        </w:rPr>
        <w:t>.</w:t>
      </w:r>
      <w:r>
        <w:rPr>
          <w:szCs w:val="28"/>
        </w:rPr>
        <w:t>».</w:t>
      </w:r>
      <w:proofErr w:type="gramEnd"/>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sidRPr="0001601E">
        <w:rPr>
          <w:szCs w:val="28"/>
        </w:rPr>
        <w:t>3)</w:t>
      </w:r>
      <w:r>
        <w:rPr>
          <w:szCs w:val="28"/>
        </w:rPr>
        <w:t xml:space="preserve"> В п</w:t>
      </w:r>
      <w:r w:rsidRPr="00592B14">
        <w:rPr>
          <w:spacing w:val="3"/>
          <w:szCs w:val="28"/>
        </w:rPr>
        <w:t>одраздел</w:t>
      </w:r>
      <w:r>
        <w:rPr>
          <w:spacing w:val="3"/>
          <w:szCs w:val="28"/>
        </w:rPr>
        <w:t>е</w:t>
      </w:r>
      <w:r w:rsidRPr="00592B14">
        <w:rPr>
          <w:spacing w:val="3"/>
          <w:szCs w:val="28"/>
        </w:rPr>
        <w:t xml:space="preserve"> </w:t>
      </w:r>
      <w:r>
        <w:rPr>
          <w:spacing w:val="3"/>
          <w:szCs w:val="28"/>
        </w:rPr>
        <w:t>8</w:t>
      </w:r>
      <w:r w:rsidRPr="00592B14">
        <w:rPr>
          <w:spacing w:val="3"/>
          <w:szCs w:val="28"/>
        </w:rPr>
        <w:t xml:space="preserve"> </w:t>
      </w:r>
      <w:r>
        <w:rPr>
          <w:spacing w:val="3"/>
          <w:szCs w:val="28"/>
        </w:rPr>
        <w:t>«</w:t>
      </w:r>
      <w:r w:rsidRPr="00E4093F">
        <w:rPr>
          <w:szCs w:val="28"/>
        </w:rPr>
        <w:t>Создание и содержание зеленых насаждений</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Default="008E41CF" w:rsidP="008E41CF">
      <w:pPr>
        <w:tabs>
          <w:tab w:val="left" w:pos="709"/>
          <w:tab w:val="left" w:pos="851"/>
        </w:tabs>
        <w:spacing w:line="240" w:lineRule="atLeast"/>
        <w:contextualSpacing/>
        <w:jc w:val="both"/>
        <w:rPr>
          <w:spacing w:val="3"/>
          <w:szCs w:val="28"/>
        </w:rPr>
      </w:pPr>
      <w:r>
        <w:rPr>
          <w:spacing w:val="3"/>
          <w:szCs w:val="28"/>
        </w:rPr>
        <w:t xml:space="preserve">         абзац 2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Default="008E41CF" w:rsidP="008E41CF">
      <w:pPr>
        <w:tabs>
          <w:tab w:val="left" w:pos="851"/>
        </w:tabs>
        <w:spacing w:line="240" w:lineRule="atLeast"/>
        <w:contextualSpacing/>
        <w:jc w:val="both"/>
        <w:rPr>
          <w:szCs w:val="28"/>
        </w:rPr>
      </w:pPr>
      <w:r>
        <w:rPr>
          <w:spacing w:val="3"/>
          <w:szCs w:val="28"/>
        </w:rPr>
        <w:t xml:space="preserve">         «</w:t>
      </w:r>
      <w:r w:rsidRPr="00E4093F">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Start"/>
      <w:r w:rsidRPr="00E4093F">
        <w:rPr>
          <w:szCs w:val="28"/>
        </w:rPr>
        <w:t>;»</w:t>
      </w:r>
      <w:proofErr w:type="gramEnd"/>
      <w:r w:rsidRPr="00E4093F">
        <w:rPr>
          <w:szCs w:val="28"/>
        </w:rPr>
        <w:t>.</w:t>
      </w:r>
      <w:r>
        <w:rPr>
          <w:szCs w:val="28"/>
        </w:rPr>
        <w:t>;</w:t>
      </w:r>
    </w:p>
    <w:p w:rsidR="008E41CF" w:rsidRDefault="008E41CF" w:rsidP="008E41CF">
      <w:pPr>
        <w:tabs>
          <w:tab w:val="left" w:pos="709"/>
          <w:tab w:val="left" w:pos="851"/>
          <w:tab w:val="left" w:pos="993"/>
        </w:tabs>
        <w:spacing w:line="240" w:lineRule="atLeast"/>
        <w:contextualSpacing/>
        <w:jc w:val="both"/>
        <w:rPr>
          <w:spacing w:val="3"/>
          <w:szCs w:val="28"/>
        </w:rPr>
      </w:pPr>
      <w:r>
        <w:rPr>
          <w:spacing w:val="3"/>
          <w:szCs w:val="28"/>
        </w:rPr>
        <w:t xml:space="preserve">         абзац 6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Pr="0001618E" w:rsidRDefault="008E41CF" w:rsidP="008E41CF">
      <w:pPr>
        <w:pStyle w:val="formattext"/>
        <w:shd w:val="clear" w:color="auto" w:fill="FFFFFF"/>
        <w:tabs>
          <w:tab w:val="left" w:pos="851"/>
          <w:tab w:val="left" w:pos="1134"/>
        </w:tabs>
        <w:spacing w:before="0" w:beforeAutospacing="0" w:after="0" w:afterAutospacing="0"/>
        <w:ind w:firstLine="480"/>
        <w:jc w:val="both"/>
        <w:textAlignment w:val="baseline"/>
        <w:rPr>
          <w:spacing w:val="3"/>
          <w:sz w:val="28"/>
          <w:szCs w:val="28"/>
        </w:rPr>
      </w:pPr>
      <w:r w:rsidRPr="0001618E">
        <w:rPr>
          <w:sz w:val="28"/>
          <w:szCs w:val="28"/>
        </w:rPr>
        <w:t xml:space="preserve">  «своевременно осуществлять проведение всех необходимых агротехнических мероприятий по уходу за деревьями, кустарниками, цветниками (полив, рыхление, обрезка, сушка, борьба с вредителями и болезнями растений, скашивание травы,</w:t>
      </w:r>
      <w:r w:rsidRPr="0001618E">
        <w:rPr>
          <w:rFonts w:ascii="Arial" w:hAnsi="Arial" w:cs="Arial"/>
        </w:rPr>
        <w:br/>
      </w:r>
      <w:r w:rsidRPr="0001618E">
        <w:rPr>
          <w:sz w:val="28"/>
          <w:szCs w:val="28"/>
        </w:rPr>
        <w:t>подкормка, утепление корневой системы, связывание и развязывание кустов неморозостойких пород, укрытие и покрытие теплолюбивых растений)</w:t>
      </w:r>
      <w:proofErr w:type="gramStart"/>
      <w:r w:rsidRPr="0001618E">
        <w:rPr>
          <w:sz w:val="28"/>
          <w:szCs w:val="28"/>
        </w:rPr>
        <w:t>;»</w:t>
      </w:r>
      <w:proofErr w:type="gramEnd"/>
      <w:r w:rsidRPr="0001618E">
        <w:rPr>
          <w:sz w:val="28"/>
          <w:szCs w:val="28"/>
        </w:rPr>
        <w:t>;</w:t>
      </w:r>
    </w:p>
    <w:p w:rsidR="008E41CF" w:rsidRDefault="008E41CF" w:rsidP="008E41CF">
      <w:pPr>
        <w:tabs>
          <w:tab w:val="left" w:pos="709"/>
          <w:tab w:val="left" w:pos="851"/>
          <w:tab w:val="left" w:pos="993"/>
        </w:tabs>
        <w:spacing w:line="240" w:lineRule="atLeast"/>
        <w:contextualSpacing/>
        <w:jc w:val="both"/>
        <w:rPr>
          <w:spacing w:val="3"/>
          <w:szCs w:val="28"/>
        </w:rPr>
      </w:pPr>
      <w:r>
        <w:rPr>
          <w:bCs/>
          <w:szCs w:val="28"/>
        </w:rPr>
        <w:t xml:space="preserve"> </w:t>
      </w:r>
      <w:r>
        <w:rPr>
          <w:bCs/>
          <w:szCs w:val="28"/>
        </w:rPr>
        <w:tab/>
      </w:r>
      <w:r>
        <w:rPr>
          <w:spacing w:val="3"/>
          <w:szCs w:val="28"/>
        </w:rPr>
        <w:t xml:space="preserve">абзац 7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01618E">
        <w:rPr>
          <w:sz w:val="28"/>
          <w:szCs w:val="28"/>
        </w:rPr>
        <w:t xml:space="preserve">   «производить комплексный уход за газонами, систематический покос газонов и иной травянистой растительности, прочесывание, рыхление, подкормка, полив, прополка, сбор мусора, опавших листьев, землевание, </w:t>
      </w:r>
      <w:r w:rsidRPr="0001618E">
        <w:rPr>
          <w:sz w:val="28"/>
          <w:szCs w:val="28"/>
        </w:rPr>
        <w:lastRenderedPageBreak/>
        <w:t>обрезка растительности у бортов газона, обработка ядохимикатами и гербицидами зеленых насаждений</w:t>
      </w:r>
      <w:proofErr w:type="gramStart"/>
      <w:r w:rsidRPr="0001618E">
        <w:rPr>
          <w:sz w:val="28"/>
          <w:szCs w:val="28"/>
        </w:rPr>
        <w:t>;</w:t>
      </w:r>
      <w:r>
        <w:rPr>
          <w:sz w:val="28"/>
          <w:szCs w:val="28"/>
        </w:rPr>
        <w:t>»</w:t>
      </w:r>
      <w:proofErr w:type="gramEnd"/>
      <w:r>
        <w:rPr>
          <w:sz w:val="28"/>
          <w:szCs w:val="28"/>
        </w:rPr>
        <w:t>;</w:t>
      </w:r>
    </w:p>
    <w:p w:rsidR="008E41CF" w:rsidRPr="00B850A4" w:rsidRDefault="008E41CF" w:rsidP="008E41CF">
      <w:pPr>
        <w:tabs>
          <w:tab w:val="left" w:pos="709"/>
        </w:tabs>
        <w:jc w:val="both"/>
        <w:rPr>
          <w:bCs/>
          <w:szCs w:val="28"/>
        </w:rPr>
      </w:pPr>
      <w:r>
        <w:rPr>
          <w:color w:val="FF0000"/>
          <w:szCs w:val="28"/>
        </w:rPr>
        <w:t xml:space="preserve">           </w:t>
      </w:r>
      <w:r w:rsidRPr="00C67B58">
        <w:rPr>
          <w:spacing w:val="3"/>
          <w:szCs w:val="28"/>
        </w:rPr>
        <w:t xml:space="preserve">пункт </w:t>
      </w:r>
      <w:r>
        <w:rPr>
          <w:szCs w:val="28"/>
        </w:rPr>
        <w:t>8</w:t>
      </w:r>
      <w:r w:rsidRPr="006B12E4">
        <w:rPr>
          <w:szCs w:val="28"/>
        </w:rPr>
        <w:t>.</w:t>
      </w:r>
      <w:r>
        <w:rPr>
          <w:szCs w:val="28"/>
        </w:rPr>
        <w:t xml:space="preserve">6 </w:t>
      </w:r>
      <w:r w:rsidRPr="006D338C">
        <w:rPr>
          <w:spacing w:val="3"/>
          <w:szCs w:val="28"/>
        </w:rPr>
        <w:t xml:space="preserve">дополнить </w:t>
      </w:r>
      <w:r>
        <w:rPr>
          <w:spacing w:val="3"/>
          <w:szCs w:val="28"/>
        </w:rPr>
        <w:t>абзацем 11</w:t>
      </w:r>
      <w:r>
        <w:rPr>
          <w:szCs w:val="28"/>
        </w:rPr>
        <w:t xml:space="preserve"> </w:t>
      </w:r>
      <w:r w:rsidRPr="006D338C">
        <w:rPr>
          <w:spacing w:val="3"/>
          <w:szCs w:val="28"/>
        </w:rPr>
        <w:t>следующего содержания:</w:t>
      </w:r>
    </w:p>
    <w:p w:rsidR="008E41CF" w:rsidRPr="00B850A4"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B850A4">
        <w:rPr>
          <w:sz w:val="28"/>
          <w:szCs w:val="28"/>
        </w:rPr>
        <w:t xml:space="preserve"> </w:t>
      </w:r>
      <w:r>
        <w:rPr>
          <w:sz w:val="28"/>
          <w:szCs w:val="28"/>
        </w:rPr>
        <w:t xml:space="preserve">  «</w:t>
      </w:r>
      <w:r w:rsidRPr="00B850A4">
        <w:rPr>
          <w:sz w:val="28"/>
          <w:szCs w:val="28"/>
        </w:rPr>
        <w:t>принимать меры в случаях массового появления вредителей и болезней, производить замазку ран и дупел на деревьях</w:t>
      </w:r>
      <w:proofErr w:type="gramStart"/>
      <w:r w:rsidRPr="00B850A4">
        <w:rPr>
          <w:sz w:val="28"/>
          <w:szCs w:val="28"/>
        </w:rPr>
        <w:t>;</w:t>
      </w:r>
      <w:r>
        <w:rPr>
          <w:sz w:val="28"/>
          <w:szCs w:val="28"/>
        </w:rPr>
        <w:t>»</w:t>
      </w:r>
      <w:proofErr w:type="gramEnd"/>
      <w:r>
        <w:rPr>
          <w:sz w:val="28"/>
          <w:szCs w:val="28"/>
        </w:rPr>
        <w:t xml:space="preserve">; </w:t>
      </w:r>
    </w:p>
    <w:p w:rsidR="008E41CF" w:rsidRPr="00B850A4" w:rsidRDefault="008E41CF" w:rsidP="008E41CF">
      <w:pPr>
        <w:tabs>
          <w:tab w:val="left" w:pos="567"/>
          <w:tab w:val="left" w:pos="709"/>
          <w:tab w:val="left" w:pos="851"/>
        </w:tabs>
        <w:jc w:val="both"/>
        <w:rPr>
          <w:bCs/>
          <w:szCs w:val="28"/>
        </w:rPr>
      </w:pPr>
      <w:r w:rsidRPr="00B850A4">
        <w:rPr>
          <w:szCs w:val="28"/>
        </w:rPr>
        <w:t xml:space="preserve">   </w:t>
      </w:r>
      <w:r>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2</w:t>
      </w:r>
      <w:r w:rsidRPr="00B850A4">
        <w:rPr>
          <w:szCs w:val="28"/>
        </w:rPr>
        <w:t xml:space="preserve"> </w:t>
      </w:r>
      <w:r w:rsidRPr="00B850A4">
        <w:rPr>
          <w:spacing w:val="3"/>
          <w:szCs w:val="28"/>
        </w:rPr>
        <w:t>следующего содержания:</w:t>
      </w:r>
    </w:p>
    <w:p w:rsidR="008E41CF" w:rsidRPr="00B850A4" w:rsidRDefault="008E41CF" w:rsidP="008E41CF">
      <w:pPr>
        <w:pStyle w:val="formattext"/>
        <w:shd w:val="clear" w:color="auto" w:fill="FFFFFF"/>
        <w:tabs>
          <w:tab w:val="left" w:pos="851"/>
        </w:tabs>
        <w:spacing w:before="0" w:beforeAutospacing="0" w:after="0" w:afterAutospacing="0"/>
        <w:ind w:firstLine="480"/>
        <w:jc w:val="both"/>
        <w:textAlignment w:val="baseline"/>
        <w:rPr>
          <w:spacing w:val="3"/>
          <w:sz w:val="28"/>
          <w:szCs w:val="28"/>
        </w:rPr>
      </w:pPr>
      <w:r w:rsidRPr="00B850A4">
        <w:rPr>
          <w:sz w:val="28"/>
          <w:szCs w:val="28"/>
        </w:rPr>
        <w:t xml:space="preserve">  </w:t>
      </w:r>
      <w:r>
        <w:rPr>
          <w:sz w:val="28"/>
          <w:szCs w:val="28"/>
        </w:rPr>
        <w:t xml:space="preserve"> «</w:t>
      </w:r>
      <w:r w:rsidRPr="00B850A4">
        <w:rPr>
          <w:sz w:val="28"/>
          <w:szCs w:val="28"/>
        </w:rPr>
        <w:t>проводить своевременный ремонт ограждений зеленых насаждений</w:t>
      </w:r>
      <w:proofErr w:type="gramStart"/>
      <w:r w:rsidRPr="00B850A4">
        <w:rPr>
          <w:sz w:val="28"/>
          <w:szCs w:val="28"/>
        </w:rPr>
        <w:t>.</w:t>
      </w:r>
      <w:r>
        <w:rPr>
          <w:sz w:val="28"/>
          <w:szCs w:val="28"/>
        </w:rPr>
        <w:t xml:space="preserve">»; </w:t>
      </w:r>
      <w:proofErr w:type="gramEnd"/>
    </w:p>
    <w:p w:rsidR="008E41CF" w:rsidRPr="00B850A4" w:rsidRDefault="008E41CF" w:rsidP="008E41CF">
      <w:pPr>
        <w:tabs>
          <w:tab w:val="left" w:pos="709"/>
        </w:tabs>
        <w:jc w:val="both"/>
        <w:rPr>
          <w:bCs/>
          <w:szCs w:val="28"/>
        </w:rPr>
      </w:pPr>
      <w:r w:rsidRPr="00B850A4">
        <w:t xml:space="preserve">   </w:t>
      </w:r>
      <w: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3</w:t>
      </w:r>
      <w:r w:rsidRPr="00B850A4">
        <w:rPr>
          <w:szCs w:val="28"/>
        </w:rPr>
        <w:t xml:space="preserve"> </w:t>
      </w:r>
      <w:r w:rsidRPr="00B850A4">
        <w:rPr>
          <w:spacing w:val="3"/>
          <w:szCs w:val="28"/>
        </w:rPr>
        <w:t>следующего содержания:</w:t>
      </w:r>
    </w:p>
    <w:p w:rsidR="008E41CF" w:rsidRDefault="008E41CF" w:rsidP="008E41CF">
      <w:pPr>
        <w:tabs>
          <w:tab w:val="left" w:pos="567"/>
          <w:tab w:val="left" w:pos="709"/>
        </w:tabs>
        <w:jc w:val="both"/>
        <w:rPr>
          <w:szCs w:val="28"/>
        </w:rPr>
      </w:pPr>
      <w:r w:rsidRPr="00B850A4">
        <w:t xml:space="preserve">  </w:t>
      </w:r>
      <w:r>
        <w:t xml:space="preserve">           </w:t>
      </w:r>
      <w:r w:rsidRPr="00B850A4">
        <w:rPr>
          <w:szCs w:val="28"/>
        </w:rPr>
        <w:t>«Луговые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roofErr w:type="gramStart"/>
      <w:r w:rsidRPr="00B850A4">
        <w:rPr>
          <w:szCs w:val="28"/>
        </w:rPr>
        <w:t>.</w:t>
      </w:r>
      <w:r>
        <w:rPr>
          <w:szCs w:val="28"/>
        </w:rPr>
        <w:t xml:space="preserve">»;  </w:t>
      </w:r>
      <w:proofErr w:type="gramEnd"/>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4</w:t>
      </w:r>
      <w:r w:rsidRPr="00B850A4">
        <w:rPr>
          <w:szCs w:val="28"/>
        </w:rPr>
        <w:t xml:space="preserve"> </w:t>
      </w:r>
      <w:r w:rsidRPr="00B850A4">
        <w:rPr>
          <w:spacing w:val="3"/>
          <w:szCs w:val="28"/>
        </w:rPr>
        <w:t>следующего содержания:</w:t>
      </w:r>
    </w:p>
    <w:p w:rsidR="008E41CF" w:rsidRDefault="008E41CF" w:rsidP="008E41CF">
      <w:pPr>
        <w:tabs>
          <w:tab w:val="left" w:pos="709"/>
        </w:tabs>
        <w:jc w:val="both"/>
        <w:rPr>
          <w:szCs w:val="28"/>
        </w:rPr>
      </w:pPr>
      <w:r w:rsidRPr="00B850A4">
        <w:rPr>
          <w:szCs w:val="28"/>
        </w:rPr>
        <w:t xml:space="preserve"> </w:t>
      </w:r>
      <w:r>
        <w:rPr>
          <w:szCs w:val="28"/>
        </w:rPr>
        <w:t xml:space="preserve">         «</w:t>
      </w:r>
      <w:r w:rsidRPr="00B850A4">
        <w:rPr>
          <w:szCs w:val="28"/>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roofErr w:type="gramStart"/>
      <w:r w:rsidRPr="00B850A4">
        <w:rPr>
          <w:szCs w:val="28"/>
        </w:rPr>
        <w:t>.</w:t>
      </w:r>
      <w:r>
        <w:rPr>
          <w:szCs w:val="28"/>
        </w:rPr>
        <w:t>»;</w:t>
      </w:r>
      <w:proofErr w:type="gramEnd"/>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5</w:t>
      </w:r>
      <w:r w:rsidRPr="00B850A4">
        <w:rPr>
          <w:szCs w:val="28"/>
        </w:rPr>
        <w:t xml:space="preserve"> </w:t>
      </w:r>
      <w:r w:rsidRPr="00B850A4">
        <w:rPr>
          <w:spacing w:val="3"/>
          <w:szCs w:val="28"/>
        </w:rPr>
        <w:t>следующего содержания:</w:t>
      </w:r>
    </w:p>
    <w:p w:rsidR="008E41CF" w:rsidRDefault="008E41CF" w:rsidP="008E41CF">
      <w:pPr>
        <w:tabs>
          <w:tab w:val="left" w:pos="709"/>
        </w:tabs>
        <w:jc w:val="both"/>
        <w:rPr>
          <w:szCs w:val="28"/>
        </w:rPr>
      </w:pPr>
      <w:r w:rsidRPr="00B850A4">
        <w:rPr>
          <w:szCs w:val="28"/>
        </w:rPr>
        <w:t xml:space="preserve"> </w:t>
      </w:r>
      <w:r>
        <w:rPr>
          <w:szCs w:val="28"/>
        </w:rPr>
        <w:t xml:space="preserve">         «</w:t>
      </w:r>
      <w:r w:rsidRPr="00B850A4">
        <w:rPr>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B850A4">
        <w:rPr>
          <w:szCs w:val="28"/>
        </w:rPr>
        <w:t>вытаптыванию</w:t>
      </w:r>
      <w:proofErr w:type="spellEnd"/>
      <w:r w:rsidRPr="00B850A4">
        <w:rPr>
          <w:szCs w:val="28"/>
        </w:rPr>
        <w:t xml:space="preserve"> сорта трав. Полив газонов и цветников рекомендуется производить в утреннее или вечернее время по мере необходимости</w:t>
      </w:r>
      <w:proofErr w:type="gramStart"/>
      <w:r w:rsidRPr="00B850A4">
        <w:rPr>
          <w:szCs w:val="28"/>
        </w:rPr>
        <w:t>.</w:t>
      </w:r>
      <w:r>
        <w:rPr>
          <w:szCs w:val="28"/>
        </w:rPr>
        <w:t>»;</w:t>
      </w:r>
      <w:proofErr w:type="gramEnd"/>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6</w:t>
      </w:r>
      <w:r w:rsidRPr="00B850A4">
        <w:rPr>
          <w:szCs w:val="28"/>
        </w:rPr>
        <w:t xml:space="preserve"> </w:t>
      </w:r>
      <w:r w:rsidRPr="00B850A4">
        <w:rPr>
          <w:spacing w:val="3"/>
          <w:szCs w:val="28"/>
        </w:rPr>
        <w:t>следующего содержания:</w:t>
      </w:r>
    </w:p>
    <w:p w:rsidR="008E41CF" w:rsidRDefault="008E41CF" w:rsidP="008E41CF">
      <w:pPr>
        <w:tabs>
          <w:tab w:val="left" w:pos="567"/>
          <w:tab w:val="left" w:pos="709"/>
        </w:tabs>
        <w:jc w:val="both"/>
        <w:rPr>
          <w:szCs w:val="28"/>
        </w:rPr>
      </w:pPr>
      <w:r w:rsidRPr="00B850A4">
        <w:rPr>
          <w:szCs w:val="28"/>
        </w:rPr>
        <w:t xml:space="preserve"> </w:t>
      </w:r>
      <w:r>
        <w:rPr>
          <w:szCs w:val="28"/>
        </w:rPr>
        <w:t xml:space="preserve">         «</w:t>
      </w:r>
      <w:r w:rsidRPr="00B850A4">
        <w:rPr>
          <w:szCs w:val="28"/>
        </w:rPr>
        <w:t>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roofErr w:type="gramStart"/>
      <w:r w:rsidRPr="00B850A4">
        <w:rPr>
          <w:szCs w:val="28"/>
        </w:rPr>
        <w:t>.</w:t>
      </w:r>
      <w:r>
        <w:rPr>
          <w:szCs w:val="28"/>
        </w:rPr>
        <w:t>»;</w:t>
      </w:r>
      <w:proofErr w:type="gramEnd"/>
    </w:p>
    <w:p w:rsidR="008E41CF" w:rsidRPr="00B850A4" w:rsidRDefault="008E41CF" w:rsidP="008E41CF">
      <w:pPr>
        <w:tabs>
          <w:tab w:val="left" w:pos="567"/>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7</w:t>
      </w:r>
      <w:r w:rsidRPr="00B850A4">
        <w:rPr>
          <w:szCs w:val="28"/>
        </w:rPr>
        <w:t xml:space="preserve"> </w:t>
      </w:r>
      <w:r w:rsidRPr="00B850A4">
        <w:rPr>
          <w:spacing w:val="3"/>
          <w:szCs w:val="28"/>
        </w:rPr>
        <w:t>следующего содержания:</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850A4">
        <w:rPr>
          <w:sz w:val="28"/>
          <w:szCs w:val="28"/>
        </w:rPr>
        <w:t xml:space="preserve"> </w:t>
      </w:r>
      <w:r>
        <w:rPr>
          <w:sz w:val="28"/>
          <w:szCs w:val="28"/>
        </w:rPr>
        <w:t xml:space="preserve">  «</w:t>
      </w:r>
      <w:r w:rsidRPr="00B850A4">
        <w:rPr>
          <w:sz w:val="28"/>
          <w:szCs w:val="28"/>
        </w:rPr>
        <w:t>Администрацией поселения осуществление мероприятий, регулирующих вопросы борьбы с вредными и ядовитыми самосевными растениями</w:t>
      </w:r>
      <w:proofErr w:type="gramStart"/>
      <w:r w:rsidRPr="00B850A4">
        <w:rPr>
          <w:sz w:val="28"/>
          <w:szCs w:val="28"/>
        </w:rPr>
        <w:t>.</w:t>
      </w:r>
      <w:r>
        <w:rPr>
          <w:sz w:val="28"/>
          <w:szCs w:val="28"/>
        </w:rPr>
        <w:t>».</w:t>
      </w:r>
      <w:r w:rsidRPr="00B850A4">
        <w:rPr>
          <w:sz w:val="28"/>
          <w:szCs w:val="28"/>
        </w:rPr>
        <w:t xml:space="preserve"> </w:t>
      </w:r>
      <w:proofErr w:type="gramEnd"/>
    </w:p>
    <w:p w:rsidR="008E41CF" w:rsidRPr="009775C2" w:rsidRDefault="008E41CF" w:rsidP="008E41CF">
      <w:pPr>
        <w:tabs>
          <w:tab w:val="left" w:pos="709"/>
        </w:tabs>
        <w:jc w:val="both"/>
        <w:rPr>
          <w:bCs/>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8</w:t>
      </w:r>
      <w:r w:rsidRPr="006B12E4">
        <w:rPr>
          <w:szCs w:val="28"/>
        </w:rPr>
        <w:t>.</w:t>
      </w:r>
      <w:r>
        <w:rPr>
          <w:szCs w:val="28"/>
        </w:rPr>
        <w:t xml:space="preserve">7 </w:t>
      </w:r>
      <w:r w:rsidRPr="006D338C">
        <w:rPr>
          <w:spacing w:val="3"/>
          <w:szCs w:val="28"/>
        </w:rPr>
        <w:t>следующ</w:t>
      </w:r>
      <w:r w:rsidRPr="009775C2">
        <w:rPr>
          <w:spacing w:val="3"/>
          <w:szCs w:val="28"/>
        </w:rPr>
        <w:t>его содержания:</w:t>
      </w:r>
    </w:p>
    <w:p w:rsidR="008E41CF" w:rsidRPr="009775C2" w:rsidRDefault="008E41CF" w:rsidP="008E41CF">
      <w:pPr>
        <w:pStyle w:val="formattext"/>
        <w:shd w:val="clear" w:color="auto" w:fill="FFFFFF"/>
        <w:spacing w:before="0" w:beforeAutospacing="0" w:after="0" w:afterAutospacing="0"/>
        <w:ind w:firstLine="480"/>
        <w:textAlignment w:val="baseline"/>
        <w:rPr>
          <w:sz w:val="28"/>
          <w:szCs w:val="28"/>
        </w:rPr>
      </w:pPr>
      <w:r w:rsidRPr="009775C2">
        <w:rPr>
          <w:sz w:val="28"/>
          <w:szCs w:val="28"/>
        </w:rPr>
        <w:t xml:space="preserve">   «Порядок проведения и приемки работ по созданию и содержанию зеленых насаждений устанавливается администрацией поселения</w:t>
      </w:r>
      <w:proofErr w:type="gramStart"/>
      <w:r w:rsidRPr="009775C2">
        <w:rPr>
          <w:sz w:val="28"/>
          <w:szCs w:val="28"/>
        </w:rPr>
        <w:t xml:space="preserve">.»;  </w:t>
      </w:r>
      <w:proofErr w:type="gramEnd"/>
    </w:p>
    <w:p w:rsidR="008E41CF" w:rsidRPr="009775C2" w:rsidRDefault="008E41CF" w:rsidP="008E41CF">
      <w:pPr>
        <w:tabs>
          <w:tab w:val="left" w:pos="709"/>
        </w:tabs>
        <w:jc w:val="both"/>
        <w:rPr>
          <w:bCs/>
          <w:szCs w:val="28"/>
        </w:rPr>
      </w:pPr>
      <w:r w:rsidRPr="009775C2">
        <w:rPr>
          <w:szCs w:val="28"/>
        </w:rPr>
        <w:t xml:space="preserve">           </w:t>
      </w:r>
      <w:r w:rsidRPr="009775C2">
        <w:rPr>
          <w:spacing w:val="3"/>
          <w:szCs w:val="28"/>
        </w:rPr>
        <w:t xml:space="preserve">дополнить пунктом </w:t>
      </w:r>
      <w:r w:rsidRPr="009775C2">
        <w:rPr>
          <w:szCs w:val="28"/>
        </w:rPr>
        <w:t xml:space="preserve">8.8 </w:t>
      </w:r>
      <w:r w:rsidRPr="009775C2">
        <w:rPr>
          <w:spacing w:val="3"/>
          <w:szCs w:val="28"/>
        </w:rPr>
        <w:t>следующего содержания:</w:t>
      </w:r>
    </w:p>
    <w:p w:rsidR="008E41CF" w:rsidRPr="009775C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9775C2">
        <w:rPr>
          <w:sz w:val="28"/>
          <w:szCs w:val="28"/>
        </w:rPr>
        <w:t xml:space="preserve">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поселения</w:t>
      </w:r>
      <w:proofErr w:type="gramStart"/>
      <w:r w:rsidRPr="009775C2">
        <w:rPr>
          <w:sz w:val="28"/>
          <w:szCs w:val="28"/>
        </w:rPr>
        <w:t xml:space="preserve">.»;  </w:t>
      </w:r>
      <w:r w:rsidRPr="009775C2">
        <w:rPr>
          <w:sz w:val="28"/>
          <w:szCs w:val="28"/>
          <w:highlight w:val="yellow"/>
        </w:rPr>
        <w:t xml:space="preserve"> </w:t>
      </w:r>
      <w:proofErr w:type="gramEnd"/>
    </w:p>
    <w:p w:rsidR="008E41CF" w:rsidRPr="009775C2" w:rsidRDefault="008E41CF" w:rsidP="008E41CF">
      <w:pPr>
        <w:tabs>
          <w:tab w:val="left" w:pos="709"/>
        </w:tabs>
        <w:jc w:val="both"/>
        <w:rPr>
          <w:bCs/>
          <w:szCs w:val="28"/>
        </w:rPr>
      </w:pPr>
      <w:r w:rsidRPr="009775C2">
        <w:rPr>
          <w:szCs w:val="28"/>
        </w:rPr>
        <w:t xml:space="preserve">            </w:t>
      </w:r>
      <w:r w:rsidRPr="009775C2">
        <w:rPr>
          <w:spacing w:val="3"/>
          <w:szCs w:val="28"/>
        </w:rPr>
        <w:t xml:space="preserve">дополнить пунктом </w:t>
      </w:r>
      <w:r w:rsidRPr="009775C2">
        <w:rPr>
          <w:szCs w:val="28"/>
        </w:rPr>
        <w:t xml:space="preserve">8.9 </w:t>
      </w:r>
      <w:r w:rsidRPr="009775C2">
        <w:rPr>
          <w:spacing w:val="3"/>
          <w:szCs w:val="28"/>
        </w:rPr>
        <w:t>следующего содержания:</w:t>
      </w:r>
    </w:p>
    <w:p w:rsidR="008E41CF" w:rsidRPr="009775C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9775C2">
        <w:rPr>
          <w:sz w:val="28"/>
          <w:szCs w:val="28"/>
        </w:rPr>
        <w:t xml:space="preserve">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roofErr w:type="gramStart"/>
      <w:r w:rsidRPr="009775C2">
        <w:rPr>
          <w:sz w:val="28"/>
          <w:szCs w:val="28"/>
        </w:rPr>
        <w:t xml:space="preserve">.»; </w:t>
      </w:r>
      <w:r w:rsidRPr="009775C2">
        <w:rPr>
          <w:sz w:val="28"/>
          <w:szCs w:val="28"/>
          <w:highlight w:val="yellow"/>
        </w:rPr>
        <w:t xml:space="preserve"> </w:t>
      </w:r>
      <w:proofErr w:type="gramEnd"/>
    </w:p>
    <w:p w:rsidR="008E41CF" w:rsidRPr="009775C2" w:rsidRDefault="008E41CF" w:rsidP="008E41CF">
      <w:pPr>
        <w:tabs>
          <w:tab w:val="left" w:pos="851"/>
          <w:tab w:val="left" w:pos="993"/>
        </w:tabs>
        <w:ind w:firstLine="480"/>
        <w:jc w:val="both"/>
        <w:textAlignment w:val="baseline"/>
        <w:rPr>
          <w:spacing w:val="3"/>
          <w:szCs w:val="28"/>
        </w:rPr>
      </w:pPr>
      <w:r w:rsidRPr="009775C2">
        <w:rPr>
          <w:szCs w:val="28"/>
        </w:rPr>
        <w:t xml:space="preserve">     </w:t>
      </w:r>
      <w:r w:rsidRPr="009775C2">
        <w:rPr>
          <w:spacing w:val="3"/>
          <w:szCs w:val="28"/>
        </w:rPr>
        <w:t xml:space="preserve">дополнить пунктом </w:t>
      </w:r>
      <w:r w:rsidRPr="009775C2">
        <w:rPr>
          <w:szCs w:val="28"/>
        </w:rPr>
        <w:t xml:space="preserve">8.10 </w:t>
      </w:r>
      <w:r w:rsidRPr="009775C2">
        <w:rPr>
          <w:spacing w:val="3"/>
          <w:szCs w:val="28"/>
        </w:rPr>
        <w:t>следующего содержания:</w:t>
      </w:r>
    </w:p>
    <w:p w:rsidR="008E41CF" w:rsidRPr="009775C2" w:rsidRDefault="008E41CF" w:rsidP="008E41CF">
      <w:pPr>
        <w:tabs>
          <w:tab w:val="left" w:pos="851"/>
          <w:tab w:val="left" w:pos="993"/>
        </w:tabs>
        <w:ind w:firstLine="480"/>
        <w:jc w:val="both"/>
        <w:textAlignment w:val="baseline"/>
        <w:rPr>
          <w:szCs w:val="28"/>
        </w:rPr>
      </w:pPr>
      <w:r w:rsidRPr="009775C2">
        <w:rPr>
          <w:szCs w:val="28"/>
        </w:rPr>
        <w:lastRenderedPageBreak/>
        <w:t xml:space="preserve">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roofErr w:type="gramStart"/>
      <w:r w:rsidRPr="009775C2">
        <w:rPr>
          <w:szCs w:val="28"/>
        </w:rPr>
        <w:t>.»;</w:t>
      </w:r>
      <w:proofErr w:type="gramEnd"/>
    </w:p>
    <w:p w:rsidR="008E41CF" w:rsidRPr="009775C2" w:rsidRDefault="008E41CF" w:rsidP="008E41CF">
      <w:pPr>
        <w:tabs>
          <w:tab w:val="left" w:pos="851"/>
          <w:tab w:val="left" w:pos="993"/>
        </w:tabs>
        <w:ind w:firstLine="480"/>
        <w:jc w:val="both"/>
        <w:textAlignment w:val="baseline"/>
        <w:rPr>
          <w:spacing w:val="3"/>
          <w:szCs w:val="28"/>
        </w:rPr>
      </w:pPr>
      <w:r w:rsidRPr="009775C2">
        <w:rPr>
          <w:szCs w:val="28"/>
        </w:rPr>
        <w:t xml:space="preserve">     </w:t>
      </w:r>
      <w:r w:rsidRPr="009775C2">
        <w:rPr>
          <w:spacing w:val="3"/>
          <w:szCs w:val="28"/>
        </w:rPr>
        <w:t xml:space="preserve">дополнить пунктом </w:t>
      </w:r>
      <w:r w:rsidRPr="009775C2">
        <w:rPr>
          <w:szCs w:val="28"/>
        </w:rPr>
        <w:t>8.1</w:t>
      </w:r>
      <w:r>
        <w:rPr>
          <w:szCs w:val="28"/>
        </w:rPr>
        <w:t>1</w:t>
      </w:r>
      <w:r w:rsidRPr="009775C2">
        <w:rPr>
          <w:szCs w:val="28"/>
        </w:rPr>
        <w:t xml:space="preserve"> </w:t>
      </w:r>
      <w:r w:rsidRPr="009775C2">
        <w:rPr>
          <w:spacing w:val="3"/>
          <w:szCs w:val="28"/>
        </w:rPr>
        <w:t>следующего содержания:</w:t>
      </w:r>
    </w:p>
    <w:p w:rsidR="008E41CF" w:rsidRPr="009775C2" w:rsidRDefault="008E41CF" w:rsidP="008E41CF">
      <w:pPr>
        <w:widowControl w:val="0"/>
        <w:autoSpaceDE w:val="0"/>
        <w:autoSpaceDN w:val="0"/>
        <w:adjustRightInd w:val="0"/>
        <w:ind w:firstLine="851"/>
        <w:jc w:val="both"/>
        <w:rPr>
          <w:szCs w:val="28"/>
          <w:shd w:val="clear" w:color="auto" w:fill="FFFFFF"/>
        </w:rPr>
      </w:pPr>
      <w:r w:rsidRPr="009775C2">
        <w:rPr>
          <w:szCs w:val="28"/>
          <w:shd w:val="clear" w:color="auto" w:fill="FFFFFF"/>
        </w:rPr>
        <w:t xml:space="preserve">«В случае необходимости проведения </w:t>
      </w:r>
      <w:proofErr w:type="spellStart"/>
      <w:r w:rsidRPr="009775C2">
        <w:rPr>
          <w:szCs w:val="28"/>
          <w:shd w:val="clear" w:color="auto" w:fill="FFFFFF"/>
        </w:rPr>
        <w:t>уходных</w:t>
      </w:r>
      <w:proofErr w:type="spellEnd"/>
      <w:r w:rsidRPr="009775C2">
        <w:rPr>
          <w:szCs w:val="28"/>
          <w:shd w:val="clear" w:color="auto" w:fill="FFFFFF"/>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roofErr w:type="gramStart"/>
      <w:r w:rsidRPr="009775C2">
        <w:rPr>
          <w:szCs w:val="28"/>
          <w:shd w:val="clear" w:color="auto" w:fill="FFFFFF"/>
        </w:rPr>
        <w:t>.».</w:t>
      </w:r>
      <w:proofErr w:type="gramEnd"/>
    </w:p>
    <w:p w:rsidR="008E41CF" w:rsidRDefault="008E41CF" w:rsidP="008E41CF">
      <w:pPr>
        <w:tabs>
          <w:tab w:val="left" w:pos="709"/>
          <w:tab w:val="left" w:pos="851"/>
        </w:tabs>
        <w:spacing w:line="240" w:lineRule="atLeast"/>
        <w:contextualSpacing/>
        <w:jc w:val="both"/>
        <w:rPr>
          <w:bCs/>
          <w:szCs w:val="28"/>
        </w:rPr>
      </w:pPr>
      <w:r>
        <w:rPr>
          <w:szCs w:val="28"/>
        </w:rPr>
        <w:t xml:space="preserve">   </w:t>
      </w:r>
      <w:r w:rsidRPr="00BC46D2">
        <w:rPr>
          <w:szCs w:val="28"/>
        </w:rPr>
        <w:t xml:space="preserve">  </w:t>
      </w:r>
      <w:r>
        <w:rPr>
          <w:szCs w:val="28"/>
        </w:rPr>
        <w:t xml:space="preserve">       </w:t>
      </w:r>
      <w:r w:rsidRPr="0001601E">
        <w:rPr>
          <w:szCs w:val="28"/>
        </w:rPr>
        <w:t>4)</w:t>
      </w:r>
      <w:r>
        <w:rPr>
          <w:szCs w:val="28"/>
        </w:rPr>
        <w:t xml:space="preserve"> П</w:t>
      </w:r>
      <w:r w:rsidRPr="00592B14">
        <w:rPr>
          <w:spacing w:val="3"/>
          <w:szCs w:val="28"/>
        </w:rPr>
        <w:t xml:space="preserve">одраздел </w:t>
      </w:r>
      <w:r>
        <w:rPr>
          <w:spacing w:val="3"/>
          <w:szCs w:val="28"/>
        </w:rPr>
        <w:t>9</w:t>
      </w:r>
      <w:r w:rsidRPr="00592B14">
        <w:rPr>
          <w:spacing w:val="3"/>
          <w:szCs w:val="28"/>
        </w:rPr>
        <w:t xml:space="preserve"> </w:t>
      </w:r>
      <w:r>
        <w:rPr>
          <w:spacing w:val="3"/>
          <w:szCs w:val="28"/>
        </w:rPr>
        <w:t>«</w:t>
      </w:r>
      <w:r w:rsidRPr="009311AD">
        <w:rPr>
          <w:szCs w:val="28"/>
        </w:rPr>
        <w:t>Охрана зеленых насаждений</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spacing w:val="3"/>
          <w:szCs w:val="28"/>
        </w:rPr>
        <w:t xml:space="preserve">     </w:t>
      </w:r>
      <w:r w:rsidRPr="009775C2">
        <w:rPr>
          <w:spacing w:val="3"/>
          <w:szCs w:val="28"/>
        </w:rPr>
        <w:t xml:space="preserve">дополнить пунктом </w:t>
      </w:r>
      <w:r>
        <w:rPr>
          <w:szCs w:val="28"/>
        </w:rPr>
        <w:t>9</w:t>
      </w:r>
      <w:r w:rsidRPr="009775C2">
        <w:rPr>
          <w:szCs w:val="28"/>
        </w:rPr>
        <w:t>.</w:t>
      </w:r>
      <w:r>
        <w:rPr>
          <w:szCs w:val="28"/>
        </w:rPr>
        <w:t>3</w:t>
      </w:r>
      <w:r w:rsidRPr="009775C2">
        <w:rPr>
          <w:szCs w:val="28"/>
        </w:rPr>
        <w:t xml:space="preserve"> </w:t>
      </w:r>
      <w:r w:rsidRPr="009775C2">
        <w:rPr>
          <w:spacing w:val="3"/>
          <w:szCs w:val="28"/>
        </w:rPr>
        <w:t>следующего с</w:t>
      </w:r>
      <w:r w:rsidRPr="002D2F38">
        <w:rPr>
          <w:spacing w:val="3"/>
          <w:szCs w:val="28"/>
        </w:rPr>
        <w:t>одержания:</w:t>
      </w:r>
    </w:p>
    <w:p w:rsidR="008E41CF" w:rsidRDefault="008E41CF" w:rsidP="008E41CF">
      <w:pPr>
        <w:tabs>
          <w:tab w:val="left" w:pos="709"/>
          <w:tab w:val="left" w:pos="851"/>
        </w:tabs>
        <w:spacing w:line="240" w:lineRule="atLeast"/>
        <w:contextualSpacing/>
        <w:jc w:val="both"/>
        <w:rPr>
          <w:szCs w:val="28"/>
        </w:rPr>
      </w:pPr>
      <w:r w:rsidRPr="002D2F38">
        <w:rPr>
          <w:szCs w:val="28"/>
          <w:shd w:val="clear" w:color="auto" w:fill="FFFFFF"/>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w:t>
      </w:r>
      <w:r w:rsidRPr="002D2F38">
        <w:rPr>
          <w:shd w:val="clear" w:color="auto" w:fill="FFFFFF"/>
        </w:rPr>
        <w:t xml:space="preserve"> </w:t>
      </w:r>
      <w:r w:rsidRPr="002D2F38">
        <w:rPr>
          <w:szCs w:val="28"/>
          <w:shd w:val="clear" w:color="auto" w:fill="FFFFFF"/>
        </w:rPr>
        <w:t>размере - при повреждении более 30 процентов зеленого насаждения</w:t>
      </w:r>
      <w:proofErr w:type="gramStart"/>
      <w:r w:rsidRPr="002D2F38">
        <w:rPr>
          <w:szCs w:val="28"/>
          <w:shd w:val="clear" w:color="auto" w:fill="FFFFFF"/>
        </w:rPr>
        <w:t xml:space="preserve">.». </w:t>
      </w:r>
      <w:r w:rsidRPr="002D2F38">
        <w:rPr>
          <w:szCs w:val="28"/>
          <w:highlight w:val="yellow"/>
        </w:rPr>
        <w:t xml:space="preserve"> </w:t>
      </w:r>
      <w:proofErr w:type="gramEnd"/>
    </w:p>
    <w:p w:rsidR="008E41CF" w:rsidRPr="00593D66" w:rsidRDefault="008E41CF" w:rsidP="008E41CF">
      <w:pPr>
        <w:widowControl w:val="0"/>
        <w:autoSpaceDE w:val="0"/>
        <w:autoSpaceDN w:val="0"/>
        <w:adjustRightInd w:val="0"/>
        <w:jc w:val="both"/>
        <w:outlineLvl w:val="1"/>
        <w:rPr>
          <w:color w:val="FF0000"/>
          <w:szCs w:val="28"/>
        </w:rPr>
      </w:pPr>
      <w:r>
        <w:rPr>
          <w:szCs w:val="28"/>
        </w:rPr>
        <w:t xml:space="preserve"> </w:t>
      </w:r>
      <w:r>
        <w:rPr>
          <w:szCs w:val="28"/>
        </w:rPr>
        <w:tab/>
      </w:r>
      <w:r w:rsidR="00395D58">
        <w:rPr>
          <w:szCs w:val="28"/>
        </w:rPr>
        <w:t xml:space="preserve"> </w:t>
      </w:r>
      <w:proofErr w:type="gramStart"/>
      <w:r w:rsidRPr="008E59A9">
        <w:rPr>
          <w:szCs w:val="28"/>
        </w:rPr>
        <w:t>5)</w:t>
      </w:r>
      <w:r>
        <w:rPr>
          <w:szCs w:val="28"/>
        </w:rPr>
        <w:t xml:space="preserve"> </w:t>
      </w:r>
      <w:r w:rsidRPr="008E59A9">
        <w:rPr>
          <w:spacing w:val="3"/>
          <w:szCs w:val="28"/>
        </w:rPr>
        <w:t>подраздел 12 «</w:t>
      </w:r>
      <w:r w:rsidRPr="008E59A9">
        <w:rPr>
          <w:szCs w:val="28"/>
        </w:rPr>
        <w:t>Учет зеленых насаждений»</w:t>
      </w:r>
      <w:r w:rsidRPr="008E59A9">
        <w:rPr>
          <w:spacing w:val="3"/>
          <w:szCs w:val="28"/>
        </w:rPr>
        <w:t xml:space="preserve"> исключить в целом)</w:t>
      </w:r>
      <w:proofErr w:type="gramEnd"/>
    </w:p>
    <w:p w:rsidR="008E41CF" w:rsidRPr="002D2F38" w:rsidRDefault="008E41CF" w:rsidP="008E41CF">
      <w:pPr>
        <w:tabs>
          <w:tab w:val="left" w:pos="709"/>
          <w:tab w:val="left" w:pos="851"/>
        </w:tabs>
        <w:spacing w:line="240" w:lineRule="atLeast"/>
        <w:contextualSpacing/>
        <w:jc w:val="both"/>
        <w:rPr>
          <w:bCs/>
          <w:szCs w:val="28"/>
        </w:rPr>
      </w:pPr>
      <w:r w:rsidRPr="002D2F38">
        <w:rPr>
          <w:szCs w:val="28"/>
        </w:rPr>
        <w:t xml:space="preserve">         </w:t>
      </w:r>
      <w:r w:rsidR="00395D58">
        <w:rPr>
          <w:szCs w:val="28"/>
        </w:rPr>
        <w:t xml:space="preserve"> </w:t>
      </w:r>
      <w:r>
        <w:rPr>
          <w:szCs w:val="28"/>
        </w:rPr>
        <w:t>6</w:t>
      </w:r>
      <w:r w:rsidRPr="0001601E">
        <w:rPr>
          <w:szCs w:val="28"/>
        </w:rPr>
        <w:t>)</w:t>
      </w:r>
      <w:r w:rsidRPr="002D2F38">
        <w:rPr>
          <w:szCs w:val="28"/>
        </w:rPr>
        <w:t xml:space="preserve"> П</w:t>
      </w:r>
      <w:r w:rsidRPr="002D2F38">
        <w:rPr>
          <w:spacing w:val="3"/>
          <w:szCs w:val="28"/>
        </w:rPr>
        <w:t>одраздел 13 «</w:t>
      </w:r>
      <w:r w:rsidRPr="002D2F38">
        <w:rPr>
          <w:szCs w:val="28"/>
        </w:rPr>
        <w:t>Виды покрытий</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sidRPr="002D2F38">
        <w:rPr>
          <w:spacing w:val="3"/>
          <w:szCs w:val="28"/>
        </w:rPr>
        <w:t xml:space="preserve">    </w:t>
      </w:r>
      <w:bookmarkStart w:id="0" w:name="_GoBack"/>
      <w:bookmarkEnd w:id="0"/>
      <w:r w:rsidRPr="002D2F38">
        <w:rPr>
          <w:spacing w:val="3"/>
          <w:szCs w:val="28"/>
        </w:rPr>
        <w:t xml:space="preserve">дополнить пунктом </w:t>
      </w:r>
      <w:r w:rsidRPr="002D2F38">
        <w:rPr>
          <w:szCs w:val="28"/>
        </w:rPr>
        <w:t xml:space="preserve">13.1 </w:t>
      </w:r>
      <w:r w:rsidRPr="002D2F38">
        <w:rPr>
          <w:spacing w:val="3"/>
          <w:szCs w:val="28"/>
        </w:rPr>
        <w:t>следующего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w:t>
      </w:r>
      <w:r w:rsidR="00395D58">
        <w:rPr>
          <w:sz w:val="28"/>
          <w:szCs w:val="28"/>
        </w:rPr>
        <w:t xml:space="preserve"> </w:t>
      </w:r>
      <w:r w:rsidRPr="002D2F38">
        <w:rPr>
          <w:sz w:val="28"/>
          <w:szCs w:val="28"/>
        </w:rPr>
        <w:t>«Предусматривать колористические решения видов покрытий, применяемые с учетом цветовых решений формируемой среды территории поселения, а также рекомендации по размещению покрытий на территориях населенных пунктов муниципального образования.</w:t>
      </w:r>
    </w:p>
    <w:p w:rsidR="008E41CF" w:rsidRPr="002D2F38"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Pr="002D2F38">
        <w:rPr>
          <w:rFonts w:ascii="Arial" w:hAnsi="Arial" w:cs="Arial"/>
        </w:rPr>
        <w:t xml:space="preserve"> </w:t>
      </w:r>
      <w:r w:rsidRPr="002D2F38">
        <w:rPr>
          <w:sz w:val="28"/>
          <w:szCs w:val="28"/>
        </w:rPr>
        <w:t>пункта.</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Pr>
          <w:sz w:val="28"/>
          <w:szCs w:val="28"/>
        </w:rPr>
        <w:t xml:space="preserve">   </w:t>
      </w:r>
      <w:r w:rsidRPr="002D2F38">
        <w:rPr>
          <w:sz w:val="28"/>
          <w:szCs w:val="28"/>
        </w:rPr>
        <w:t xml:space="preserve">При выборе покрытия рекомендуется использовать прочные, </w:t>
      </w:r>
      <w:proofErr w:type="spellStart"/>
      <w:r w:rsidRPr="002D2F38">
        <w:rPr>
          <w:sz w:val="28"/>
          <w:szCs w:val="28"/>
        </w:rPr>
        <w:t>ремонтопригодные</w:t>
      </w:r>
      <w:proofErr w:type="spellEnd"/>
      <w:r w:rsidRPr="002D2F38">
        <w:rPr>
          <w:sz w:val="28"/>
          <w:szCs w:val="28"/>
        </w:rPr>
        <w:t xml:space="preserve">, </w:t>
      </w:r>
      <w:proofErr w:type="spellStart"/>
      <w:r w:rsidRPr="002D2F38">
        <w:rPr>
          <w:sz w:val="28"/>
          <w:szCs w:val="28"/>
        </w:rPr>
        <w:t>антискользящие</w:t>
      </w:r>
      <w:proofErr w:type="spellEnd"/>
      <w:r w:rsidRPr="002D2F38">
        <w:rPr>
          <w:sz w:val="28"/>
          <w:szCs w:val="28"/>
        </w:rPr>
        <w:t xml:space="preserve">, </w:t>
      </w:r>
      <w:proofErr w:type="spellStart"/>
      <w:r w:rsidRPr="002D2F38">
        <w:rPr>
          <w:sz w:val="28"/>
          <w:szCs w:val="28"/>
        </w:rPr>
        <w:t>экологичные</w:t>
      </w:r>
      <w:proofErr w:type="spellEnd"/>
      <w:r w:rsidRPr="002D2F38">
        <w:rPr>
          <w:sz w:val="28"/>
          <w:szCs w:val="28"/>
        </w:rPr>
        <w:t xml:space="preserve"> покрытия.</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Установка и содержание различных видов покрытия, характерных для территории муниципального образования, например:</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монолитные или сборные покрытия, </w:t>
      </w:r>
      <w:proofErr w:type="gramStart"/>
      <w:r w:rsidRPr="002D2F38">
        <w:rPr>
          <w:sz w:val="28"/>
          <w:szCs w:val="28"/>
        </w:rPr>
        <w:t>выполняемые</w:t>
      </w:r>
      <w:proofErr w:type="gramEnd"/>
      <w:r w:rsidRPr="002D2F38">
        <w:rPr>
          <w:sz w:val="28"/>
          <w:szCs w:val="28"/>
        </w:rPr>
        <w:t xml:space="preserve"> в том числе из асфальтобетона, </w:t>
      </w:r>
      <w:proofErr w:type="spellStart"/>
      <w:r w:rsidRPr="002D2F38">
        <w:rPr>
          <w:sz w:val="28"/>
          <w:szCs w:val="28"/>
        </w:rPr>
        <w:t>цементобетона</w:t>
      </w:r>
      <w:proofErr w:type="spellEnd"/>
      <w:r w:rsidRPr="002D2F38">
        <w:rPr>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w:t>
      </w:r>
      <w:proofErr w:type="gramStart"/>
      <w:r w:rsidRPr="002D2F38">
        <w:rPr>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w:t>
      </w:r>
      <w:r w:rsidRPr="002D2F38">
        <w:rPr>
          <w:sz w:val="28"/>
          <w:szCs w:val="28"/>
        </w:rPr>
        <w:lastRenderedPageBreak/>
        <w:t>детских спортивных площадок, спортивных площадок, площадок для выгула собак</w:t>
      </w:r>
      <w:proofErr w:type="gramEnd"/>
      <w:r w:rsidRPr="002D2F38">
        <w:rPr>
          <w:sz w:val="28"/>
          <w:szCs w:val="28"/>
        </w:rPr>
        <w:t>, прогулочных дорожек);</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2D2F38">
        <w:rPr>
          <w:sz w:val="28"/>
          <w:szCs w:val="28"/>
        </w:rPr>
        <w:t>экологичности</w:t>
      </w:r>
      <w:proofErr w:type="spellEnd"/>
      <w:r w:rsidRPr="002D2F38">
        <w:rPr>
          <w:sz w:val="28"/>
          <w:szCs w:val="28"/>
        </w:rPr>
        <w:t xml:space="preserve"> благоустраиваемой территории;</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покрытия, представляющие собой сочетания видов покрытий, указанных выше (например, плитка, утопленная в газон, и т.п.), (далее </w:t>
      </w:r>
      <w:proofErr w:type="gramStart"/>
      <w:r w:rsidRPr="002D2F38">
        <w:rPr>
          <w:sz w:val="28"/>
          <w:szCs w:val="28"/>
        </w:rPr>
        <w:t>-к</w:t>
      </w:r>
      <w:proofErr w:type="gramEnd"/>
      <w:r w:rsidRPr="002D2F38">
        <w:rPr>
          <w:sz w:val="28"/>
          <w:szCs w:val="28"/>
        </w:rPr>
        <w:t>омбинированные покрытия), применяемые в зависимости от функциональной зоны благоустраиваемой территории.»</w:t>
      </w:r>
      <w:r>
        <w:rPr>
          <w:sz w:val="28"/>
          <w:szCs w:val="28"/>
        </w:rPr>
        <w:t>;</w:t>
      </w:r>
      <w:r w:rsidRPr="002D2F38">
        <w:rPr>
          <w:sz w:val="28"/>
          <w:szCs w:val="28"/>
        </w:rPr>
        <w:t xml:space="preserve"> </w:t>
      </w:r>
    </w:p>
    <w:p w:rsidR="008E41CF" w:rsidRPr="002D2F38" w:rsidRDefault="008E41CF" w:rsidP="008E41CF">
      <w:pPr>
        <w:tabs>
          <w:tab w:val="left" w:pos="851"/>
          <w:tab w:val="left" w:pos="993"/>
        </w:tabs>
        <w:ind w:firstLine="480"/>
        <w:jc w:val="both"/>
        <w:textAlignment w:val="baseline"/>
        <w:rPr>
          <w:spacing w:val="3"/>
          <w:szCs w:val="28"/>
        </w:rPr>
      </w:pPr>
      <w:r w:rsidRPr="002D2F38">
        <w:rPr>
          <w:spacing w:val="3"/>
          <w:szCs w:val="28"/>
        </w:rPr>
        <w:t xml:space="preserve">     дополнить пунктом </w:t>
      </w:r>
      <w:r w:rsidRPr="002D2F38">
        <w:rPr>
          <w:szCs w:val="28"/>
        </w:rPr>
        <w:t>13.</w:t>
      </w:r>
      <w:r>
        <w:rPr>
          <w:szCs w:val="28"/>
        </w:rPr>
        <w:t>7</w:t>
      </w:r>
      <w:r w:rsidRPr="002D2F38">
        <w:rPr>
          <w:szCs w:val="28"/>
        </w:rPr>
        <w:t xml:space="preserve"> </w:t>
      </w:r>
      <w:r w:rsidRPr="002D2F38">
        <w:rPr>
          <w:spacing w:val="3"/>
          <w:szCs w:val="28"/>
        </w:rPr>
        <w:t>следующего содержания:</w:t>
      </w:r>
    </w:p>
    <w:p w:rsidR="008E41CF" w:rsidRPr="002D2F38"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roofErr w:type="gramStart"/>
      <w:r w:rsidRPr="002D2F38">
        <w:rPr>
          <w:sz w:val="28"/>
          <w:szCs w:val="28"/>
        </w:rPr>
        <w:t xml:space="preserve">.».  </w:t>
      </w:r>
      <w:r w:rsidRPr="002D2F38">
        <w:rPr>
          <w:sz w:val="28"/>
          <w:szCs w:val="28"/>
          <w:highlight w:val="yellow"/>
        </w:rPr>
        <w:t xml:space="preserve"> </w:t>
      </w:r>
      <w:proofErr w:type="gramEnd"/>
    </w:p>
    <w:p w:rsidR="008E41CF"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7</w:t>
      </w:r>
      <w:r w:rsidRPr="0001601E">
        <w:rPr>
          <w:szCs w:val="28"/>
        </w:rPr>
        <w:t>)</w:t>
      </w:r>
      <w:r w:rsidRPr="002D2F38">
        <w:rPr>
          <w:szCs w:val="28"/>
        </w:rPr>
        <w:t xml:space="preserve"> П</w:t>
      </w:r>
      <w:r w:rsidRPr="002D2F38">
        <w:rPr>
          <w:spacing w:val="3"/>
          <w:szCs w:val="28"/>
        </w:rPr>
        <w:t>одраздел 1</w:t>
      </w:r>
      <w:r>
        <w:rPr>
          <w:spacing w:val="3"/>
          <w:szCs w:val="28"/>
        </w:rPr>
        <w:t>4</w:t>
      </w:r>
      <w:r w:rsidRPr="002D2F38">
        <w:rPr>
          <w:spacing w:val="3"/>
          <w:szCs w:val="28"/>
        </w:rPr>
        <w:t xml:space="preserve"> «</w:t>
      </w:r>
      <w:r w:rsidRPr="009311AD">
        <w:rPr>
          <w:szCs w:val="28"/>
        </w:rPr>
        <w:t>Сопряжения поверхностей</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bCs/>
          <w:szCs w:val="28"/>
        </w:rPr>
        <w:t xml:space="preserve"> </w:t>
      </w:r>
      <w:r>
        <w:rPr>
          <w:bCs/>
          <w:szCs w:val="28"/>
        </w:rPr>
        <w:tab/>
        <w:t xml:space="preserve">пункт 14.1 </w:t>
      </w:r>
      <w:r w:rsidRPr="002D2F38">
        <w:rPr>
          <w:spacing w:val="3"/>
          <w:szCs w:val="28"/>
        </w:rPr>
        <w:t xml:space="preserve">дополнить </w:t>
      </w:r>
      <w:r>
        <w:rPr>
          <w:spacing w:val="3"/>
          <w:szCs w:val="28"/>
        </w:rPr>
        <w:t>абзацем 2</w:t>
      </w:r>
      <w:r w:rsidRPr="002D2F38">
        <w:rPr>
          <w:szCs w:val="28"/>
        </w:rPr>
        <w:t xml:space="preserve"> </w:t>
      </w:r>
      <w:r w:rsidRPr="002D2F38">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A255E6">
        <w:rPr>
          <w:sz w:val="28"/>
          <w:szCs w:val="28"/>
        </w:rPr>
        <w:t xml:space="preserve">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roofErr w:type="gramStart"/>
      <w:r w:rsidRPr="00A255E6">
        <w:rPr>
          <w:sz w:val="28"/>
          <w:szCs w:val="28"/>
        </w:rPr>
        <w:t>.»</w:t>
      </w:r>
      <w:r>
        <w:rPr>
          <w:sz w:val="28"/>
          <w:szCs w:val="28"/>
        </w:rPr>
        <w:t>.</w:t>
      </w:r>
      <w:r w:rsidRPr="00A255E6">
        <w:rPr>
          <w:sz w:val="28"/>
          <w:szCs w:val="28"/>
        </w:rPr>
        <w:t xml:space="preserve"> </w:t>
      </w:r>
      <w:r w:rsidRPr="00A255E6">
        <w:rPr>
          <w:sz w:val="28"/>
          <w:szCs w:val="28"/>
          <w:highlight w:val="yellow"/>
        </w:rPr>
        <w:t xml:space="preserve"> </w:t>
      </w:r>
      <w:proofErr w:type="gramEnd"/>
    </w:p>
    <w:p w:rsidR="008E41CF"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8</w:t>
      </w:r>
      <w:r w:rsidRPr="0001601E">
        <w:rPr>
          <w:szCs w:val="28"/>
        </w:rPr>
        <w:t>)</w:t>
      </w:r>
      <w:r w:rsidRPr="002D2F38">
        <w:rPr>
          <w:szCs w:val="28"/>
        </w:rPr>
        <w:t xml:space="preserve"> П</w:t>
      </w:r>
      <w:r w:rsidRPr="002D2F38">
        <w:rPr>
          <w:spacing w:val="3"/>
          <w:szCs w:val="28"/>
        </w:rPr>
        <w:t>одраздел 1</w:t>
      </w:r>
      <w:r>
        <w:rPr>
          <w:spacing w:val="3"/>
          <w:szCs w:val="28"/>
        </w:rPr>
        <w:t>5</w:t>
      </w:r>
      <w:r w:rsidRPr="002D2F38">
        <w:rPr>
          <w:spacing w:val="3"/>
          <w:szCs w:val="28"/>
        </w:rPr>
        <w:t xml:space="preserve"> «</w:t>
      </w:r>
      <w:r w:rsidRPr="009311AD">
        <w:rPr>
          <w:szCs w:val="28"/>
        </w:rPr>
        <w:t>Ограждения</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bCs/>
          <w:szCs w:val="28"/>
        </w:rPr>
        <w:t xml:space="preserve"> </w:t>
      </w:r>
      <w:r>
        <w:rPr>
          <w:bCs/>
          <w:szCs w:val="28"/>
        </w:rPr>
        <w:tab/>
        <w:t xml:space="preserve">пункт 15.1 </w:t>
      </w:r>
      <w:r w:rsidRPr="002D2F38">
        <w:rPr>
          <w:spacing w:val="3"/>
          <w:szCs w:val="28"/>
        </w:rPr>
        <w:t xml:space="preserve">дополнить </w:t>
      </w:r>
      <w:r>
        <w:rPr>
          <w:spacing w:val="3"/>
          <w:szCs w:val="28"/>
        </w:rPr>
        <w:t>абзацем 2</w:t>
      </w:r>
      <w:r w:rsidRPr="002D2F38">
        <w:rPr>
          <w:szCs w:val="28"/>
        </w:rPr>
        <w:t xml:space="preserve"> </w:t>
      </w:r>
      <w:r w:rsidRPr="002D2F38">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Pr>
          <w:color w:val="FF0000"/>
          <w:sz w:val="28"/>
          <w:szCs w:val="28"/>
        </w:rPr>
        <w:t xml:space="preserve"> </w:t>
      </w:r>
      <w:r>
        <w:rPr>
          <w:color w:val="FF0000"/>
          <w:sz w:val="28"/>
          <w:szCs w:val="28"/>
        </w:rPr>
        <w:tab/>
      </w:r>
      <w:r w:rsidRPr="00A255E6">
        <w:rPr>
          <w:sz w:val="28"/>
          <w:szCs w:val="28"/>
        </w:rPr>
        <w:t xml:space="preserve">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roofErr w:type="gramStart"/>
      <w:r w:rsidRPr="00A255E6">
        <w:rPr>
          <w:sz w:val="28"/>
          <w:szCs w:val="28"/>
        </w:rPr>
        <w:t xml:space="preserve">.»;  </w:t>
      </w:r>
      <w:proofErr w:type="gramEnd"/>
    </w:p>
    <w:p w:rsidR="008E41CF" w:rsidRPr="00A255E6" w:rsidRDefault="008E41CF" w:rsidP="008E41CF">
      <w:pPr>
        <w:tabs>
          <w:tab w:val="left" w:pos="851"/>
          <w:tab w:val="left" w:pos="993"/>
        </w:tabs>
        <w:ind w:firstLine="480"/>
        <w:jc w:val="both"/>
        <w:textAlignment w:val="baseline"/>
        <w:rPr>
          <w:spacing w:val="3"/>
          <w:szCs w:val="28"/>
        </w:rPr>
      </w:pPr>
      <w:r w:rsidRPr="00A255E6">
        <w:rPr>
          <w:szCs w:val="28"/>
        </w:rPr>
        <w:t xml:space="preserve">      </w:t>
      </w:r>
      <w:r w:rsidRPr="00A255E6">
        <w:rPr>
          <w:bCs/>
          <w:szCs w:val="28"/>
        </w:rPr>
        <w:t xml:space="preserve">пункт 15.1 </w:t>
      </w:r>
      <w:r w:rsidRPr="00A255E6">
        <w:rPr>
          <w:spacing w:val="3"/>
          <w:szCs w:val="28"/>
        </w:rPr>
        <w:t>дополнить абзацем 3</w:t>
      </w:r>
      <w:r w:rsidRPr="00A255E6">
        <w:rPr>
          <w:szCs w:val="28"/>
        </w:rPr>
        <w:t xml:space="preserve"> </w:t>
      </w:r>
      <w:r w:rsidRPr="00A255E6">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pacing w:val="3"/>
          <w:sz w:val="28"/>
          <w:szCs w:val="28"/>
        </w:rPr>
      </w:pPr>
      <w:r w:rsidRPr="00A255E6">
        <w:rPr>
          <w:sz w:val="28"/>
          <w:szCs w:val="28"/>
        </w:rPr>
        <w:t xml:space="preserve"> </w:t>
      </w:r>
      <w:r w:rsidRPr="00A255E6">
        <w:rPr>
          <w:sz w:val="28"/>
          <w:szCs w:val="28"/>
        </w:rPr>
        <w:tab/>
        <w:t xml:space="preserve">  «Установка и содержание различных видов ограждений. Рекомендуется использовать ограждения, выполненные из высококачественных материалов</w:t>
      </w:r>
      <w:proofErr w:type="gramStart"/>
      <w:r w:rsidRPr="00A255E6">
        <w:rPr>
          <w:sz w:val="28"/>
          <w:szCs w:val="28"/>
        </w:rPr>
        <w:t xml:space="preserve">.»; </w:t>
      </w:r>
      <w:r w:rsidRPr="00A255E6">
        <w:rPr>
          <w:sz w:val="28"/>
          <w:szCs w:val="28"/>
          <w:highlight w:val="yellow"/>
        </w:rPr>
        <w:t xml:space="preserve"> </w:t>
      </w:r>
      <w:proofErr w:type="gramEnd"/>
    </w:p>
    <w:p w:rsidR="008E41CF" w:rsidRPr="00A255E6" w:rsidRDefault="008E41CF" w:rsidP="008E41CF">
      <w:pPr>
        <w:tabs>
          <w:tab w:val="left" w:pos="851"/>
          <w:tab w:val="left" w:pos="993"/>
        </w:tabs>
        <w:ind w:firstLine="480"/>
        <w:jc w:val="both"/>
        <w:textAlignment w:val="baseline"/>
        <w:rPr>
          <w:spacing w:val="3"/>
          <w:szCs w:val="28"/>
        </w:rPr>
      </w:pPr>
      <w:r w:rsidRPr="00A255E6">
        <w:rPr>
          <w:szCs w:val="28"/>
        </w:rPr>
        <w:t xml:space="preserve">      </w:t>
      </w:r>
      <w:r w:rsidRPr="00A255E6">
        <w:rPr>
          <w:bCs/>
          <w:szCs w:val="28"/>
        </w:rPr>
        <w:t xml:space="preserve">пункт 15.1 </w:t>
      </w:r>
      <w:r w:rsidRPr="00A255E6">
        <w:rPr>
          <w:spacing w:val="3"/>
          <w:szCs w:val="28"/>
        </w:rPr>
        <w:t>дополнить абзацем 4</w:t>
      </w:r>
      <w:r w:rsidRPr="00A255E6">
        <w:rPr>
          <w:szCs w:val="28"/>
        </w:rPr>
        <w:t xml:space="preserve"> </w:t>
      </w:r>
      <w:r w:rsidRPr="00A255E6">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A255E6">
        <w:rPr>
          <w:sz w:val="28"/>
          <w:szCs w:val="28"/>
        </w:rPr>
        <w:t xml:space="preserve"> </w:t>
      </w:r>
      <w:r w:rsidRPr="00A255E6">
        <w:rPr>
          <w:sz w:val="28"/>
          <w:szCs w:val="28"/>
        </w:rPr>
        <w:tab/>
        <w:t xml:space="preserve">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roofErr w:type="gramStart"/>
      <w:r w:rsidRPr="00A255E6">
        <w:rPr>
          <w:rFonts w:ascii="Arial" w:hAnsi="Arial" w:cs="Arial"/>
        </w:rPr>
        <w:t>.</w:t>
      </w:r>
      <w:r w:rsidRPr="00A255E6">
        <w:rPr>
          <w:sz w:val="28"/>
          <w:szCs w:val="28"/>
        </w:rPr>
        <w:t>»</w:t>
      </w:r>
      <w:r>
        <w:rPr>
          <w:sz w:val="28"/>
          <w:szCs w:val="28"/>
        </w:rPr>
        <w:t>;</w:t>
      </w:r>
      <w:r w:rsidRPr="00A255E6">
        <w:rPr>
          <w:rFonts w:ascii="Arial" w:hAnsi="Arial" w:cs="Arial"/>
        </w:rPr>
        <w:t xml:space="preserve"> </w:t>
      </w:r>
      <w:r w:rsidRPr="00A255E6">
        <w:rPr>
          <w:sz w:val="28"/>
          <w:szCs w:val="28"/>
          <w:highlight w:val="yellow"/>
        </w:rPr>
        <w:t xml:space="preserve"> </w:t>
      </w:r>
      <w:proofErr w:type="gramEnd"/>
    </w:p>
    <w:p w:rsidR="008E41CF" w:rsidRPr="002D2F38" w:rsidRDefault="008E41CF" w:rsidP="008E41CF">
      <w:pPr>
        <w:tabs>
          <w:tab w:val="left" w:pos="851"/>
          <w:tab w:val="left" w:pos="993"/>
        </w:tabs>
        <w:ind w:firstLine="480"/>
        <w:jc w:val="both"/>
        <w:textAlignment w:val="baseline"/>
        <w:rPr>
          <w:spacing w:val="3"/>
          <w:szCs w:val="28"/>
        </w:rPr>
      </w:pPr>
      <w:r>
        <w:rPr>
          <w:color w:val="FF0000"/>
          <w:szCs w:val="28"/>
        </w:rPr>
        <w:t xml:space="preserve">     </w:t>
      </w:r>
      <w:r>
        <w:rPr>
          <w:spacing w:val="3"/>
          <w:szCs w:val="28"/>
        </w:rPr>
        <w:t xml:space="preserve"> </w:t>
      </w:r>
      <w:r w:rsidRPr="002D2F38">
        <w:rPr>
          <w:spacing w:val="3"/>
          <w:szCs w:val="28"/>
        </w:rPr>
        <w:t xml:space="preserve">дополнить пунктом </w:t>
      </w:r>
      <w:r w:rsidRPr="002D2F38">
        <w:rPr>
          <w:szCs w:val="28"/>
        </w:rPr>
        <w:t>1</w:t>
      </w:r>
      <w:r>
        <w:rPr>
          <w:szCs w:val="28"/>
        </w:rPr>
        <w:t>5</w:t>
      </w:r>
      <w:r w:rsidRPr="002D2F38">
        <w:rPr>
          <w:szCs w:val="28"/>
        </w:rPr>
        <w:t>.</w:t>
      </w:r>
      <w:r>
        <w:rPr>
          <w:szCs w:val="28"/>
        </w:rPr>
        <w:t>7</w:t>
      </w:r>
      <w:r w:rsidRPr="002D2F38">
        <w:rPr>
          <w:szCs w:val="28"/>
        </w:rPr>
        <w:t xml:space="preserve"> </w:t>
      </w:r>
      <w:r w:rsidRPr="002D2F38">
        <w:rPr>
          <w:spacing w:val="3"/>
          <w:szCs w:val="28"/>
        </w:rPr>
        <w:t>следующего содержания:</w:t>
      </w:r>
    </w:p>
    <w:p w:rsidR="008E41CF" w:rsidRDefault="008E41CF" w:rsidP="008E41CF">
      <w:pPr>
        <w:tabs>
          <w:tab w:val="left" w:pos="851"/>
          <w:tab w:val="left" w:pos="993"/>
        </w:tabs>
        <w:ind w:firstLine="480"/>
        <w:jc w:val="both"/>
        <w:textAlignment w:val="baseline"/>
        <w:rPr>
          <w:szCs w:val="28"/>
        </w:rPr>
      </w:pPr>
      <w:r w:rsidRPr="00BF1E00">
        <w:rPr>
          <w:szCs w:val="28"/>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roofErr w:type="gramStart"/>
      <w:r w:rsidRPr="00BF1E00">
        <w:rPr>
          <w:szCs w:val="28"/>
        </w:rPr>
        <w:t>.»;</w:t>
      </w:r>
      <w:proofErr w:type="gramEnd"/>
    </w:p>
    <w:p w:rsidR="008E41CF" w:rsidRPr="00BF1E00" w:rsidRDefault="008E41CF" w:rsidP="008E41CF">
      <w:pPr>
        <w:tabs>
          <w:tab w:val="left" w:pos="851"/>
          <w:tab w:val="left" w:pos="993"/>
        </w:tabs>
        <w:ind w:firstLine="480"/>
        <w:jc w:val="both"/>
        <w:textAlignment w:val="baseline"/>
        <w:rPr>
          <w:spacing w:val="3"/>
          <w:szCs w:val="28"/>
        </w:rPr>
      </w:pPr>
      <w:r w:rsidRPr="00BF1E00">
        <w:rPr>
          <w:szCs w:val="28"/>
        </w:rPr>
        <w:t xml:space="preserve">    </w:t>
      </w:r>
      <w:r w:rsidRPr="00BF1E00">
        <w:rPr>
          <w:spacing w:val="3"/>
          <w:szCs w:val="28"/>
        </w:rPr>
        <w:t xml:space="preserve">дополнить пунктом </w:t>
      </w:r>
      <w:r w:rsidRPr="00BF1E00">
        <w:rPr>
          <w:szCs w:val="28"/>
        </w:rPr>
        <w:t xml:space="preserve">15.8 </w:t>
      </w:r>
      <w:r w:rsidRPr="00BF1E00">
        <w:rPr>
          <w:spacing w:val="3"/>
          <w:szCs w:val="28"/>
        </w:rPr>
        <w:t>следующего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BF1E00">
        <w:rPr>
          <w:sz w:val="28"/>
          <w:szCs w:val="28"/>
        </w:rPr>
        <w:t xml:space="preserve">    «Ограждение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roofErr w:type="gramStart"/>
      <w:r w:rsidRPr="00BF1E00">
        <w:rPr>
          <w:sz w:val="28"/>
          <w:szCs w:val="28"/>
        </w:rPr>
        <w:t>.».</w:t>
      </w:r>
      <w:proofErr w:type="gramEnd"/>
    </w:p>
    <w:p w:rsidR="008E41CF" w:rsidRPr="00F64E12" w:rsidRDefault="008E41CF" w:rsidP="00F64E12">
      <w:pPr>
        <w:pStyle w:val="formattext"/>
        <w:shd w:val="clear" w:color="auto" w:fill="FFFFFF"/>
        <w:tabs>
          <w:tab w:val="left" w:pos="709"/>
          <w:tab w:val="left" w:pos="851"/>
          <w:tab w:val="left" w:pos="993"/>
        </w:tabs>
        <w:spacing w:before="0" w:beforeAutospacing="0" w:after="0" w:afterAutospacing="0"/>
        <w:ind w:firstLine="480"/>
        <w:jc w:val="both"/>
        <w:textAlignment w:val="baseline"/>
        <w:rPr>
          <w:bCs/>
          <w:sz w:val="28"/>
          <w:szCs w:val="28"/>
        </w:rPr>
      </w:pPr>
      <w:r>
        <w:rPr>
          <w:color w:val="FF0000"/>
          <w:sz w:val="28"/>
          <w:szCs w:val="28"/>
        </w:rPr>
        <w:lastRenderedPageBreak/>
        <w:t xml:space="preserve"> </w:t>
      </w:r>
      <w:r>
        <w:rPr>
          <w:color w:val="FF0000"/>
          <w:sz w:val="28"/>
          <w:szCs w:val="28"/>
        </w:rPr>
        <w:tab/>
      </w:r>
      <w:r w:rsidRPr="00F64E12">
        <w:rPr>
          <w:sz w:val="28"/>
          <w:szCs w:val="28"/>
        </w:rPr>
        <w:t>9)</w:t>
      </w:r>
      <w:r w:rsidR="00F64E12">
        <w:rPr>
          <w:sz w:val="28"/>
          <w:szCs w:val="28"/>
        </w:rPr>
        <w:t xml:space="preserve"> </w:t>
      </w:r>
      <w:r w:rsidRPr="00F64E12">
        <w:rPr>
          <w:sz w:val="28"/>
          <w:szCs w:val="28"/>
        </w:rPr>
        <w:t>В п</w:t>
      </w:r>
      <w:r w:rsidRPr="00F64E12">
        <w:rPr>
          <w:spacing w:val="3"/>
          <w:sz w:val="28"/>
          <w:szCs w:val="28"/>
        </w:rPr>
        <w:t>одразделе 16 «</w:t>
      </w:r>
      <w:r w:rsidRPr="00F64E12">
        <w:rPr>
          <w:sz w:val="28"/>
          <w:szCs w:val="28"/>
        </w:rPr>
        <w:t>Малые архитектурные формы</w:t>
      </w:r>
      <w:r w:rsidRPr="00F64E12">
        <w:rPr>
          <w:spacing w:val="3"/>
          <w:sz w:val="28"/>
          <w:szCs w:val="28"/>
        </w:rPr>
        <w:t xml:space="preserve">» раздела </w:t>
      </w:r>
      <w:r w:rsidRPr="00F64E12">
        <w:rPr>
          <w:sz w:val="28"/>
          <w:szCs w:val="28"/>
        </w:rPr>
        <w:t>II «Элементы благоустройства территории</w:t>
      </w:r>
      <w:r w:rsidRPr="00F64E12">
        <w:rPr>
          <w:bCs/>
          <w:sz w:val="28"/>
          <w:szCs w:val="28"/>
        </w:rPr>
        <w:t>»:</w:t>
      </w:r>
    </w:p>
    <w:p w:rsidR="008E41CF" w:rsidRDefault="008E41CF" w:rsidP="008E41CF">
      <w:pPr>
        <w:tabs>
          <w:tab w:val="left" w:pos="709"/>
        </w:tabs>
        <w:spacing w:line="240" w:lineRule="atLeast"/>
        <w:contextualSpacing/>
        <w:jc w:val="both"/>
        <w:rPr>
          <w:spacing w:val="3"/>
          <w:szCs w:val="28"/>
        </w:rPr>
      </w:pPr>
      <w:r>
        <w:rPr>
          <w:bCs/>
          <w:szCs w:val="28"/>
        </w:rPr>
        <w:t xml:space="preserve">          а</w:t>
      </w:r>
      <w:r w:rsidRPr="00334DBA">
        <w:rPr>
          <w:bCs/>
          <w:szCs w:val="28"/>
        </w:rPr>
        <w:t>бзац 1</w:t>
      </w:r>
      <w:r>
        <w:rPr>
          <w:bCs/>
          <w:szCs w:val="28"/>
        </w:rPr>
        <w:t xml:space="preserve"> </w:t>
      </w:r>
      <w:r>
        <w:rPr>
          <w:szCs w:val="28"/>
        </w:rPr>
        <w:t>п</w:t>
      </w:r>
      <w:r w:rsidRPr="00592B14">
        <w:rPr>
          <w:spacing w:val="3"/>
          <w:szCs w:val="28"/>
        </w:rPr>
        <w:t>одраздел</w:t>
      </w:r>
      <w:r>
        <w:rPr>
          <w:spacing w:val="3"/>
          <w:szCs w:val="28"/>
        </w:rPr>
        <w:t>а</w:t>
      </w:r>
      <w:r w:rsidRPr="00592B14">
        <w:rPr>
          <w:spacing w:val="3"/>
          <w:szCs w:val="28"/>
        </w:rPr>
        <w:t xml:space="preserve"> </w:t>
      </w:r>
      <w:r>
        <w:rPr>
          <w:spacing w:val="3"/>
          <w:szCs w:val="28"/>
        </w:rPr>
        <w:t>16 изложить в следующей редакции:</w:t>
      </w:r>
    </w:p>
    <w:p w:rsidR="008E41CF" w:rsidRDefault="008E41CF" w:rsidP="008E41CF">
      <w:pPr>
        <w:tabs>
          <w:tab w:val="left" w:pos="709"/>
          <w:tab w:val="left" w:pos="851"/>
        </w:tabs>
        <w:spacing w:line="240" w:lineRule="atLeast"/>
        <w:contextualSpacing/>
        <w:jc w:val="both"/>
        <w:rPr>
          <w:szCs w:val="28"/>
        </w:rPr>
      </w:pPr>
      <w:r>
        <w:rPr>
          <w:spacing w:val="3"/>
          <w:szCs w:val="28"/>
        </w:rPr>
        <w:t xml:space="preserve">         </w:t>
      </w:r>
      <w:r w:rsidRPr="00334DBA">
        <w:rPr>
          <w:spacing w:val="3"/>
          <w:szCs w:val="28"/>
        </w:rPr>
        <w:t>«</w:t>
      </w:r>
      <w:r w:rsidRPr="00334DBA">
        <w:rPr>
          <w:szCs w:val="28"/>
        </w:rPr>
        <w:t>К малым архитектурным формам (далее по тексту МАФ</w:t>
      </w:r>
      <w:proofErr w:type="gramStart"/>
      <w:r w:rsidRPr="00334DBA">
        <w:rPr>
          <w:szCs w:val="28"/>
        </w:rPr>
        <w:t>)с</w:t>
      </w:r>
      <w:proofErr w:type="gramEnd"/>
      <w:r w:rsidRPr="00334DBA">
        <w:rPr>
          <w:szCs w:val="28"/>
        </w:rPr>
        <w:t>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roofErr w:type="gramStart"/>
      <w:r w:rsidRPr="00334DBA">
        <w:rPr>
          <w:szCs w:val="28"/>
        </w:rPr>
        <w:t>.</w:t>
      </w:r>
      <w:r>
        <w:rPr>
          <w:szCs w:val="28"/>
        </w:rPr>
        <w:t>»;</w:t>
      </w:r>
      <w:proofErr w:type="gramEnd"/>
    </w:p>
    <w:p w:rsidR="008E41CF" w:rsidRDefault="008E41CF" w:rsidP="008E41CF">
      <w:pPr>
        <w:tabs>
          <w:tab w:val="left" w:pos="709"/>
        </w:tabs>
        <w:spacing w:line="240" w:lineRule="atLeast"/>
        <w:contextualSpacing/>
        <w:jc w:val="both"/>
        <w:rPr>
          <w:spacing w:val="3"/>
          <w:szCs w:val="28"/>
        </w:rPr>
      </w:pPr>
      <w:r>
        <w:rPr>
          <w:szCs w:val="28"/>
        </w:rPr>
        <w:t xml:space="preserve">          п</w:t>
      </w:r>
      <w:r w:rsidRPr="00592B14">
        <w:rPr>
          <w:spacing w:val="3"/>
          <w:szCs w:val="28"/>
        </w:rPr>
        <w:t xml:space="preserve">одраздел </w:t>
      </w:r>
      <w:r>
        <w:rPr>
          <w:spacing w:val="3"/>
          <w:szCs w:val="28"/>
        </w:rPr>
        <w:t>16</w:t>
      </w:r>
      <w:r w:rsidRPr="00334DBA">
        <w:rPr>
          <w:spacing w:val="3"/>
          <w:szCs w:val="28"/>
        </w:rPr>
        <w:t xml:space="preserve"> </w:t>
      </w:r>
      <w:r w:rsidRPr="006D338C">
        <w:rPr>
          <w:spacing w:val="3"/>
          <w:szCs w:val="28"/>
        </w:rPr>
        <w:t xml:space="preserve">дополнить </w:t>
      </w:r>
      <w:r>
        <w:rPr>
          <w:spacing w:val="3"/>
          <w:szCs w:val="28"/>
        </w:rPr>
        <w:t xml:space="preserve">абзацами 2, 3, 4, 5, 6, 7, 8, 9, 10, 11, 12, 13, 14, 15, 16, 17, 18, 19, 20, 21, 22, 23, 24, 25, 26, 27, 28, 29, 30, 31, 32, 33, 34, 35,36, 37, 38,39,40,41,42,43,44,45,46,47,48, </w:t>
      </w:r>
      <w:r w:rsidRPr="006D338C">
        <w:rPr>
          <w:spacing w:val="3"/>
          <w:szCs w:val="28"/>
        </w:rPr>
        <w:t>следующего содержания: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w:t>
      </w:r>
      <w:proofErr w:type="gramStart"/>
      <w:r w:rsidRPr="00BC46D2">
        <w:rPr>
          <w:sz w:val="28"/>
          <w:szCs w:val="28"/>
        </w:rPr>
        <w:t xml:space="preserve">«В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BC46D2">
        <w:rPr>
          <w:sz w:val="28"/>
          <w:szCs w:val="28"/>
        </w:rPr>
        <w:t>экологичных</w:t>
      </w:r>
      <w:proofErr w:type="spellEnd"/>
      <w:r w:rsidRPr="00BC46D2">
        <w:rPr>
          <w:sz w:val="28"/>
          <w:szCs w:val="28"/>
        </w:rPr>
        <w:t xml:space="preserve"> материалов, создания условий для ведения здорового образа жизни всех категорий населения.</w:t>
      </w:r>
      <w:r w:rsidRPr="00BC46D2">
        <w:rPr>
          <w:rFonts w:ascii="Arial" w:hAnsi="Arial" w:cs="Arial"/>
        </w:rPr>
        <w:t xml:space="preserve"> </w:t>
      </w:r>
      <w:proofErr w:type="gramEnd"/>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w:t>
      </w:r>
      <w:r>
        <w:rPr>
          <w:sz w:val="28"/>
          <w:szCs w:val="28"/>
        </w:rPr>
        <w:t xml:space="preserve">  </w:t>
      </w:r>
      <w:r w:rsidRPr="00BC46D2">
        <w:rPr>
          <w:sz w:val="28"/>
          <w:szCs w:val="28"/>
        </w:rPr>
        <w:t xml:space="preserve">При проектировании и выборе МАФ, в том числе уличной мебели, рекомендуется учитывать: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Pr>
          <w:sz w:val="28"/>
          <w:szCs w:val="28"/>
        </w:rPr>
        <w:t xml:space="preserve">   </w:t>
      </w:r>
      <w:r w:rsidRPr="00BC46D2">
        <w:rPr>
          <w:sz w:val="28"/>
          <w:szCs w:val="28"/>
        </w:rPr>
        <w:t xml:space="preserve">а) наличие свободной площади на благоустраиваемой территории;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б) соответствие материалов и конструкции МАФ климату и назначению МАФ;</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защиту от образования наледи и снежных заносов, обеспечение стока воды;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пропускную способность территории, частоту и продолжительность использования МАФ;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д) возраст потенциальных пользователей МАФ;</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е) антивандальную защищенность МАФ от разрушения, оклейки, нанесения надписей и изображений;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ж) удобство обслуживания, а также механизированной и ручной очистки территории рядом с МАФ и под конструкцией;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з) возможность ремонта или замены деталей МАФ;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и) интенсивность пешеходного и автомобильного движения, близость транспортных узлов;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к) эргономичность конструкций (высоту и наклон спинки скамеек, высоту урн и другие характеристики);</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л) расцветку и стилистическое сочетание с другими МАФ и окружающей архитектурой; </w:t>
      </w:r>
    </w:p>
    <w:p w:rsidR="008E41CF" w:rsidRPr="00BC46D2" w:rsidRDefault="008E41CF" w:rsidP="008E41CF">
      <w:pPr>
        <w:tabs>
          <w:tab w:val="left" w:pos="709"/>
          <w:tab w:val="left" w:pos="851"/>
          <w:tab w:val="left" w:pos="993"/>
        </w:tabs>
        <w:ind w:firstLine="480"/>
        <w:jc w:val="both"/>
        <w:textAlignment w:val="baseline"/>
      </w:pPr>
      <w:r w:rsidRPr="00BC46D2">
        <w:rPr>
          <w:szCs w:val="28"/>
        </w:rPr>
        <w:lastRenderedPageBreak/>
        <w:t xml:space="preserve">   м) безопасность для потенциальных пользователей.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При установке МАФ и уличной мебели рекомендуется предусматривать обеспечение:</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расположения МАФ, не создающего препятствий для пешеходов;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приоритета компактной установки МАФ на минимальной площади в местах большого скопления людей;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устойчивости конструкции;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надежной фиксации или возможности перемещения элементов в зависимости от типа МАФ и условий расположения;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наличия в каждой конкретной зоне благоустраиваемой территории рекомендуемых типов МАФ для такой зоны.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При размещении уличной мебели рекомендуется: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На тротуарах автомобильных дорог рекомендуется использовать следующие типы МАФ: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а) установки освещения;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скамьи без спинок, оборудованные местом для сумок;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опоры у скамеек, предназначенных для людей с ограниченными возможностями;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ограждения (в местах необходимости обеспечения защиты пешеходов от наезда автомобилей);</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кадки, цветочницы, вазоны, кашпо, в том числе подвесные;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е</w:t>
      </w:r>
      <w:proofErr w:type="gramStart"/>
      <w:r w:rsidRPr="00BC46D2">
        <w:rPr>
          <w:sz w:val="28"/>
          <w:szCs w:val="28"/>
        </w:rPr>
        <w:t>)у</w:t>
      </w:r>
      <w:proofErr w:type="gramEnd"/>
      <w:r w:rsidRPr="00BC46D2">
        <w:rPr>
          <w:sz w:val="28"/>
          <w:szCs w:val="28"/>
        </w:rPr>
        <w:t xml:space="preserve">рны.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правилах благоустройства территории муниципального образования рекомендуется предусмотреть особые требования к МАФ и уличной мебели, </w:t>
      </w:r>
      <w:proofErr w:type="gramStart"/>
      <w:r w:rsidRPr="00BC46D2">
        <w:rPr>
          <w:sz w:val="28"/>
          <w:szCs w:val="28"/>
        </w:rPr>
        <w:t>устанавливаемым</w:t>
      </w:r>
      <w:proofErr w:type="gramEnd"/>
      <w:r w:rsidRPr="00BC46D2">
        <w:rPr>
          <w:sz w:val="28"/>
          <w:szCs w:val="28"/>
        </w:rPr>
        <w:t xml:space="preserve">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Для пешеходных зон и коммуникаций рекомендуется использовать следующие типы МАФ: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установки освещения;</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скамьи, предполагающие длительное, комфортное сидение;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цветочницы, вазоны, кашпо;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информационные стенды;</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ограждения (в местах необходимости обеспечения защиты пешеходов от наезда автомобилей);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lastRenderedPageBreak/>
        <w:t xml:space="preserve">   е) столы для настольных игр;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ж</w:t>
      </w:r>
      <w:proofErr w:type="gramStart"/>
      <w:r w:rsidRPr="00BC46D2">
        <w:rPr>
          <w:sz w:val="28"/>
          <w:szCs w:val="28"/>
        </w:rPr>
        <w:t>)у</w:t>
      </w:r>
      <w:proofErr w:type="gramEnd"/>
      <w:r w:rsidRPr="00BC46D2">
        <w:rPr>
          <w:sz w:val="28"/>
          <w:szCs w:val="28"/>
        </w:rPr>
        <w:t xml:space="preserve">рны. </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При размещении урн рекомендуется выбирать урны достаточной высоты и объема, с рельефным </w:t>
      </w:r>
      <w:proofErr w:type="spellStart"/>
      <w:r w:rsidRPr="00BC46D2">
        <w:rPr>
          <w:sz w:val="28"/>
          <w:szCs w:val="28"/>
        </w:rPr>
        <w:t>текстурированием</w:t>
      </w:r>
      <w:proofErr w:type="spellEnd"/>
      <w:r w:rsidRPr="00BC46D2">
        <w:rPr>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целях защиты МАФ от графического вандализма рекомендуется: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минимизировать площадь поверхностей МАФ, при этом свободные поверхности рекомендуется делать с рельефным </w:t>
      </w:r>
      <w:proofErr w:type="spellStart"/>
      <w:r w:rsidRPr="00BC46D2">
        <w:rPr>
          <w:sz w:val="28"/>
          <w:szCs w:val="28"/>
        </w:rPr>
        <w:t>текстурированием</w:t>
      </w:r>
      <w:proofErr w:type="spellEnd"/>
      <w:r w:rsidRPr="00BC46D2">
        <w:rPr>
          <w:sz w:val="28"/>
          <w:szCs w:val="28"/>
        </w:rPr>
        <w:t xml:space="preserve"> или перфорированием, препятствующим графическому вандализму или облегчающим его устранение;</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выбирать или проектировать рельефные поверхности опор освещения, в том числе с использованием краски, содержащей рельефные частицы.</w:t>
      </w:r>
    </w:p>
    <w:p w:rsidR="008E41CF" w:rsidRPr="00BC46D2" w:rsidRDefault="008E41CF" w:rsidP="008E41CF">
      <w:pPr>
        <w:pStyle w:val="formattext"/>
        <w:shd w:val="clear" w:color="auto" w:fill="FFFFFF"/>
        <w:tabs>
          <w:tab w:val="left" w:pos="709"/>
          <w:tab w:val="left" w:pos="851"/>
          <w:tab w:val="left" w:pos="1134"/>
        </w:tabs>
        <w:spacing w:before="0" w:beforeAutospacing="0" w:after="0" w:afterAutospacing="0"/>
        <w:ind w:firstLine="480"/>
        <w:jc w:val="both"/>
        <w:textAlignment w:val="baseline"/>
        <w:rPr>
          <w:rFonts w:ascii="Arial" w:hAnsi="Arial" w:cs="Arial"/>
        </w:rPr>
      </w:pPr>
      <w:r w:rsidRPr="00BC46D2">
        <w:rPr>
          <w:sz w:val="28"/>
          <w:szCs w:val="28"/>
        </w:rPr>
        <w:t xml:space="preserve">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r w:rsidRPr="00BC46D2">
        <w:rPr>
          <w:rFonts w:ascii="Arial" w:hAnsi="Arial" w:cs="Arial"/>
        </w:rPr>
        <w:t xml:space="preserve"> </w:t>
      </w:r>
    </w:p>
    <w:p w:rsidR="008E41CF" w:rsidRPr="00BC46D2" w:rsidRDefault="008E41CF" w:rsidP="008E41CF">
      <w:pPr>
        <w:tabs>
          <w:tab w:val="left" w:pos="851"/>
          <w:tab w:val="left" w:pos="993"/>
          <w:tab w:val="left" w:pos="1276"/>
        </w:tabs>
        <w:ind w:firstLine="480"/>
        <w:jc w:val="both"/>
        <w:textAlignment w:val="baseline"/>
        <w:rPr>
          <w:szCs w:val="28"/>
        </w:rPr>
      </w:pPr>
      <w:r w:rsidRPr="00BC46D2">
        <w:rPr>
          <w:szCs w:val="28"/>
        </w:rPr>
        <w:t xml:space="preserve">   Установка и содержание различных видов малых архитектурных форм.</w:t>
      </w:r>
    </w:p>
    <w:p w:rsidR="008E41CF" w:rsidRPr="00BC46D2" w:rsidRDefault="008E41CF" w:rsidP="008E41CF">
      <w:pPr>
        <w:pStyle w:val="pj"/>
        <w:shd w:val="clear" w:color="auto" w:fill="FFFFFF"/>
        <w:tabs>
          <w:tab w:val="left" w:pos="567"/>
          <w:tab w:val="left" w:pos="709"/>
          <w:tab w:val="left" w:pos="851"/>
          <w:tab w:val="left" w:pos="993"/>
          <w:tab w:val="left" w:pos="1276"/>
        </w:tabs>
        <w:spacing w:before="0" w:beforeAutospacing="0" w:after="0" w:afterAutospacing="0"/>
        <w:textAlignment w:val="baseline"/>
        <w:rPr>
          <w:sz w:val="28"/>
          <w:szCs w:val="28"/>
        </w:rPr>
      </w:pPr>
      <w:r w:rsidRPr="00BC46D2">
        <w:rPr>
          <w:sz w:val="28"/>
          <w:szCs w:val="28"/>
        </w:rPr>
        <w:t xml:space="preserve">          </w:t>
      </w:r>
      <w:proofErr w:type="gramStart"/>
      <w:r w:rsidRPr="00BC46D2">
        <w:rPr>
          <w:sz w:val="28"/>
          <w:szCs w:val="28"/>
        </w:rPr>
        <w:t>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8E41CF" w:rsidRPr="00BC46D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BC46D2">
        <w:rPr>
          <w:sz w:val="28"/>
          <w:szCs w:val="28"/>
        </w:rPr>
        <w:t xml:space="preserve">        </w:t>
      </w:r>
      <w:r>
        <w:rPr>
          <w:sz w:val="28"/>
          <w:szCs w:val="28"/>
        </w:rPr>
        <w:t xml:space="preserve"> </w:t>
      </w:r>
      <w:r w:rsidRPr="00BC46D2">
        <w:rPr>
          <w:sz w:val="28"/>
          <w:szCs w:val="28"/>
        </w:rPr>
        <w:t xml:space="preserve">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8E41CF" w:rsidRPr="00BC46D2" w:rsidRDefault="008E41CF" w:rsidP="008E41CF">
      <w:pPr>
        <w:tabs>
          <w:tab w:val="left" w:pos="709"/>
        </w:tabs>
        <w:spacing w:line="240" w:lineRule="atLeast"/>
        <w:contextualSpacing/>
        <w:jc w:val="both"/>
        <w:rPr>
          <w:bCs/>
          <w:szCs w:val="28"/>
        </w:rPr>
      </w:pPr>
      <w:r>
        <w:rPr>
          <w:szCs w:val="28"/>
        </w:rPr>
        <w:t xml:space="preserve">          </w:t>
      </w:r>
      <w:r w:rsidRPr="00BC46D2">
        <w:rPr>
          <w:szCs w:val="28"/>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roofErr w:type="gramStart"/>
      <w:r w:rsidRPr="00BC46D2">
        <w:rPr>
          <w:szCs w:val="28"/>
        </w:rPr>
        <w:t>.».</w:t>
      </w:r>
      <w:proofErr w:type="gramEnd"/>
    </w:p>
    <w:p w:rsidR="008E41CF" w:rsidRDefault="008E41CF" w:rsidP="008E41CF">
      <w:pPr>
        <w:jc w:val="both"/>
        <w:rPr>
          <w:bCs/>
          <w:szCs w:val="28"/>
        </w:rPr>
      </w:pPr>
      <w:r w:rsidRPr="00576FC7">
        <w:rPr>
          <w:szCs w:val="28"/>
        </w:rPr>
        <w:lastRenderedPageBreak/>
        <w:tab/>
      </w:r>
      <w:proofErr w:type="gramStart"/>
      <w:r w:rsidRPr="0001601E">
        <w:rPr>
          <w:szCs w:val="28"/>
        </w:rPr>
        <w:t>1</w:t>
      </w:r>
      <w:r w:rsidR="00E270DC">
        <w:rPr>
          <w:szCs w:val="28"/>
        </w:rPr>
        <w:t>0</w:t>
      </w:r>
      <w:r w:rsidRPr="0001601E">
        <w:rPr>
          <w:szCs w:val="28"/>
        </w:rPr>
        <w:t>)</w:t>
      </w:r>
      <w:r>
        <w:rPr>
          <w:szCs w:val="28"/>
        </w:rPr>
        <w:t xml:space="preserve"> П</w:t>
      </w:r>
      <w:r w:rsidRPr="00592B14">
        <w:rPr>
          <w:spacing w:val="3"/>
          <w:szCs w:val="28"/>
        </w:rPr>
        <w:t xml:space="preserve">одраздел </w:t>
      </w:r>
      <w:r>
        <w:rPr>
          <w:spacing w:val="3"/>
          <w:szCs w:val="28"/>
        </w:rPr>
        <w:t>17</w:t>
      </w:r>
      <w:r w:rsidRPr="00592B14">
        <w:rPr>
          <w:spacing w:val="3"/>
          <w:szCs w:val="28"/>
        </w:rPr>
        <w:t xml:space="preserve"> </w:t>
      </w:r>
      <w:r>
        <w:rPr>
          <w:spacing w:val="3"/>
          <w:szCs w:val="28"/>
        </w:rPr>
        <w:t xml:space="preserve">«Игровое и спортивное оборудование»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sidRPr="00C870B4">
        <w:rPr>
          <w:spacing w:val="3"/>
          <w:szCs w:val="28"/>
        </w:rPr>
        <w:t xml:space="preserve"> </w:t>
      </w:r>
      <w:r w:rsidRPr="006D338C">
        <w:rPr>
          <w:spacing w:val="3"/>
          <w:szCs w:val="28"/>
        </w:rPr>
        <w:t xml:space="preserve">дополнить </w:t>
      </w:r>
      <w:r>
        <w:rPr>
          <w:spacing w:val="3"/>
          <w:szCs w:val="28"/>
        </w:rPr>
        <w:t xml:space="preserve">абзацами 2, 3, 4, 5, 6, 7, 8, 9, 10, 11, 12, 13, 14, 15, 16, 17, 18, 19, 20, 21, 22, 23, 24, 25, 26, 27, 28, 29, 30, 31, 32, 33, 34, 35,36, 37 </w:t>
      </w:r>
      <w:r w:rsidRPr="006D338C">
        <w:rPr>
          <w:spacing w:val="3"/>
          <w:szCs w:val="28"/>
        </w:rPr>
        <w:t>следующего содержания:</w:t>
      </w:r>
      <w:proofErr w:type="gramEnd"/>
    </w:p>
    <w:p w:rsidR="008E41CF" w:rsidRPr="00A24028" w:rsidRDefault="008E41CF" w:rsidP="008E41CF">
      <w:pPr>
        <w:widowControl w:val="0"/>
        <w:tabs>
          <w:tab w:val="left" w:pos="709"/>
        </w:tabs>
        <w:autoSpaceDE w:val="0"/>
        <w:autoSpaceDN w:val="0"/>
        <w:adjustRightInd w:val="0"/>
        <w:jc w:val="both"/>
        <w:rPr>
          <w:szCs w:val="28"/>
        </w:rPr>
      </w:pPr>
      <w:r>
        <w:rPr>
          <w:rFonts w:cs="Arial"/>
          <w:szCs w:val="28"/>
        </w:rPr>
        <w:t xml:space="preserve">          </w:t>
      </w:r>
      <w:r w:rsidRPr="00DE6706">
        <w:rPr>
          <w:rFonts w:cs="Arial"/>
          <w:szCs w:val="28"/>
        </w:rPr>
        <w:t>«</w:t>
      </w:r>
      <w:r w:rsidRPr="00A24028">
        <w:rPr>
          <w:szCs w:val="28"/>
        </w:rPr>
        <w:t xml:space="preserve">Регулирование вопросов размещения и содержания детских и спортивных площадок. </w:t>
      </w:r>
    </w:p>
    <w:p w:rsidR="008E41CF" w:rsidRPr="00A24028" w:rsidRDefault="008E41CF" w:rsidP="008E41CF">
      <w:pPr>
        <w:widowControl w:val="0"/>
        <w:tabs>
          <w:tab w:val="left" w:pos="709"/>
        </w:tabs>
        <w:autoSpaceDE w:val="0"/>
        <w:autoSpaceDN w:val="0"/>
        <w:adjustRightInd w:val="0"/>
        <w:jc w:val="both"/>
        <w:rPr>
          <w:spacing w:val="3"/>
          <w:szCs w:val="28"/>
        </w:rPr>
      </w:pPr>
      <w:r>
        <w:rPr>
          <w:szCs w:val="28"/>
        </w:rPr>
        <w:t xml:space="preserve">          </w:t>
      </w:r>
      <w:r w:rsidRPr="00A24028">
        <w:rPr>
          <w:szCs w:val="28"/>
        </w:rPr>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На общественных и дворовых территориях населенного пункта могут </w:t>
      </w:r>
      <w:proofErr w:type="gramStart"/>
      <w:r w:rsidRPr="00DE6706">
        <w:rPr>
          <w:sz w:val="28"/>
          <w:szCs w:val="28"/>
        </w:rPr>
        <w:t>размещаться</w:t>
      </w:r>
      <w:proofErr w:type="gramEnd"/>
      <w:r w:rsidRPr="00DE6706">
        <w:rPr>
          <w:sz w:val="28"/>
          <w:szCs w:val="28"/>
        </w:rPr>
        <w:t xml:space="preserve"> в том числе площадки следующих видов:</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игровые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инклюзивные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инклюзивные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площадки для занятий активными видами спорта, в том числе </w:t>
      </w:r>
      <w:proofErr w:type="spellStart"/>
      <w:r w:rsidRPr="00DE6706">
        <w:rPr>
          <w:sz w:val="28"/>
          <w:szCs w:val="28"/>
        </w:rPr>
        <w:t>скейт</w:t>
      </w:r>
      <w:proofErr w:type="spellEnd"/>
      <w:r w:rsidRPr="00DE6706">
        <w:rPr>
          <w:sz w:val="28"/>
          <w:szCs w:val="28"/>
        </w:rPr>
        <w:t xml:space="preserve">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w:t>
      </w:r>
      <w:r>
        <w:rPr>
          <w:sz w:val="28"/>
          <w:szCs w:val="28"/>
        </w:rPr>
        <w:t xml:space="preserve"> </w:t>
      </w:r>
      <w:r w:rsidRPr="00DE6706">
        <w:rPr>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При планировании размеров площадок (функциональных зон площадок) рекомендуется учитывать:</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а) размеры территории, на которой будет располагаться площадка;</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б) функциональное предназначение и состав оборудования;</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в) требования документов по безопасности площадок (зоны безопасности оборудования)</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г) наличие других элементов благоустройства (разделение различных функциональных зон);</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д) расположение подходов к площадке;</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е) пропускную способность площадки.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Планирование функционала и (или) функциональных зон площадок рекомендуется осуществлять с учетом:</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а) площади земельного участка, предназначенного для размещения площадки и (или) реконструкции площадки;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б) предпочтений (выбора) жителей;</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lastRenderedPageBreak/>
        <w:t xml:space="preserve">    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г) экономических возможностей для реализации проектов по благоустройству;</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д) требований к безопасности площадок (технические регламенты, национальные стандарты Российской Федерации, санитарные правила и нормы);</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е) природно-климатических условий;</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ж) половозрастных характеристик населения, проживающего на территории квартала, микрорайона;</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з) фактического наличия площадок (обеспеченности площадками с учетом их функционала) на прилегающей территории;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и) создания условий доступности площадок для всех жителей муниципального образования, включая МГН;</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к) структуры прилегающей жилой застройки.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w:t>
      </w:r>
      <w:proofErr w:type="gramStart"/>
      <w:r w:rsidRPr="00DE6706">
        <w:rPr>
          <w:sz w:val="28"/>
          <w:szCs w:val="28"/>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r w:rsidRPr="00DE6706">
        <w:rPr>
          <w:sz w:val="28"/>
          <w:szCs w:val="28"/>
        </w:rPr>
        <w:br/>
      </w:r>
      <w:r w:rsidRPr="00DE6706">
        <w:rPr>
          <w:sz w:val="28"/>
          <w:szCs w:val="28"/>
        </w:rPr>
        <w:lastRenderedPageBreak/>
        <w:t xml:space="preserve">         </w:t>
      </w:r>
      <w:proofErr w:type="gramStart"/>
      <w:r w:rsidRPr="00DE6706">
        <w:rPr>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8E41CF" w:rsidRDefault="008E41CF" w:rsidP="008E41CF">
      <w:pPr>
        <w:pStyle w:val="formattext"/>
        <w:shd w:val="clear" w:color="auto" w:fill="FFFFFF"/>
        <w:tabs>
          <w:tab w:val="left" w:pos="709"/>
        </w:tabs>
        <w:spacing w:before="0" w:beforeAutospacing="0" w:after="0" w:afterAutospacing="0"/>
        <w:ind w:firstLine="426"/>
        <w:jc w:val="both"/>
        <w:textAlignment w:val="baseline"/>
        <w:rPr>
          <w:sz w:val="28"/>
          <w:szCs w:val="28"/>
        </w:rPr>
      </w:pPr>
      <w:r w:rsidRPr="00DE6706">
        <w:rPr>
          <w:sz w:val="28"/>
          <w:szCs w:val="28"/>
        </w:rPr>
        <w:t xml:space="preserve">    </w:t>
      </w:r>
      <w:proofErr w:type="gramStart"/>
      <w:r w:rsidRPr="00DE6706">
        <w:rPr>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E6706">
        <w:rPr>
          <w:sz w:val="28"/>
          <w:szCs w:val="28"/>
        </w:rPr>
        <w:t xml:space="preserve"> г. N 897/1128/</w:t>
      </w:r>
      <w:proofErr w:type="spellStart"/>
      <w:proofErr w:type="gramStart"/>
      <w:r w:rsidRPr="00DE6706">
        <w:rPr>
          <w:sz w:val="28"/>
          <w:szCs w:val="28"/>
        </w:rPr>
        <w:t>пр</w:t>
      </w:r>
      <w:proofErr w:type="spellEnd"/>
      <w:proofErr w:type="gramEnd"/>
      <w:r w:rsidRPr="00DE6706">
        <w:rPr>
          <w:sz w:val="28"/>
          <w:szCs w:val="28"/>
        </w:rPr>
        <w:t xml:space="preserve"> (с учетом внесенных в них изменений).</w:t>
      </w:r>
      <w:r>
        <w:rPr>
          <w:sz w:val="28"/>
          <w:szCs w:val="28"/>
        </w:rPr>
        <w:t>».</w:t>
      </w:r>
    </w:p>
    <w:p w:rsidR="008E41CF" w:rsidRPr="00912F8B" w:rsidRDefault="008E41CF" w:rsidP="008E41CF">
      <w:pPr>
        <w:jc w:val="both"/>
        <w:rPr>
          <w:bCs/>
          <w:szCs w:val="28"/>
        </w:rPr>
      </w:pPr>
      <w:r w:rsidRPr="00912F8B">
        <w:rPr>
          <w:szCs w:val="28"/>
        </w:rPr>
        <w:t xml:space="preserve">    </w:t>
      </w:r>
      <w:r w:rsidRPr="00912F8B">
        <w:rPr>
          <w:szCs w:val="28"/>
        </w:rPr>
        <w:tab/>
      </w:r>
      <w:r w:rsidRPr="0001601E">
        <w:rPr>
          <w:szCs w:val="28"/>
        </w:rPr>
        <w:t>1</w:t>
      </w:r>
      <w:r w:rsidR="00E270DC">
        <w:rPr>
          <w:szCs w:val="28"/>
        </w:rPr>
        <w:t>1</w:t>
      </w:r>
      <w:r w:rsidRPr="0001601E">
        <w:rPr>
          <w:szCs w:val="28"/>
        </w:rPr>
        <w:t>)</w:t>
      </w:r>
      <w:r w:rsidRPr="00912F8B">
        <w:rPr>
          <w:szCs w:val="28"/>
        </w:rPr>
        <w:t xml:space="preserve"> П</w:t>
      </w:r>
      <w:r w:rsidRPr="00912F8B">
        <w:rPr>
          <w:spacing w:val="3"/>
          <w:szCs w:val="28"/>
        </w:rPr>
        <w:t>одраздел 18 «</w:t>
      </w:r>
      <w:r w:rsidRPr="00912F8B">
        <w:rPr>
          <w:szCs w:val="28"/>
        </w:rPr>
        <w:t>Освещение территории поселения</w:t>
      </w:r>
      <w:r w:rsidRPr="00912F8B">
        <w:rPr>
          <w:spacing w:val="3"/>
          <w:szCs w:val="28"/>
        </w:rPr>
        <w:t xml:space="preserve">» раздела </w:t>
      </w:r>
      <w:r w:rsidRPr="00912F8B">
        <w:rPr>
          <w:szCs w:val="28"/>
        </w:rPr>
        <w:t>II «Элементы благоустройства территории</w:t>
      </w:r>
      <w:r w:rsidRPr="00912F8B">
        <w:rPr>
          <w:bCs/>
          <w:szCs w:val="28"/>
        </w:rPr>
        <w:t>»:</w:t>
      </w:r>
    </w:p>
    <w:p w:rsidR="008E41CF" w:rsidRPr="00912F8B" w:rsidRDefault="008E41CF" w:rsidP="008E41CF">
      <w:pPr>
        <w:jc w:val="both"/>
        <w:rPr>
          <w:bCs/>
          <w:szCs w:val="28"/>
        </w:rPr>
      </w:pPr>
      <w:r w:rsidRPr="00912F8B">
        <w:rPr>
          <w:spacing w:val="3"/>
          <w:szCs w:val="28"/>
        </w:rPr>
        <w:t xml:space="preserve"> </w:t>
      </w:r>
      <w:r w:rsidRPr="00912F8B">
        <w:rPr>
          <w:spacing w:val="3"/>
          <w:szCs w:val="28"/>
        </w:rPr>
        <w:tab/>
        <w:t>дополнить абзацами 2, 3,</w:t>
      </w:r>
      <w:r>
        <w:rPr>
          <w:spacing w:val="3"/>
          <w:szCs w:val="28"/>
        </w:rPr>
        <w:t xml:space="preserve"> </w:t>
      </w:r>
      <w:r w:rsidRPr="00912F8B">
        <w:rPr>
          <w:spacing w:val="3"/>
          <w:szCs w:val="28"/>
        </w:rPr>
        <w:t>4,</w:t>
      </w:r>
      <w:r>
        <w:rPr>
          <w:spacing w:val="3"/>
          <w:szCs w:val="28"/>
        </w:rPr>
        <w:t xml:space="preserve"> </w:t>
      </w:r>
      <w:r w:rsidRPr="00912F8B">
        <w:rPr>
          <w:spacing w:val="3"/>
          <w:szCs w:val="28"/>
        </w:rPr>
        <w:t>5,</w:t>
      </w:r>
      <w:r>
        <w:rPr>
          <w:spacing w:val="3"/>
          <w:szCs w:val="28"/>
        </w:rPr>
        <w:t xml:space="preserve"> </w:t>
      </w:r>
      <w:r w:rsidRPr="00912F8B">
        <w:rPr>
          <w:spacing w:val="3"/>
          <w:szCs w:val="28"/>
        </w:rPr>
        <w:t>6,</w:t>
      </w:r>
      <w:r>
        <w:rPr>
          <w:spacing w:val="3"/>
          <w:szCs w:val="28"/>
        </w:rPr>
        <w:t xml:space="preserve"> </w:t>
      </w:r>
      <w:r w:rsidRPr="00912F8B">
        <w:rPr>
          <w:spacing w:val="3"/>
          <w:szCs w:val="28"/>
        </w:rPr>
        <w:t>7,</w:t>
      </w:r>
      <w:r>
        <w:rPr>
          <w:spacing w:val="3"/>
          <w:szCs w:val="28"/>
        </w:rPr>
        <w:t xml:space="preserve"> </w:t>
      </w:r>
      <w:r w:rsidRPr="00912F8B">
        <w:rPr>
          <w:spacing w:val="3"/>
          <w:szCs w:val="28"/>
        </w:rPr>
        <w:t>8,</w:t>
      </w:r>
      <w:r>
        <w:rPr>
          <w:spacing w:val="3"/>
          <w:szCs w:val="28"/>
        </w:rPr>
        <w:t xml:space="preserve"> </w:t>
      </w:r>
      <w:r w:rsidRPr="00912F8B">
        <w:rPr>
          <w:spacing w:val="3"/>
          <w:szCs w:val="28"/>
        </w:rPr>
        <w:t>9,</w:t>
      </w:r>
      <w:r>
        <w:rPr>
          <w:spacing w:val="3"/>
          <w:szCs w:val="28"/>
        </w:rPr>
        <w:t xml:space="preserve"> </w:t>
      </w:r>
      <w:r w:rsidRPr="00912F8B">
        <w:rPr>
          <w:spacing w:val="3"/>
          <w:szCs w:val="28"/>
        </w:rPr>
        <w:t>10,</w:t>
      </w:r>
      <w:r>
        <w:rPr>
          <w:spacing w:val="3"/>
          <w:szCs w:val="28"/>
        </w:rPr>
        <w:t xml:space="preserve"> </w:t>
      </w:r>
      <w:r w:rsidRPr="00912F8B">
        <w:rPr>
          <w:spacing w:val="3"/>
          <w:szCs w:val="28"/>
        </w:rPr>
        <w:t>11,</w:t>
      </w:r>
      <w:r>
        <w:rPr>
          <w:spacing w:val="3"/>
          <w:szCs w:val="28"/>
        </w:rPr>
        <w:t xml:space="preserve"> </w:t>
      </w:r>
      <w:r w:rsidRPr="00912F8B">
        <w:rPr>
          <w:spacing w:val="3"/>
          <w:szCs w:val="28"/>
        </w:rPr>
        <w:t>12,</w:t>
      </w:r>
      <w:r>
        <w:rPr>
          <w:spacing w:val="3"/>
          <w:szCs w:val="28"/>
        </w:rPr>
        <w:t xml:space="preserve"> </w:t>
      </w:r>
      <w:r w:rsidRPr="00912F8B">
        <w:rPr>
          <w:spacing w:val="3"/>
          <w:szCs w:val="28"/>
        </w:rPr>
        <w:t>13,</w:t>
      </w:r>
      <w:r>
        <w:rPr>
          <w:spacing w:val="3"/>
          <w:szCs w:val="28"/>
        </w:rPr>
        <w:t xml:space="preserve"> </w:t>
      </w:r>
      <w:r w:rsidRPr="00912F8B">
        <w:rPr>
          <w:spacing w:val="3"/>
          <w:szCs w:val="28"/>
        </w:rPr>
        <w:t>14 следующего содержания:</w:t>
      </w:r>
    </w:p>
    <w:p w:rsidR="008E41CF" w:rsidRPr="00912F8B" w:rsidRDefault="008E41CF" w:rsidP="008E41CF">
      <w:pPr>
        <w:tabs>
          <w:tab w:val="left" w:pos="709"/>
        </w:tabs>
        <w:jc w:val="both"/>
        <w:rPr>
          <w:bCs/>
          <w:szCs w:val="28"/>
        </w:rPr>
      </w:pPr>
      <w:r w:rsidRPr="00912F8B">
        <w:rPr>
          <w:szCs w:val="28"/>
        </w:rPr>
        <w:t xml:space="preserve">          «Организация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            </w:t>
      </w:r>
    </w:p>
    <w:p w:rsidR="008E41CF" w:rsidRPr="00912F8B"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912F8B">
        <w:rPr>
          <w:sz w:val="28"/>
          <w:szCs w:val="28"/>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E41CF" w:rsidRDefault="008E41CF" w:rsidP="008E41CF">
      <w:pPr>
        <w:jc w:val="both"/>
        <w:rPr>
          <w:szCs w:val="28"/>
        </w:rPr>
      </w:pPr>
      <w:r w:rsidRPr="00912F8B">
        <w:rPr>
          <w:spacing w:val="3"/>
          <w:szCs w:val="28"/>
        </w:rPr>
        <w:t xml:space="preserve"> </w:t>
      </w:r>
      <w:r w:rsidRPr="00912F8B">
        <w:rPr>
          <w:spacing w:val="3"/>
          <w:szCs w:val="28"/>
        </w:rPr>
        <w:tab/>
      </w:r>
      <w:r w:rsidRPr="00912F8B">
        <w:rPr>
          <w:szCs w:val="28"/>
        </w:rPr>
        <w:t>При проектировании освещения и осветительного оборудования рекомендуется обеспечивать:</w:t>
      </w:r>
    </w:p>
    <w:p w:rsidR="008E41CF" w:rsidRDefault="008E41CF" w:rsidP="008E41CF">
      <w:pPr>
        <w:jc w:val="both"/>
        <w:rPr>
          <w:szCs w:val="28"/>
        </w:rPr>
      </w:pPr>
      <w:r w:rsidRPr="00912F8B">
        <w:rPr>
          <w:szCs w:val="28"/>
        </w:rPr>
        <w:t xml:space="preserve">          - экономичность и </w:t>
      </w:r>
      <w:proofErr w:type="spellStart"/>
      <w:r w:rsidRPr="00912F8B">
        <w:rPr>
          <w:szCs w:val="28"/>
        </w:rPr>
        <w:t>энергоэффективность</w:t>
      </w:r>
      <w:proofErr w:type="spellEnd"/>
      <w:r w:rsidRPr="00912F8B">
        <w:rPr>
          <w:szCs w:val="28"/>
        </w:rPr>
        <w:t xml:space="preserve"> применяемых осветительных установок, рациональное распределение и использование электроэнергии;</w:t>
      </w:r>
    </w:p>
    <w:p w:rsidR="008E41CF" w:rsidRDefault="008E41CF" w:rsidP="008E41CF">
      <w:pPr>
        <w:jc w:val="both"/>
        <w:rPr>
          <w:szCs w:val="28"/>
        </w:rPr>
      </w:pPr>
      <w:r w:rsidRPr="00912F8B">
        <w:rPr>
          <w:szCs w:val="28"/>
        </w:rPr>
        <w:t xml:space="preserve">          - эстетику элементов осветительных установок, их дизайн, качество материалов и изделий с учетом восприятия в дневное и ночное время;</w:t>
      </w:r>
    </w:p>
    <w:p w:rsidR="008E41CF" w:rsidRPr="00912F8B" w:rsidRDefault="008E41CF" w:rsidP="008E41CF">
      <w:pPr>
        <w:jc w:val="both"/>
        <w:rPr>
          <w:szCs w:val="28"/>
        </w:rPr>
      </w:pPr>
      <w:r w:rsidRPr="00912F8B">
        <w:rPr>
          <w:szCs w:val="28"/>
        </w:rPr>
        <w:t xml:space="preserve">          - удобство обслуживания и управления при разных режимах работы установок.  </w:t>
      </w:r>
    </w:p>
    <w:p w:rsidR="008E41CF" w:rsidRDefault="008E41CF" w:rsidP="008E41CF">
      <w:pPr>
        <w:pStyle w:val="formattext"/>
        <w:shd w:val="clear" w:color="auto" w:fill="FFFFFF"/>
        <w:tabs>
          <w:tab w:val="left" w:pos="851"/>
        </w:tabs>
        <w:spacing w:before="0" w:beforeAutospacing="0" w:after="0" w:afterAutospacing="0"/>
        <w:jc w:val="both"/>
        <w:textAlignment w:val="baseline"/>
        <w:rPr>
          <w:sz w:val="28"/>
          <w:szCs w:val="28"/>
        </w:rPr>
      </w:pPr>
      <w:r w:rsidRPr="00912F8B">
        <w:rPr>
          <w:sz w:val="28"/>
          <w:szCs w:val="28"/>
        </w:rPr>
        <w:t xml:space="preserve">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 обычные (традиционные), </w:t>
      </w:r>
      <w:proofErr w:type="gramStart"/>
      <w:r w:rsidRPr="00912F8B">
        <w:rPr>
          <w:sz w:val="28"/>
          <w:szCs w:val="28"/>
        </w:rPr>
        <w:t>светильники</w:t>
      </w:r>
      <w:proofErr w:type="gramEnd"/>
      <w:r w:rsidRPr="00912F8B">
        <w:rPr>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lastRenderedPageBreak/>
        <w:t xml:space="preserve">          </w:t>
      </w:r>
      <w:proofErr w:type="gramStart"/>
      <w:r w:rsidRPr="00912F8B">
        <w:rPr>
          <w:sz w:val="28"/>
          <w:szCs w:val="28"/>
        </w:rPr>
        <w:t xml:space="preserve">- </w:t>
      </w:r>
      <w:proofErr w:type="spellStart"/>
      <w:r w:rsidRPr="00912F8B">
        <w:rPr>
          <w:sz w:val="28"/>
          <w:szCs w:val="28"/>
        </w:rPr>
        <w:t>высокомачтовые</w:t>
      </w:r>
      <w:proofErr w:type="spellEnd"/>
      <w:r w:rsidRPr="00912F8B">
        <w:rPr>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 парапетные, </w:t>
      </w:r>
      <w:proofErr w:type="gramStart"/>
      <w:r w:rsidRPr="00912F8B">
        <w:rPr>
          <w:sz w:val="28"/>
          <w:szCs w:val="28"/>
        </w:rPr>
        <w:t>светильники</w:t>
      </w:r>
      <w:proofErr w:type="gramEnd"/>
      <w:r w:rsidRPr="00912F8B">
        <w:rP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proofErr w:type="gramStart"/>
      <w:r w:rsidRPr="00912F8B">
        <w:rPr>
          <w:sz w:val="28"/>
          <w:szCs w:val="28"/>
        </w:rPr>
        <w:t>- газонные, которые рекомендуется использовать для освещения газонов, цветников, пешеходных дорожек и площадок;</w:t>
      </w:r>
      <w:proofErr w:type="gramEnd"/>
    </w:p>
    <w:p w:rsidR="008E41CF" w:rsidRPr="00912F8B"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 встроенные, </w:t>
      </w:r>
      <w:proofErr w:type="gramStart"/>
      <w:r w:rsidRPr="00912F8B">
        <w:rPr>
          <w:sz w:val="28"/>
          <w:szCs w:val="28"/>
        </w:rPr>
        <w:t>светильники</w:t>
      </w:r>
      <w:proofErr w:type="gramEnd"/>
      <w:r w:rsidRPr="00912F8B">
        <w:rPr>
          <w:sz w:val="28"/>
          <w:szCs w:val="28"/>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E41CF" w:rsidRPr="00912F8B"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E41CF" w:rsidRPr="00B37304"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B37304">
        <w:rPr>
          <w:sz w:val="28"/>
          <w:szCs w:val="28"/>
        </w:rPr>
        <w:t>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8E41CF" w:rsidRDefault="008E41CF" w:rsidP="008E41CF">
      <w:pPr>
        <w:tabs>
          <w:tab w:val="left" w:pos="567"/>
        </w:tabs>
        <w:spacing w:line="240" w:lineRule="atLeast"/>
        <w:contextualSpacing/>
        <w:jc w:val="both"/>
        <w:rPr>
          <w:szCs w:val="28"/>
        </w:rPr>
      </w:pPr>
      <w:r w:rsidRPr="00B37304">
        <w:rPr>
          <w:szCs w:val="28"/>
        </w:rPr>
        <w:t xml:space="preserve">   </w:t>
      </w:r>
      <w:r>
        <w:rPr>
          <w:szCs w:val="28"/>
        </w:rPr>
        <w:t xml:space="preserve">       </w:t>
      </w:r>
      <w:r w:rsidRPr="00B37304">
        <w:rPr>
          <w:szCs w:val="28"/>
        </w:rPr>
        <w:t xml:space="preserve">В стационарных установках утилитарного наружного и архитектурного освещения рекомендуется применять </w:t>
      </w:r>
      <w:proofErr w:type="spellStart"/>
      <w:r w:rsidRPr="00B37304">
        <w:rPr>
          <w:szCs w:val="28"/>
        </w:rPr>
        <w:t>энергоэффективные</w:t>
      </w:r>
      <w:proofErr w:type="spellEnd"/>
      <w:r w:rsidRPr="00B37304">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E41CF" w:rsidRDefault="008E41CF" w:rsidP="008E41CF">
      <w:pPr>
        <w:tabs>
          <w:tab w:val="left" w:pos="851"/>
        </w:tabs>
        <w:spacing w:line="240" w:lineRule="atLeast"/>
        <w:contextualSpacing/>
        <w:jc w:val="both"/>
        <w:rPr>
          <w:szCs w:val="28"/>
        </w:rPr>
      </w:pPr>
      <w:r w:rsidRPr="00B37304">
        <w:rPr>
          <w:szCs w:val="28"/>
        </w:rPr>
        <w:t xml:space="preserve">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E41CF" w:rsidRDefault="008E41CF" w:rsidP="008E41CF">
      <w:pPr>
        <w:tabs>
          <w:tab w:val="left" w:pos="851"/>
        </w:tabs>
        <w:spacing w:line="240" w:lineRule="atLeast"/>
        <w:contextualSpacing/>
        <w:jc w:val="both"/>
        <w:rPr>
          <w:szCs w:val="28"/>
        </w:rPr>
      </w:pPr>
      <w:r w:rsidRPr="00B37304">
        <w:rPr>
          <w:szCs w:val="28"/>
        </w:rPr>
        <w:t xml:space="preserve">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roofErr w:type="gramStart"/>
      <w:r w:rsidRPr="00B37304">
        <w:rPr>
          <w:szCs w:val="28"/>
        </w:rPr>
        <w:t>.».</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18</w:t>
      </w:r>
      <w:r w:rsidRPr="006B12E4">
        <w:rPr>
          <w:szCs w:val="28"/>
        </w:rPr>
        <w:t>.</w:t>
      </w:r>
      <w:r>
        <w:rPr>
          <w:szCs w:val="28"/>
        </w:rPr>
        <w:t xml:space="preserve">8 </w:t>
      </w:r>
      <w:r w:rsidRPr="006D338C">
        <w:rPr>
          <w:spacing w:val="3"/>
          <w:szCs w:val="28"/>
        </w:rPr>
        <w:t>следующего содержания:</w:t>
      </w:r>
    </w:p>
    <w:p w:rsidR="008E41CF" w:rsidRPr="001220CA" w:rsidRDefault="008E41CF" w:rsidP="008E41CF">
      <w:pPr>
        <w:jc w:val="both"/>
        <w:textAlignment w:val="baseline"/>
        <w:outlineLvl w:val="2"/>
        <w:rPr>
          <w:bCs/>
          <w:szCs w:val="28"/>
        </w:rPr>
      </w:pPr>
      <w:r w:rsidRPr="001220CA">
        <w:rPr>
          <w:bCs/>
          <w:szCs w:val="28"/>
        </w:rPr>
        <w:lastRenderedPageBreak/>
        <w:t xml:space="preserve"> </w:t>
      </w:r>
      <w:r w:rsidRPr="001220CA">
        <w:rPr>
          <w:bCs/>
          <w:szCs w:val="28"/>
        </w:rPr>
        <w:tab/>
        <w:t>«Регулирование вопросов организации пешеходных коммуникаций, в том числе тротуаров, аллей, дорожек, тропинок</w:t>
      </w:r>
      <w:proofErr w:type="gramStart"/>
      <w:r w:rsidRPr="001220CA">
        <w:rPr>
          <w:bCs/>
          <w:szCs w:val="28"/>
        </w:rPr>
        <w:t>.»;</w:t>
      </w:r>
      <w:proofErr w:type="gramEnd"/>
    </w:p>
    <w:p w:rsidR="008E41CF" w:rsidRPr="001220CA" w:rsidRDefault="008E41CF" w:rsidP="008E41CF">
      <w:pPr>
        <w:tabs>
          <w:tab w:val="left" w:pos="851"/>
        </w:tabs>
        <w:spacing w:line="240" w:lineRule="atLeast"/>
        <w:contextualSpacing/>
        <w:jc w:val="both"/>
        <w:rPr>
          <w:spacing w:val="3"/>
          <w:szCs w:val="28"/>
        </w:rPr>
      </w:pPr>
      <w:r w:rsidRPr="001220CA">
        <w:rPr>
          <w:szCs w:val="28"/>
        </w:rPr>
        <w:t xml:space="preserve">           </w:t>
      </w:r>
      <w:r w:rsidRPr="001220CA">
        <w:rPr>
          <w:spacing w:val="3"/>
          <w:szCs w:val="28"/>
        </w:rPr>
        <w:t xml:space="preserve">дополнить пунктом </w:t>
      </w:r>
      <w:r w:rsidRPr="001220CA">
        <w:rPr>
          <w:szCs w:val="28"/>
        </w:rPr>
        <w:t xml:space="preserve">18.9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bCs/>
          <w:szCs w:val="28"/>
        </w:rPr>
      </w:pPr>
      <w:r w:rsidRPr="001220CA">
        <w:rPr>
          <w:szCs w:val="28"/>
        </w:rPr>
        <w:t xml:space="preserve">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roofErr w:type="gramStart"/>
      <w:r w:rsidRPr="001220CA">
        <w:rPr>
          <w:szCs w:val="28"/>
        </w:rPr>
        <w:t>.</w:t>
      </w:r>
      <w:r w:rsidRPr="001220CA">
        <w:rPr>
          <w:bCs/>
          <w:szCs w:val="28"/>
        </w:rPr>
        <w:t>»</w:t>
      </w:r>
      <w:proofErr w:type="gramEnd"/>
      <w:r w:rsidRPr="001220CA">
        <w:rPr>
          <w:bCs/>
          <w:szCs w:val="28"/>
        </w:rPr>
        <w:t>;</w:t>
      </w:r>
    </w:p>
    <w:p w:rsidR="008E41CF" w:rsidRPr="001220CA" w:rsidRDefault="008E41CF" w:rsidP="008E41CF">
      <w:pPr>
        <w:tabs>
          <w:tab w:val="left" w:pos="851"/>
        </w:tabs>
        <w:spacing w:line="240" w:lineRule="atLeast"/>
        <w:contextualSpacing/>
        <w:jc w:val="both"/>
        <w:rPr>
          <w:spacing w:val="3"/>
          <w:szCs w:val="28"/>
        </w:rPr>
      </w:pPr>
      <w:r w:rsidRPr="001220CA">
        <w:rPr>
          <w:szCs w:val="28"/>
        </w:rPr>
        <w:t xml:space="preserve">           </w:t>
      </w:r>
      <w:r w:rsidRPr="001220CA">
        <w:rPr>
          <w:spacing w:val="3"/>
          <w:szCs w:val="28"/>
        </w:rPr>
        <w:t xml:space="preserve">дополнить пунктом </w:t>
      </w:r>
      <w:r w:rsidRPr="001220CA">
        <w:rPr>
          <w:szCs w:val="28"/>
        </w:rPr>
        <w:t xml:space="preserve">18.10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E41CF" w:rsidRDefault="008E41CF" w:rsidP="008E41CF">
      <w:pPr>
        <w:tabs>
          <w:tab w:val="left" w:pos="709"/>
        </w:tabs>
        <w:spacing w:line="240" w:lineRule="atLeast"/>
        <w:contextualSpacing/>
        <w:jc w:val="both"/>
        <w:rPr>
          <w:szCs w:val="28"/>
        </w:rPr>
      </w:pPr>
      <w:r>
        <w:rPr>
          <w:szCs w:val="28"/>
        </w:rPr>
        <w:t xml:space="preserve">          </w:t>
      </w:r>
      <w:proofErr w:type="gramStart"/>
      <w:r w:rsidRPr="001220CA">
        <w:rPr>
          <w:szCs w:val="28"/>
        </w:rPr>
        <w:t>К</w:t>
      </w:r>
      <w:r>
        <w:rPr>
          <w:szCs w:val="28"/>
        </w:rPr>
        <w:t xml:space="preserve"> </w:t>
      </w:r>
      <w:r w:rsidRPr="001220CA">
        <w:rPr>
          <w:szCs w:val="28"/>
        </w:rPr>
        <w:t>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E41CF" w:rsidRDefault="008E41CF" w:rsidP="008E41CF">
      <w:pPr>
        <w:spacing w:line="240" w:lineRule="atLeast"/>
        <w:contextualSpacing/>
        <w:jc w:val="both"/>
        <w:rPr>
          <w:szCs w:val="28"/>
        </w:rPr>
      </w:pPr>
      <w:r w:rsidRPr="001220CA">
        <w:rPr>
          <w:szCs w:val="28"/>
        </w:rPr>
        <w:t xml:space="preserve"> </w:t>
      </w:r>
      <w:r w:rsidRPr="001220CA">
        <w:rPr>
          <w:szCs w:val="28"/>
        </w:rPr>
        <w:tab/>
        <w:t xml:space="preserve">К </w:t>
      </w:r>
      <w:proofErr w:type="gramStart"/>
      <w:r w:rsidRPr="001220CA">
        <w:rPr>
          <w:szCs w:val="28"/>
        </w:rPr>
        <w:t>второстепенным</w:t>
      </w:r>
      <w:proofErr w:type="gramEnd"/>
      <w:r w:rsidRPr="001220CA">
        <w:rPr>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18.11 </w:t>
      </w:r>
      <w:r w:rsidRPr="001220CA">
        <w:rPr>
          <w:spacing w:val="3"/>
          <w:szCs w:val="28"/>
        </w:rPr>
        <w:t>следующего содержания:</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1220CA">
        <w:rPr>
          <w:sz w:val="28"/>
          <w:szCs w:val="28"/>
        </w:rPr>
        <w:t xml:space="preserve">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Рекомендуется учитывать интенсивность пешеходных потоков в различное время суток</w:t>
      </w:r>
      <w:proofErr w:type="gramStart"/>
      <w:r w:rsidRPr="001220CA">
        <w:rPr>
          <w:sz w:val="28"/>
          <w:szCs w:val="28"/>
        </w:rPr>
        <w:t>.</w:t>
      </w:r>
      <w:r w:rsidRPr="001220CA">
        <w:rPr>
          <w:bCs/>
          <w:sz w:val="28"/>
          <w:szCs w:val="28"/>
        </w:rPr>
        <w:t>»;</w:t>
      </w:r>
      <w:proofErr w:type="gramEnd"/>
    </w:p>
    <w:p w:rsidR="008E41CF" w:rsidRPr="001220CA" w:rsidRDefault="008E41CF" w:rsidP="008E41CF">
      <w:pPr>
        <w:tabs>
          <w:tab w:val="left" w:pos="567"/>
          <w:tab w:val="left" w:pos="851"/>
        </w:tabs>
        <w:spacing w:line="240" w:lineRule="atLeast"/>
        <w:contextualSpacing/>
        <w:jc w:val="both"/>
        <w:rPr>
          <w:spacing w:val="3"/>
          <w:szCs w:val="28"/>
        </w:rPr>
      </w:pPr>
      <w:r>
        <w:rPr>
          <w:szCs w:val="28"/>
        </w:rPr>
        <w:t xml:space="preserve">           </w:t>
      </w:r>
      <w:r w:rsidRPr="001220CA">
        <w:rPr>
          <w:spacing w:val="3"/>
          <w:szCs w:val="28"/>
        </w:rPr>
        <w:t xml:space="preserve">дополнить пунктом </w:t>
      </w:r>
      <w:r w:rsidRPr="001220CA">
        <w:rPr>
          <w:szCs w:val="28"/>
        </w:rPr>
        <w:t xml:space="preserve">18.12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sidRPr="001220CA">
        <w:rPr>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9" w:anchor="7D20K3" w:history="1">
        <w:r w:rsidRPr="001220CA">
          <w:rPr>
            <w:szCs w:val="28"/>
            <w:u w:val="single"/>
          </w:rPr>
          <w:t>СП 59.13330.2020 "Свод правил. Доступность зданий и сооружений для маломобильных групп населения. СНиП 35-01-2001</w:t>
        </w:r>
      </w:hyperlink>
      <w:r w:rsidRPr="001220CA">
        <w:rPr>
          <w:szCs w:val="28"/>
        </w:rPr>
        <w:t>".»;</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18.13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bCs/>
          <w:szCs w:val="28"/>
        </w:rPr>
      </w:pPr>
      <w:r w:rsidRPr="001220CA">
        <w:rPr>
          <w:szCs w:val="28"/>
        </w:rPr>
        <w:lastRenderedPageBreak/>
        <w:t>«При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roofErr w:type="gramStart"/>
      <w:r w:rsidRPr="001220CA">
        <w:rPr>
          <w:szCs w:val="28"/>
        </w:rPr>
        <w:t>.</w:t>
      </w:r>
      <w:r w:rsidRPr="001220CA">
        <w:rPr>
          <w:bCs/>
          <w:szCs w:val="28"/>
        </w:rPr>
        <w:t>»;</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18.14 </w:t>
      </w:r>
      <w:r w:rsidRPr="001220CA">
        <w:rPr>
          <w:spacing w:val="3"/>
          <w:szCs w:val="28"/>
        </w:rPr>
        <w:t>следующего содержания:</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sidRPr="001220CA">
        <w:rPr>
          <w:sz w:val="28"/>
          <w:szCs w:val="28"/>
        </w:rPr>
        <w:t xml:space="preserve">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roofErr w:type="gramStart"/>
      <w:r w:rsidRPr="001220CA">
        <w:rPr>
          <w:sz w:val="28"/>
          <w:szCs w:val="28"/>
        </w:rPr>
        <w:t>.</w:t>
      </w:r>
      <w:r w:rsidRPr="001220CA">
        <w:rPr>
          <w:bCs/>
          <w:sz w:val="28"/>
          <w:szCs w:val="28"/>
        </w:rPr>
        <w:t xml:space="preserve">»; </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sidRPr="001220CA">
        <w:rPr>
          <w:spacing w:val="3"/>
          <w:szCs w:val="28"/>
        </w:rPr>
        <w:t xml:space="preserve"> </w:t>
      </w:r>
      <w:r>
        <w:rPr>
          <w:spacing w:val="3"/>
          <w:szCs w:val="28"/>
        </w:rPr>
        <w:t xml:space="preserve">         </w:t>
      </w:r>
      <w:r w:rsidRPr="001220CA">
        <w:rPr>
          <w:spacing w:val="3"/>
          <w:szCs w:val="28"/>
        </w:rPr>
        <w:t xml:space="preserve">дополнить пунктом </w:t>
      </w:r>
      <w:r w:rsidRPr="001220CA">
        <w:rPr>
          <w:szCs w:val="28"/>
        </w:rPr>
        <w:t xml:space="preserve">18.15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8E41CF" w:rsidRDefault="008E41CF" w:rsidP="008E41CF">
      <w:pPr>
        <w:tabs>
          <w:tab w:val="left" w:pos="709"/>
          <w:tab w:val="left" w:pos="851"/>
        </w:tabs>
        <w:spacing w:line="240" w:lineRule="atLeast"/>
        <w:contextualSpacing/>
        <w:jc w:val="both"/>
        <w:rPr>
          <w:bCs/>
          <w:szCs w:val="28"/>
        </w:rPr>
      </w:pPr>
      <w:r w:rsidRPr="001220CA">
        <w:rPr>
          <w:szCs w:val="28"/>
        </w:rPr>
        <w:t xml:space="preserve"> </w:t>
      </w:r>
      <w:r w:rsidRPr="001220CA">
        <w:rPr>
          <w:szCs w:val="28"/>
        </w:rPr>
        <w:tab/>
        <w:t>Количество элементов благоустройства рекомендуется определять с учетом интенсивности пешеходного движения</w:t>
      </w:r>
      <w:proofErr w:type="gramStart"/>
      <w:r w:rsidRPr="001220CA">
        <w:rPr>
          <w:szCs w:val="28"/>
        </w:rPr>
        <w:t>.</w:t>
      </w:r>
      <w:r w:rsidRPr="001220CA">
        <w:rPr>
          <w:bCs/>
          <w:szCs w:val="28"/>
        </w:rPr>
        <w:t>»;</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18.16 </w:t>
      </w:r>
      <w:r w:rsidRPr="001220CA">
        <w:rPr>
          <w:spacing w:val="3"/>
          <w:szCs w:val="28"/>
        </w:rPr>
        <w:t>следующего содержания:</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sidRPr="001220CA">
        <w:rPr>
          <w:sz w:val="28"/>
          <w:szCs w:val="28"/>
        </w:rPr>
        <w:t xml:space="preserve">   «Покрытие пешеходных дорожек рекомендуется предусматривать </w:t>
      </w:r>
      <w:proofErr w:type="gramStart"/>
      <w:r w:rsidRPr="001220CA">
        <w:rPr>
          <w:sz w:val="28"/>
          <w:szCs w:val="28"/>
        </w:rPr>
        <w:t>удобным</w:t>
      </w:r>
      <w:proofErr w:type="gramEnd"/>
      <w:r w:rsidRPr="001220CA">
        <w:rPr>
          <w:sz w:val="28"/>
          <w:szCs w:val="28"/>
        </w:rPr>
        <w:t xml:space="preserve"> при ходьбе и устойчивым к износу.</w:t>
      </w:r>
      <w:r w:rsidRPr="001220CA">
        <w:rPr>
          <w:bCs/>
          <w:sz w:val="28"/>
          <w:szCs w:val="28"/>
        </w:rPr>
        <w:t xml:space="preserve">»; </w:t>
      </w:r>
    </w:p>
    <w:p w:rsidR="008E41CF" w:rsidRPr="001220CA" w:rsidRDefault="008E41CF" w:rsidP="008E41CF">
      <w:pPr>
        <w:tabs>
          <w:tab w:val="left" w:pos="709"/>
          <w:tab w:val="left" w:pos="851"/>
        </w:tabs>
        <w:spacing w:line="240" w:lineRule="atLeast"/>
        <w:contextualSpacing/>
        <w:jc w:val="both"/>
        <w:rPr>
          <w:spacing w:val="3"/>
          <w:szCs w:val="28"/>
        </w:rPr>
      </w:pPr>
      <w:r>
        <w:rPr>
          <w:szCs w:val="28"/>
        </w:rPr>
        <w:t xml:space="preserve">           </w:t>
      </w:r>
      <w:r w:rsidRPr="001220CA">
        <w:rPr>
          <w:spacing w:val="3"/>
          <w:szCs w:val="28"/>
        </w:rPr>
        <w:t xml:space="preserve">дополнить пунктом </w:t>
      </w:r>
      <w:r w:rsidRPr="001220CA">
        <w:rPr>
          <w:szCs w:val="28"/>
        </w:rPr>
        <w:t xml:space="preserve">18.17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 xml:space="preserve">«Пешеходные дорожки и тротуары в составе активно используемых общественных территорий в целях </w:t>
      </w:r>
      <w:proofErr w:type="spellStart"/>
      <w:r w:rsidRPr="001220CA">
        <w:rPr>
          <w:szCs w:val="28"/>
        </w:rPr>
        <w:t>избежания</w:t>
      </w:r>
      <w:proofErr w:type="spellEnd"/>
      <w:r w:rsidRPr="001220CA">
        <w:rPr>
          <w:szCs w:val="28"/>
        </w:rPr>
        <w:t xml:space="preserve"> скопления людей рекомендуется предусматривать шириной не менее 2 метров.</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proofErr w:type="gramStart"/>
      <w:r w:rsidRPr="001220CA">
        <w:rPr>
          <w:szCs w:val="28"/>
        </w:rPr>
        <w:t>.</w:t>
      </w:r>
      <w:r w:rsidRPr="001220CA">
        <w:rPr>
          <w:bCs/>
          <w:szCs w:val="28"/>
        </w:rPr>
        <w:t>»;</w:t>
      </w:r>
      <w:r w:rsidRPr="001220CA">
        <w:rPr>
          <w:szCs w:val="28"/>
        </w:rPr>
        <w:br/>
        <w:t xml:space="preserve"> </w:t>
      </w:r>
      <w:r w:rsidRPr="001220CA">
        <w:rPr>
          <w:szCs w:val="28"/>
        </w:rPr>
        <w:tab/>
      </w:r>
      <w:proofErr w:type="gramEnd"/>
      <w:r w:rsidRPr="001220CA">
        <w:rPr>
          <w:spacing w:val="3"/>
          <w:szCs w:val="28"/>
        </w:rPr>
        <w:t xml:space="preserve">дополнить пунктом </w:t>
      </w:r>
      <w:r w:rsidRPr="001220CA">
        <w:rPr>
          <w:szCs w:val="28"/>
        </w:rPr>
        <w:t xml:space="preserve">18.19 </w:t>
      </w:r>
      <w:r w:rsidRPr="001220CA">
        <w:rPr>
          <w:spacing w:val="3"/>
          <w:szCs w:val="28"/>
        </w:rPr>
        <w:t>следующего содержания:</w:t>
      </w:r>
    </w:p>
    <w:p w:rsidR="008E41CF"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bCs/>
          <w:sz w:val="28"/>
          <w:szCs w:val="28"/>
        </w:rPr>
      </w:pPr>
      <w:r w:rsidRPr="001220CA">
        <w:rPr>
          <w:sz w:val="28"/>
          <w:szCs w:val="28"/>
        </w:rPr>
        <w:t xml:space="preserve">   «Пешеходные коммуникации в составе общественных территорий рекомендуется предусмотреть хорошо </w:t>
      </w:r>
      <w:proofErr w:type="gramStart"/>
      <w:r w:rsidRPr="001220CA">
        <w:rPr>
          <w:sz w:val="28"/>
          <w:szCs w:val="28"/>
        </w:rPr>
        <w:t>просматриваемыми</w:t>
      </w:r>
      <w:proofErr w:type="gramEnd"/>
      <w:r w:rsidRPr="001220CA">
        <w:rPr>
          <w:sz w:val="28"/>
          <w:szCs w:val="28"/>
        </w:rPr>
        <w:t xml:space="preserve"> и освещенными.»;</w:t>
      </w:r>
      <w:r w:rsidRPr="001220CA">
        <w:rPr>
          <w:bCs/>
          <w:sz w:val="28"/>
          <w:szCs w:val="28"/>
          <w:highlight w:val="yellow"/>
        </w:rPr>
        <w:t xml:space="preserve"> </w:t>
      </w:r>
      <w:r w:rsidRPr="001220CA">
        <w:rPr>
          <w:sz w:val="28"/>
          <w:szCs w:val="28"/>
        </w:rPr>
        <w:tab/>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spacing w:val="3"/>
          <w:sz w:val="28"/>
          <w:szCs w:val="28"/>
        </w:rPr>
      </w:pPr>
      <w:r w:rsidRPr="001220CA">
        <w:rPr>
          <w:sz w:val="28"/>
          <w:szCs w:val="28"/>
        </w:rPr>
        <w:t xml:space="preserve"> </w:t>
      </w:r>
      <w:r w:rsidRPr="001220CA">
        <w:rPr>
          <w:sz w:val="28"/>
          <w:szCs w:val="28"/>
        </w:rPr>
        <w:tab/>
        <w:t xml:space="preserve">  </w:t>
      </w:r>
      <w:r w:rsidRPr="001220CA">
        <w:rPr>
          <w:spacing w:val="3"/>
          <w:sz w:val="28"/>
          <w:szCs w:val="28"/>
        </w:rPr>
        <w:t xml:space="preserve">дополнить пунктом </w:t>
      </w:r>
      <w:r w:rsidRPr="001220CA">
        <w:rPr>
          <w:sz w:val="28"/>
          <w:szCs w:val="28"/>
        </w:rPr>
        <w:t xml:space="preserve">18.20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roofErr w:type="gramStart"/>
      <w:r w:rsidRPr="001220CA">
        <w:rPr>
          <w:sz w:val="28"/>
          <w:szCs w:val="28"/>
        </w:rPr>
        <w:t>.</w:t>
      </w:r>
      <w:r w:rsidRPr="001220CA">
        <w:rPr>
          <w:bCs/>
          <w:sz w:val="28"/>
          <w:szCs w:val="28"/>
        </w:rPr>
        <w:t>»</w:t>
      </w:r>
      <w:proofErr w:type="gramEnd"/>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pacing w:val="3"/>
          <w:sz w:val="28"/>
          <w:szCs w:val="28"/>
        </w:rPr>
        <w:t xml:space="preserve">   дополнить пунктом </w:t>
      </w:r>
      <w:r w:rsidRPr="001220CA">
        <w:rPr>
          <w:sz w:val="28"/>
          <w:szCs w:val="28"/>
        </w:rPr>
        <w:t xml:space="preserve">18.21 </w:t>
      </w:r>
      <w:r w:rsidRPr="001220CA">
        <w:rPr>
          <w:spacing w:val="3"/>
          <w:sz w:val="28"/>
          <w:szCs w:val="28"/>
        </w:rPr>
        <w:t>следующего содержания:</w:t>
      </w:r>
      <w:r w:rsidRPr="001220CA">
        <w:rPr>
          <w:sz w:val="28"/>
          <w:szCs w:val="28"/>
        </w:rPr>
        <w:tab/>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ab/>
        <w:t xml:space="preserve">  </w:t>
      </w:r>
      <w:r w:rsidRPr="001220CA">
        <w:rPr>
          <w:spacing w:val="3"/>
          <w:sz w:val="28"/>
          <w:szCs w:val="28"/>
        </w:rPr>
        <w:t xml:space="preserve">дополнить пунктом </w:t>
      </w:r>
      <w:r w:rsidRPr="001220CA">
        <w:rPr>
          <w:sz w:val="28"/>
          <w:szCs w:val="28"/>
        </w:rPr>
        <w:t xml:space="preserve">18.22 </w:t>
      </w:r>
      <w:r w:rsidRPr="001220CA">
        <w:rPr>
          <w:spacing w:val="3"/>
          <w:sz w:val="28"/>
          <w:szCs w:val="28"/>
        </w:rPr>
        <w:t>следующего содержания:</w:t>
      </w:r>
      <w:r w:rsidRPr="001220CA">
        <w:rPr>
          <w:sz w:val="28"/>
          <w:szCs w:val="28"/>
        </w:rPr>
        <w:tab/>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«При создании основных пешеходных коммуникаций рекомендуется использовать твердые виды покрытия.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lastRenderedPageBreak/>
        <w:t xml:space="preserve">   </w:t>
      </w:r>
      <w:r w:rsidRPr="001220CA">
        <w:rPr>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Лестницы, пандусы, мостики и другие подобные элементы рекомендуется выполнять с соблюдением равновеликой пропускной способности</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Pr>
          <w:bCs/>
          <w:sz w:val="28"/>
          <w:szCs w:val="28"/>
        </w:rPr>
        <w:t xml:space="preserve"> </w:t>
      </w:r>
      <w:r w:rsidRPr="001220CA">
        <w:rPr>
          <w:sz w:val="28"/>
          <w:szCs w:val="28"/>
        </w:rPr>
        <w:t xml:space="preserve"> </w:t>
      </w:r>
      <w:r w:rsidRPr="001220CA">
        <w:rPr>
          <w:sz w:val="28"/>
          <w:szCs w:val="28"/>
        </w:rPr>
        <w:tab/>
      </w:r>
      <w:r w:rsidRPr="001220CA">
        <w:rPr>
          <w:spacing w:val="3"/>
          <w:sz w:val="28"/>
          <w:szCs w:val="28"/>
        </w:rPr>
        <w:t xml:space="preserve">дополнить пунктом </w:t>
      </w:r>
      <w:r w:rsidRPr="001220CA">
        <w:rPr>
          <w:sz w:val="28"/>
          <w:szCs w:val="28"/>
        </w:rPr>
        <w:t xml:space="preserve">18.23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z w:val="28"/>
          <w:szCs w:val="28"/>
        </w:rPr>
        <w:t>«При создании второстепенных пешеходных коммуникаций рекомендуется использовать различные виды покрытия: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roofErr w:type="gramStart"/>
      <w:r w:rsidRPr="001220CA">
        <w:rPr>
          <w:sz w:val="28"/>
          <w:szCs w:val="28"/>
        </w:rPr>
        <w:t>.</w:t>
      </w:r>
      <w:r w:rsidRPr="001220CA">
        <w:rPr>
          <w:bCs/>
          <w:sz w:val="28"/>
          <w:szCs w:val="28"/>
        </w:rPr>
        <w:t>»;</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sidRPr="001220CA">
        <w:rPr>
          <w:spacing w:val="3"/>
          <w:sz w:val="28"/>
          <w:szCs w:val="28"/>
        </w:rPr>
        <w:t xml:space="preserve"> </w:t>
      </w:r>
      <w:r>
        <w:rPr>
          <w:spacing w:val="3"/>
          <w:sz w:val="28"/>
          <w:szCs w:val="28"/>
        </w:rPr>
        <w:t xml:space="preserve">  </w:t>
      </w:r>
      <w:r w:rsidRPr="001220CA">
        <w:rPr>
          <w:spacing w:val="3"/>
          <w:sz w:val="28"/>
          <w:szCs w:val="28"/>
        </w:rPr>
        <w:t xml:space="preserve">дополнить пунктом </w:t>
      </w:r>
      <w:r w:rsidRPr="001220CA">
        <w:rPr>
          <w:sz w:val="28"/>
          <w:szCs w:val="28"/>
        </w:rPr>
        <w:t xml:space="preserve">18.24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z w:val="28"/>
          <w:szCs w:val="28"/>
        </w:rPr>
        <w:tab/>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roofErr w:type="gramStart"/>
      <w:r w:rsidRPr="001220CA">
        <w:rPr>
          <w:sz w:val="28"/>
          <w:szCs w:val="28"/>
        </w:rPr>
        <w:t>.»;</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pacing w:val="3"/>
          <w:sz w:val="28"/>
          <w:szCs w:val="28"/>
        </w:rPr>
        <w:t xml:space="preserve"> </w:t>
      </w:r>
      <w:r>
        <w:rPr>
          <w:spacing w:val="3"/>
          <w:sz w:val="28"/>
          <w:szCs w:val="28"/>
        </w:rPr>
        <w:t xml:space="preserve">  </w:t>
      </w:r>
      <w:r w:rsidRPr="001220CA">
        <w:rPr>
          <w:spacing w:val="3"/>
          <w:sz w:val="28"/>
          <w:szCs w:val="28"/>
        </w:rPr>
        <w:t xml:space="preserve">дополнить пунктом </w:t>
      </w:r>
      <w:r w:rsidRPr="001220CA">
        <w:rPr>
          <w:sz w:val="28"/>
          <w:szCs w:val="28"/>
        </w:rPr>
        <w:t xml:space="preserve">18.25 </w:t>
      </w:r>
      <w:r w:rsidRPr="001220CA">
        <w:rPr>
          <w:spacing w:val="3"/>
          <w:sz w:val="28"/>
          <w:szCs w:val="28"/>
        </w:rPr>
        <w:t>следующего содержания:</w:t>
      </w:r>
      <w:r w:rsidRPr="001220CA">
        <w:rPr>
          <w:sz w:val="28"/>
          <w:szCs w:val="28"/>
        </w:rPr>
        <w:t xml:space="preserve"> </w:t>
      </w:r>
      <w:r w:rsidRPr="001220CA">
        <w:rPr>
          <w:sz w:val="28"/>
          <w:szCs w:val="28"/>
        </w:rPr>
        <w:tab/>
        <w:t>«В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ab/>
      </w:r>
      <w:r>
        <w:rPr>
          <w:sz w:val="28"/>
          <w:szCs w:val="28"/>
        </w:rPr>
        <w:t xml:space="preserve"> </w:t>
      </w:r>
      <w:r w:rsidRPr="001220CA">
        <w:rPr>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w:t>
      </w:r>
      <w:r w:rsidRPr="001220CA">
        <w:rPr>
          <w:sz w:val="28"/>
          <w:szCs w:val="28"/>
        </w:rPr>
        <w:tab/>
      </w:r>
      <w:r>
        <w:rPr>
          <w:sz w:val="28"/>
          <w:szCs w:val="28"/>
        </w:rPr>
        <w:t xml:space="preserve"> </w:t>
      </w:r>
      <w:r w:rsidRPr="001220CA">
        <w:rPr>
          <w:sz w:val="28"/>
          <w:szCs w:val="28"/>
        </w:rPr>
        <w:t>В больших и крупных населенных пунктах пешеходные зоны рекомендуется располагать и (или) благоустраивать во всех жилых районах, парках и скверах</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bCs/>
          <w:sz w:val="28"/>
          <w:szCs w:val="28"/>
        </w:rPr>
        <w:t xml:space="preserve">  </w:t>
      </w:r>
      <w:r>
        <w:rPr>
          <w:bCs/>
          <w:sz w:val="28"/>
          <w:szCs w:val="28"/>
        </w:rPr>
        <w:t xml:space="preserve"> </w:t>
      </w:r>
      <w:r w:rsidRPr="001220CA">
        <w:rPr>
          <w:spacing w:val="3"/>
          <w:sz w:val="28"/>
          <w:szCs w:val="28"/>
        </w:rPr>
        <w:t xml:space="preserve">дополнить пунктом </w:t>
      </w:r>
      <w:r w:rsidRPr="001220CA">
        <w:rPr>
          <w:sz w:val="28"/>
          <w:szCs w:val="28"/>
        </w:rPr>
        <w:t xml:space="preserve">18.26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roofErr w:type="gramStart"/>
      <w:r w:rsidRPr="001220CA">
        <w:rPr>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pacing w:val="3"/>
          <w:sz w:val="28"/>
          <w:szCs w:val="28"/>
        </w:rPr>
        <w:t xml:space="preserve">дополнить пунктом </w:t>
      </w:r>
      <w:r w:rsidRPr="001220CA">
        <w:rPr>
          <w:sz w:val="28"/>
          <w:szCs w:val="28"/>
        </w:rPr>
        <w:t xml:space="preserve">18.27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ab/>
        <w:t xml:space="preserve"> </w:t>
      </w:r>
      <w:r>
        <w:rPr>
          <w:sz w:val="28"/>
          <w:szCs w:val="28"/>
        </w:rPr>
        <w:t xml:space="preserve"> </w:t>
      </w:r>
      <w:r w:rsidRPr="001220CA">
        <w:rPr>
          <w:sz w:val="28"/>
          <w:szCs w:val="28"/>
        </w:rPr>
        <w:t xml:space="preserve">«При создании сети велосипедных и </w:t>
      </w:r>
      <w:proofErr w:type="spellStart"/>
      <w:r w:rsidRPr="001220CA">
        <w:rPr>
          <w:sz w:val="28"/>
          <w:szCs w:val="28"/>
        </w:rPr>
        <w:t>велопешеходных</w:t>
      </w:r>
      <w:proofErr w:type="spellEnd"/>
      <w:r w:rsidRPr="001220CA">
        <w:rPr>
          <w:sz w:val="28"/>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 </w:t>
      </w:r>
      <w:r w:rsidRPr="001220CA">
        <w:rPr>
          <w:sz w:val="28"/>
          <w:szCs w:val="28"/>
        </w:rPr>
        <w:tab/>
        <w:t xml:space="preserve">При этом типологию объектов велосипедной инфраструктуры </w:t>
      </w:r>
      <w:r w:rsidRPr="001220CA">
        <w:rPr>
          <w:sz w:val="28"/>
          <w:szCs w:val="28"/>
        </w:rPr>
        <w:lastRenderedPageBreak/>
        <w:t xml:space="preserve">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1220CA">
        <w:rPr>
          <w:sz w:val="28"/>
          <w:szCs w:val="28"/>
        </w:rPr>
        <w:t>велодвижение</w:t>
      </w:r>
      <w:proofErr w:type="spellEnd"/>
      <w:r w:rsidRPr="001220CA">
        <w:rPr>
          <w:sz w:val="28"/>
          <w:szCs w:val="28"/>
        </w:rPr>
        <w:t xml:space="preserve">. В зависимости от этих факторов могут применяться различные решения устройства велодорожек и (или) </w:t>
      </w:r>
      <w:proofErr w:type="spellStart"/>
      <w:r w:rsidRPr="001220CA">
        <w:rPr>
          <w:sz w:val="28"/>
          <w:szCs w:val="28"/>
        </w:rPr>
        <w:t>велополос</w:t>
      </w:r>
      <w:proofErr w:type="spellEnd"/>
      <w:r w:rsidRPr="001220CA">
        <w:rPr>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Pr>
          <w:sz w:val="28"/>
          <w:szCs w:val="28"/>
        </w:rPr>
        <w:t xml:space="preserve">   </w:t>
      </w:r>
      <w:r w:rsidRPr="001220CA">
        <w:rPr>
          <w:spacing w:val="3"/>
          <w:sz w:val="28"/>
          <w:szCs w:val="28"/>
        </w:rPr>
        <w:t xml:space="preserve">дополнить пунктом </w:t>
      </w:r>
      <w:r w:rsidRPr="001220CA">
        <w:rPr>
          <w:sz w:val="28"/>
          <w:szCs w:val="28"/>
        </w:rPr>
        <w:t xml:space="preserve">18.28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1220CA">
        <w:rPr>
          <w:spacing w:val="3"/>
          <w:sz w:val="28"/>
          <w:szCs w:val="28"/>
        </w:rPr>
        <w:t xml:space="preserve"> «</w:t>
      </w:r>
      <w:r w:rsidRPr="001220CA">
        <w:rPr>
          <w:sz w:val="28"/>
          <w:szCs w:val="28"/>
        </w:rPr>
        <w:t>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На велодорожках, размещаемых вдоль улиц и дорог, рекомендуется предусматривать освещение, на территориях рекреационного назначения - озеленение</w:t>
      </w:r>
      <w:proofErr w:type="gramStart"/>
      <w:r w:rsidRPr="001220CA">
        <w:rPr>
          <w:sz w:val="28"/>
          <w:szCs w:val="28"/>
        </w:rPr>
        <w:t>.</w:t>
      </w:r>
      <w:r w:rsidRPr="001220CA">
        <w:rPr>
          <w:bCs/>
          <w:sz w:val="28"/>
          <w:szCs w:val="28"/>
        </w:rPr>
        <w:t>»;</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sidRPr="001220CA">
        <w:rPr>
          <w:bCs/>
          <w:sz w:val="28"/>
          <w:szCs w:val="28"/>
        </w:rPr>
        <w:t xml:space="preserve"> </w:t>
      </w:r>
      <w:r>
        <w:rPr>
          <w:bCs/>
          <w:sz w:val="28"/>
          <w:szCs w:val="28"/>
        </w:rPr>
        <w:t xml:space="preserve">  </w:t>
      </w:r>
      <w:r w:rsidRPr="001220CA">
        <w:rPr>
          <w:spacing w:val="3"/>
          <w:sz w:val="28"/>
          <w:szCs w:val="28"/>
        </w:rPr>
        <w:t xml:space="preserve">дополнить пунктом </w:t>
      </w:r>
      <w:r w:rsidRPr="001220CA">
        <w:rPr>
          <w:sz w:val="28"/>
          <w:szCs w:val="28"/>
        </w:rPr>
        <w:t xml:space="preserve">18.29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sidRPr="001220CA">
        <w:rPr>
          <w:sz w:val="28"/>
          <w:szCs w:val="28"/>
        </w:rPr>
        <w:tab/>
        <w:t xml:space="preserve"> «Для эффективного использования велосипедных коммуникаций рекомендуется предусматривать:</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а) маршруты велодорожек, интегрированные в единую замкнутую систему;</w:t>
      </w:r>
      <w:r w:rsidRPr="001220CA">
        <w:rPr>
          <w:sz w:val="28"/>
          <w:szCs w:val="28"/>
        </w:rPr>
        <w:br/>
        <w:t xml:space="preserve"> </w:t>
      </w:r>
      <w:r w:rsidRPr="001220CA">
        <w:rPr>
          <w:sz w:val="28"/>
          <w:szCs w:val="28"/>
        </w:rPr>
        <w:tab/>
      </w:r>
      <w:r>
        <w:rPr>
          <w:sz w:val="28"/>
          <w:szCs w:val="28"/>
        </w:rPr>
        <w:t xml:space="preserve"> </w:t>
      </w:r>
      <w:r w:rsidRPr="001220CA">
        <w:rPr>
          <w:sz w:val="28"/>
          <w:szCs w:val="28"/>
        </w:rPr>
        <w:t xml:space="preserve">б) комфортные и безопасные пересечения </w:t>
      </w:r>
      <w:proofErr w:type="spellStart"/>
      <w:r w:rsidRPr="001220CA">
        <w:rPr>
          <w:sz w:val="28"/>
          <w:szCs w:val="28"/>
        </w:rPr>
        <w:t>веломаршрутов</w:t>
      </w:r>
      <w:proofErr w:type="spellEnd"/>
      <w:r w:rsidRPr="001220CA">
        <w:rPr>
          <w:sz w:val="28"/>
          <w:szCs w:val="28"/>
        </w:rPr>
        <w:t xml:space="preserve"> на перекрестках с пешеходными и автомобильными коммуникациями;</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в) снижение общей скорости движения автомобильного транспорта на территории, в которую интегрируется </w:t>
      </w:r>
      <w:proofErr w:type="spellStart"/>
      <w:r w:rsidRPr="001220CA">
        <w:rPr>
          <w:sz w:val="28"/>
          <w:szCs w:val="28"/>
        </w:rPr>
        <w:t>велодвижение</w:t>
      </w:r>
      <w:proofErr w:type="spell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г) организацию </w:t>
      </w:r>
      <w:proofErr w:type="spellStart"/>
      <w:r w:rsidRPr="001220CA">
        <w:rPr>
          <w:sz w:val="28"/>
          <w:szCs w:val="28"/>
        </w:rPr>
        <w:t>безбарьерной</w:t>
      </w:r>
      <w:proofErr w:type="spellEnd"/>
      <w:r w:rsidRPr="001220CA">
        <w:rPr>
          <w:sz w:val="28"/>
          <w:szCs w:val="28"/>
        </w:rPr>
        <w:t xml:space="preserve"> среды в зонах перепада высот на маршруте;</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д) организацию велодорожек на маршрутах, ведущих к зонам транспортно-пересадочных узлов и остановкам внеуличного транспорта;</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r>
      <w:proofErr w:type="gramStart"/>
      <w:r w:rsidRPr="001220CA">
        <w:rPr>
          <w:sz w:val="28"/>
          <w:szCs w:val="28"/>
        </w:rPr>
        <w:t xml:space="preserve">е) безопасные </w:t>
      </w:r>
      <w:proofErr w:type="spellStart"/>
      <w:r w:rsidRPr="001220CA">
        <w:rPr>
          <w:sz w:val="28"/>
          <w:szCs w:val="28"/>
        </w:rPr>
        <w:t>велопарковки</w:t>
      </w:r>
      <w:proofErr w:type="spellEnd"/>
      <w:r w:rsidRPr="001220CA">
        <w:rPr>
          <w:sz w:val="28"/>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DE6706">
        <w:rPr>
          <w:sz w:val="28"/>
          <w:szCs w:val="28"/>
        </w:rPr>
        <w:t xml:space="preserve"> </w:t>
      </w:r>
      <w:r w:rsidRPr="00DE6706">
        <w:rPr>
          <w:sz w:val="28"/>
          <w:szCs w:val="28"/>
        </w:rPr>
        <w:tab/>
      </w:r>
      <w:r w:rsidRPr="0001601E">
        <w:rPr>
          <w:sz w:val="28"/>
          <w:szCs w:val="28"/>
        </w:rPr>
        <w:t>1</w:t>
      </w:r>
      <w:r w:rsidR="00E270DC">
        <w:rPr>
          <w:sz w:val="28"/>
          <w:szCs w:val="28"/>
        </w:rPr>
        <w:t>2</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19</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Pr>
          <w:bCs/>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pacing w:val="3"/>
          <w:sz w:val="28"/>
          <w:szCs w:val="28"/>
        </w:rPr>
        <w:t xml:space="preserve">  </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19</w:t>
      </w:r>
      <w:r w:rsidRPr="006B12E4">
        <w:rPr>
          <w:sz w:val="28"/>
          <w:szCs w:val="28"/>
        </w:rPr>
        <w:t>.</w:t>
      </w:r>
      <w:r>
        <w:rPr>
          <w:sz w:val="28"/>
          <w:szCs w:val="28"/>
        </w:rPr>
        <w:t xml:space="preserve">4 </w:t>
      </w:r>
      <w:r w:rsidRPr="006D338C">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rFonts w:cs="Arial"/>
          <w:sz w:val="28"/>
          <w:szCs w:val="28"/>
        </w:rPr>
        <w:tab/>
        <w:t xml:space="preserve"> </w:t>
      </w:r>
      <w:proofErr w:type="gramStart"/>
      <w:r w:rsidRPr="00A95A03">
        <w:rPr>
          <w:rFonts w:cs="Arial"/>
          <w:sz w:val="28"/>
          <w:szCs w:val="28"/>
        </w:rPr>
        <w:t>«</w:t>
      </w:r>
      <w:r w:rsidRPr="00A95A03">
        <w:rPr>
          <w:sz w:val="28"/>
          <w:szCs w:val="28"/>
        </w:rPr>
        <w:t>В целях обеспечения привлекательности архитектурно-художественного облика муниципального образования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A95A03">
        <w:rPr>
          <w:sz w:val="28"/>
          <w:szCs w:val="28"/>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Start"/>
      <w:r w:rsidRPr="00A95A03">
        <w:rPr>
          <w:sz w:val="28"/>
          <w:szCs w:val="28"/>
        </w:rPr>
        <w:t>.»</w:t>
      </w:r>
      <w:proofErr w:type="gramEnd"/>
      <w:r w:rsidRPr="00A95A03">
        <w:rPr>
          <w:sz w:val="28"/>
          <w:szCs w:val="28"/>
        </w:rPr>
        <w:t>;</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A95A03">
        <w:rPr>
          <w:sz w:val="28"/>
          <w:szCs w:val="28"/>
        </w:rPr>
        <w:tab/>
      </w:r>
      <w:r>
        <w:rPr>
          <w:sz w:val="28"/>
          <w:szCs w:val="28"/>
        </w:rPr>
        <w:t xml:space="preserve"> </w:t>
      </w:r>
      <w:r w:rsidRPr="00A95A03">
        <w:rPr>
          <w:spacing w:val="3"/>
          <w:sz w:val="28"/>
          <w:szCs w:val="28"/>
        </w:rPr>
        <w:t xml:space="preserve">дополнить пунктом </w:t>
      </w:r>
      <w:r w:rsidRPr="00A95A03">
        <w:rPr>
          <w:sz w:val="28"/>
          <w:szCs w:val="28"/>
        </w:rPr>
        <w:t xml:space="preserve">19.5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lastRenderedPageBreak/>
        <w:t xml:space="preserve"> </w:t>
      </w:r>
      <w:r>
        <w:rPr>
          <w:sz w:val="28"/>
          <w:szCs w:val="28"/>
        </w:rPr>
        <w:t xml:space="preserve"> </w:t>
      </w:r>
      <w:proofErr w:type="gramStart"/>
      <w:r w:rsidRPr="00A95A03">
        <w:rPr>
          <w:sz w:val="28"/>
          <w:szCs w:val="28"/>
        </w:rPr>
        <w:t>«В правила благоустройства территории муниципальных образований рекомендуется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proofErr w:type="gramEnd"/>
      <w:r w:rsidRPr="00A95A03">
        <w:rPr>
          <w:sz w:val="28"/>
          <w:szCs w:val="28"/>
        </w:rPr>
        <w:t xml:space="preserve">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roofErr w:type="gramStart"/>
      <w:r w:rsidRPr="00A95A03">
        <w:rPr>
          <w:sz w:val="28"/>
          <w:szCs w:val="28"/>
        </w:rPr>
        <w:t>.</w:t>
      </w:r>
      <w:r w:rsidRPr="00A95A03">
        <w:rPr>
          <w:spacing w:val="3"/>
          <w:sz w:val="28"/>
          <w:szCs w:val="28"/>
        </w:rPr>
        <w:t>»;</w:t>
      </w:r>
      <w:proofErr w:type="gramEnd"/>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rFonts w:ascii="Arial" w:hAnsi="Arial" w:cs="Arial"/>
        </w:rPr>
        <w:t xml:space="preserve">  </w:t>
      </w:r>
      <w:r w:rsidRPr="00A95A03">
        <w:rPr>
          <w:rFonts w:ascii="Arial" w:hAnsi="Arial" w:cs="Arial"/>
        </w:rPr>
        <w:tab/>
      </w:r>
      <w:r w:rsidRPr="00A95A03">
        <w:rPr>
          <w:spacing w:val="3"/>
          <w:sz w:val="28"/>
          <w:szCs w:val="28"/>
        </w:rPr>
        <w:t xml:space="preserve">дополнить пунктом </w:t>
      </w:r>
      <w:r w:rsidRPr="00A95A03">
        <w:rPr>
          <w:sz w:val="28"/>
          <w:szCs w:val="28"/>
        </w:rPr>
        <w:t xml:space="preserve">19.6 </w:t>
      </w:r>
      <w:r w:rsidRPr="00A95A03">
        <w:rPr>
          <w:spacing w:val="3"/>
          <w:sz w:val="28"/>
          <w:szCs w:val="28"/>
        </w:rPr>
        <w:t>следующего содержания:</w:t>
      </w:r>
    </w:p>
    <w:p w:rsidR="008E41CF" w:rsidRPr="00A95A03" w:rsidRDefault="008E41CF" w:rsidP="008E41CF">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sidRPr="00A95A03">
        <w:rPr>
          <w:sz w:val="28"/>
          <w:szCs w:val="28"/>
        </w:rPr>
        <w:t xml:space="preserve">        </w:t>
      </w:r>
      <w:r>
        <w:rPr>
          <w:sz w:val="28"/>
          <w:szCs w:val="28"/>
        </w:rPr>
        <w:t xml:space="preserve"> </w:t>
      </w:r>
      <w:r w:rsidRPr="00A95A03">
        <w:rPr>
          <w:sz w:val="28"/>
          <w:szCs w:val="28"/>
        </w:rPr>
        <w:t>«В правила благоустройства территории муниципального образования рекомендуется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t xml:space="preserve"> </w:t>
      </w:r>
      <w:r>
        <w:rPr>
          <w:sz w:val="28"/>
          <w:szCs w:val="28"/>
        </w:rPr>
        <w:t xml:space="preserve"> </w:t>
      </w:r>
      <w:r w:rsidRPr="00A95A03">
        <w:rPr>
          <w:sz w:val="28"/>
          <w:szCs w:val="28"/>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roofErr w:type="gramStart"/>
      <w:r w:rsidRPr="00A95A03">
        <w:rPr>
          <w:sz w:val="28"/>
          <w:szCs w:val="28"/>
        </w:rPr>
        <w:t>.»;</w:t>
      </w:r>
      <w:proofErr w:type="gramEnd"/>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pacing w:val="3"/>
          <w:sz w:val="28"/>
          <w:szCs w:val="28"/>
        </w:rPr>
        <w:t xml:space="preserve">   </w:t>
      </w:r>
      <w:r w:rsidRPr="00A95A03">
        <w:rPr>
          <w:spacing w:val="3"/>
          <w:sz w:val="28"/>
          <w:szCs w:val="28"/>
        </w:rPr>
        <w:t xml:space="preserve">дополнить пунктом </w:t>
      </w:r>
      <w:r w:rsidRPr="00A95A03">
        <w:rPr>
          <w:sz w:val="28"/>
          <w:szCs w:val="28"/>
        </w:rPr>
        <w:t xml:space="preserve">19.7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A95A03">
        <w:rPr>
          <w:sz w:val="28"/>
          <w:szCs w:val="28"/>
        </w:rPr>
        <w:t>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roofErr w:type="gramStart"/>
      <w:r w:rsidRPr="00A95A03">
        <w:rPr>
          <w:sz w:val="28"/>
          <w:szCs w:val="28"/>
        </w:rPr>
        <w:t>.»</w:t>
      </w:r>
      <w:proofErr w:type="gramEnd"/>
      <w:r w:rsidRPr="00A95A03">
        <w:rPr>
          <w:sz w:val="28"/>
          <w:szCs w:val="28"/>
        </w:rPr>
        <w:t>;</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A95A03">
        <w:rPr>
          <w:sz w:val="28"/>
          <w:szCs w:val="28"/>
        </w:rPr>
        <w:t xml:space="preserve"> </w:t>
      </w:r>
      <w:r w:rsidRPr="00A95A03">
        <w:rPr>
          <w:spacing w:val="3"/>
          <w:sz w:val="28"/>
          <w:szCs w:val="28"/>
        </w:rPr>
        <w:t xml:space="preserve">дополнить пунктом </w:t>
      </w:r>
      <w:r w:rsidRPr="00A95A03">
        <w:rPr>
          <w:sz w:val="28"/>
          <w:szCs w:val="28"/>
        </w:rPr>
        <w:t xml:space="preserve">19.7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t xml:space="preserve"> </w:t>
      </w:r>
      <w:r>
        <w:rPr>
          <w:sz w:val="28"/>
          <w:szCs w:val="28"/>
        </w:rPr>
        <w:t xml:space="preserve">  </w:t>
      </w:r>
      <w:proofErr w:type="gramStart"/>
      <w:r w:rsidRPr="00A95A03">
        <w:rPr>
          <w:sz w:val="28"/>
          <w:szCs w:val="28"/>
        </w:rPr>
        <w:t>«При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01601E">
        <w:rPr>
          <w:sz w:val="28"/>
          <w:szCs w:val="28"/>
        </w:rPr>
        <w:t>1</w:t>
      </w:r>
      <w:r w:rsidR="00E270DC">
        <w:rPr>
          <w:sz w:val="28"/>
          <w:szCs w:val="28"/>
        </w:rPr>
        <w:t>3</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21</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21</w:t>
      </w:r>
      <w:r w:rsidRPr="006B12E4">
        <w:rPr>
          <w:sz w:val="28"/>
          <w:szCs w:val="28"/>
        </w:rPr>
        <w:t>.</w:t>
      </w:r>
      <w:r>
        <w:rPr>
          <w:sz w:val="28"/>
          <w:szCs w:val="28"/>
        </w:rPr>
        <w:t xml:space="preserve">1 </w:t>
      </w:r>
      <w:r w:rsidRPr="006D338C">
        <w:rPr>
          <w:spacing w:val="3"/>
          <w:sz w:val="28"/>
          <w:szCs w:val="28"/>
        </w:rPr>
        <w:t>следующего содержания:</w:t>
      </w:r>
    </w:p>
    <w:p w:rsidR="008E41CF" w:rsidRPr="00A95A03" w:rsidRDefault="008E41CF" w:rsidP="008E41CF">
      <w:pPr>
        <w:pStyle w:val="formattext"/>
        <w:shd w:val="clear" w:color="auto" w:fill="FFFFFF"/>
        <w:tabs>
          <w:tab w:val="left" w:pos="567"/>
        </w:tabs>
        <w:spacing w:before="0" w:beforeAutospacing="0" w:after="0" w:afterAutospacing="0"/>
        <w:ind w:firstLine="480"/>
        <w:jc w:val="both"/>
        <w:textAlignment w:val="baseline"/>
        <w:rPr>
          <w:sz w:val="28"/>
          <w:szCs w:val="28"/>
        </w:rPr>
      </w:pPr>
      <w:r w:rsidRPr="00A95A03">
        <w:rPr>
          <w:rFonts w:cs="Arial"/>
          <w:sz w:val="28"/>
          <w:szCs w:val="28"/>
        </w:rPr>
        <w:tab/>
        <w:t>«</w:t>
      </w:r>
      <w:r w:rsidRPr="00A95A03">
        <w:rPr>
          <w:sz w:val="28"/>
          <w:szCs w:val="28"/>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roofErr w:type="gramStart"/>
      <w:r w:rsidRPr="00A95A03">
        <w:rPr>
          <w:sz w:val="28"/>
          <w:szCs w:val="28"/>
        </w:rPr>
        <w:t>.</w:t>
      </w:r>
      <w:r>
        <w:rPr>
          <w:spacing w:val="3"/>
          <w:sz w:val="28"/>
          <w:szCs w:val="28"/>
        </w:rPr>
        <w:t>»</w:t>
      </w:r>
      <w:proofErr w:type="gramEnd"/>
      <w:r>
        <w:rPr>
          <w:spacing w:val="3"/>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01601E">
        <w:rPr>
          <w:sz w:val="28"/>
          <w:szCs w:val="28"/>
        </w:rPr>
        <w:t xml:space="preserve"> </w:t>
      </w:r>
      <w:r w:rsidRPr="0001601E">
        <w:rPr>
          <w:sz w:val="28"/>
          <w:szCs w:val="28"/>
        </w:rPr>
        <w:tab/>
        <w:t>1</w:t>
      </w:r>
      <w:r w:rsidR="00E270DC">
        <w:rPr>
          <w:sz w:val="28"/>
          <w:szCs w:val="28"/>
        </w:rPr>
        <w:t>4</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28</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28</w:t>
      </w:r>
      <w:r w:rsidRPr="006B12E4">
        <w:rPr>
          <w:sz w:val="28"/>
          <w:szCs w:val="28"/>
        </w:rPr>
        <w:t>.</w:t>
      </w:r>
      <w:r>
        <w:rPr>
          <w:sz w:val="28"/>
          <w:szCs w:val="28"/>
        </w:rPr>
        <w:t xml:space="preserve">4 </w:t>
      </w:r>
      <w:r w:rsidRPr="006D338C">
        <w:rPr>
          <w:spacing w:val="3"/>
          <w:sz w:val="28"/>
          <w:szCs w:val="28"/>
        </w:rPr>
        <w:t>следующего содержания:</w:t>
      </w:r>
    </w:p>
    <w:p w:rsidR="008E41CF" w:rsidRPr="00DE6706" w:rsidRDefault="008E41CF" w:rsidP="008E41CF">
      <w:pPr>
        <w:pStyle w:val="3"/>
        <w:shd w:val="clear" w:color="auto" w:fill="FFFFFF"/>
        <w:spacing w:before="0"/>
        <w:jc w:val="both"/>
        <w:textAlignment w:val="baseline"/>
        <w:rPr>
          <w:rFonts w:ascii="Times New Roman" w:hAnsi="Times New Roman" w:cs="Times New Roman"/>
          <w:b w:val="0"/>
          <w:color w:val="auto"/>
          <w:sz w:val="28"/>
          <w:szCs w:val="28"/>
        </w:rPr>
      </w:pPr>
      <w:r>
        <w:rPr>
          <w:rFonts w:ascii="Times New Roman" w:eastAsia="Times New Roman" w:hAnsi="Times New Roman" w:cs="Arial"/>
          <w:sz w:val="28"/>
          <w:szCs w:val="28"/>
        </w:rPr>
        <w:lastRenderedPageBreak/>
        <w:tab/>
      </w:r>
      <w:r w:rsidRPr="00DE6706">
        <w:rPr>
          <w:rFonts w:ascii="Times New Roman" w:eastAsia="Times New Roman" w:hAnsi="Times New Roman" w:cs="Arial"/>
          <w:color w:val="auto"/>
          <w:sz w:val="28"/>
          <w:szCs w:val="28"/>
        </w:rPr>
        <w:t>«</w:t>
      </w:r>
      <w:r w:rsidRPr="00DE6706">
        <w:rPr>
          <w:rFonts w:ascii="Times New Roman" w:hAnsi="Times New Roman"/>
          <w:b w:val="0"/>
          <w:color w:val="auto"/>
          <w:sz w:val="28"/>
          <w:szCs w:val="28"/>
        </w:rPr>
        <w:t>Р</w:t>
      </w:r>
      <w:r w:rsidRPr="00DE6706">
        <w:rPr>
          <w:rFonts w:ascii="Times New Roman" w:hAnsi="Times New Roman" w:cs="Times New Roman"/>
          <w:b w:val="0"/>
          <w:color w:val="auto"/>
          <w:sz w:val="28"/>
          <w:szCs w:val="28"/>
        </w:rPr>
        <w:t>егулир</w:t>
      </w:r>
      <w:r w:rsidRPr="00DE6706">
        <w:rPr>
          <w:rFonts w:ascii="Times New Roman" w:hAnsi="Times New Roman"/>
          <w:b w:val="0"/>
          <w:color w:val="auto"/>
          <w:sz w:val="28"/>
          <w:szCs w:val="28"/>
        </w:rPr>
        <w:t>ование</w:t>
      </w:r>
      <w:r w:rsidRPr="00DE6706">
        <w:rPr>
          <w:rFonts w:ascii="Times New Roman" w:hAnsi="Times New Roman" w:cs="Times New Roman"/>
          <w:b w:val="0"/>
          <w:color w:val="auto"/>
          <w:sz w:val="28"/>
          <w:szCs w:val="28"/>
        </w:rPr>
        <w:t xml:space="preserve"> вопрос</w:t>
      </w:r>
      <w:r w:rsidRPr="00DE6706">
        <w:rPr>
          <w:rFonts w:ascii="Times New Roman" w:hAnsi="Times New Roman"/>
          <w:b w:val="0"/>
          <w:color w:val="auto"/>
          <w:sz w:val="28"/>
          <w:szCs w:val="28"/>
        </w:rPr>
        <w:t>ов</w:t>
      </w:r>
      <w:r w:rsidRPr="00DE6706">
        <w:rPr>
          <w:rFonts w:ascii="Times New Roman" w:hAnsi="Times New Roman" w:cs="Times New Roman"/>
          <w:b w:val="0"/>
          <w:color w:val="auto"/>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r>
        <w:rPr>
          <w:rFonts w:ascii="Times New Roman" w:hAnsi="Times New Roman" w:cs="Times New Roman"/>
          <w:b w:val="0"/>
          <w:color w:val="auto"/>
          <w:sz w:val="28"/>
          <w:szCs w:val="28"/>
        </w:rPr>
        <w:t>.</w:t>
      </w:r>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sz w:val="28"/>
          <w:szCs w:val="28"/>
        </w:rPr>
      </w:pPr>
      <w:r w:rsidRPr="00DE6706">
        <w:rPr>
          <w:sz w:val="28"/>
          <w:szCs w:val="28"/>
        </w:rPr>
        <w:t xml:space="preserve">   28.4.1. В правила благоустройства территории муниципального образования рекомендуется включать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28.4.2. В правилах благоустройства территории муниципального образования рекомендуется предусмотреть отдельные положения в части:</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размещения и эксплуатации рекламных конструкций, в том числе крупноформатных и (или) световых рекламных конструкций;</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28.4.3.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28.4.5. Расклейку газет, афиш, плакатов, различного рода объявлений и рекламы рекомендуется разрешать на специально установленных стендах.</w:t>
      </w:r>
    </w:p>
    <w:p w:rsidR="008E41CF" w:rsidRPr="00DE6706"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28.4.6.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roofErr w:type="gramStart"/>
      <w:r w:rsidRPr="00DE6706">
        <w:rPr>
          <w:sz w:val="28"/>
          <w:szCs w:val="28"/>
        </w:rPr>
        <w:t>.</w:t>
      </w:r>
      <w:r>
        <w:rPr>
          <w:sz w:val="28"/>
          <w:szCs w:val="28"/>
        </w:rPr>
        <w:t>».</w:t>
      </w:r>
      <w:proofErr w:type="gramEnd"/>
    </w:p>
    <w:p w:rsidR="008E41CF" w:rsidRDefault="008E41CF" w:rsidP="008E41CF">
      <w:pPr>
        <w:jc w:val="both"/>
        <w:rPr>
          <w:bCs/>
          <w:szCs w:val="28"/>
        </w:rPr>
      </w:pPr>
      <w:r w:rsidRPr="00C870B4">
        <w:rPr>
          <w:szCs w:val="28"/>
        </w:rPr>
        <w:tab/>
      </w:r>
      <w:r w:rsidRPr="0001601E">
        <w:rPr>
          <w:szCs w:val="28"/>
        </w:rPr>
        <w:t>1</w:t>
      </w:r>
      <w:r w:rsidR="00E270DC">
        <w:rPr>
          <w:szCs w:val="28"/>
        </w:rPr>
        <w:t>5</w:t>
      </w:r>
      <w:r w:rsidRPr="0001601E">
        <w:rPr>
          <w:szCs w:val="28"/>
        </w:rPr>
        <w:t>)</w:t>
      </w:r>
      <w:r>
        <w:rPr>
          <w:szCs w:val="28"/>
        </w:rPr>
        <w:t xml:space="preserve"> П</w:t>
      </w:r>
      <w:r w:rsidRPr="00592B14">
        <w:rPr>
          <w:spacing w:val="3"/>
          <w:szCs w:val="28"/>
        </w:rPr>
        <w:t>одраздел 3</w:t>
      </w:r>
      <w:r>
        <w:rPr>
          <w:spacing w:val="3"/>
          <w:szCs w:val="28"/>
        </w:rPr>
        <w:t>1</w:t>
      </w:r>
      <w:r w:rsidRPr="00592B14">
        <w:rPr>
          <w:spacing w:val="3"/>
          <w:szCs w:val="28"/>
        </w:rPr>
        <w:t xml:space="preserve"> раздела </w:t>
      </w:r>
      <w:r w:rsidRPr="00592B14">
        <w:rPr>
          <w:szCs w:val="28"/>
        </w:rPr>
        <w:t>IV «</w:t>
      </w:r>
      <w:r w:rsidRPr="00592B14">
        <w:rPr>
          <w:bCs/>
          <w:szCs w:val="28"/>
        </w:rPr>
        <w:t>Организация уборки»</w:t>
      </w:r>
      <w:r w:rsidRPr="00C870B4">
        <w:rPr>
          <w:spacing w:val="3"/>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sidRPr="006B12E4">
        <w:rPr>
          <w:szCs w:val="28"/>
        </w:rPr>
        <w:t>3</w:t>
      </w:r>
      <w:r>
        <w:rPr>
          <w:szCs w:val="28"/>
        </w:rPr>
        <w:t>1</w:t>
      </w:r>
      <w:r w:rsidRPr="006B12E4">
        <w:rPr>
          <w:szCs w:val="28"/>
        </w:rPr>
        <w:t>.</w:t>
      </w:r>
      <w:r>
        <w:rPr>
          <w:szCs w:val="28"/>
        </w:rPr>
        <w:t xml:space="preserve">3 </w:t>
      </w:r>
      <w:r w:rsidRPr="006D338C">
        <w:rPr>
          <w:spacing w:val="3"/>
          <w:szCs w:val="28"/>
        </w:rPr>
        <w:t>следующего содержания:</w:t>
      </w:r>
    </w:p>
    <w:p w:rsidR="008E41CF" w:rsidRPr="00FF3589" w:rsidRDefault="008E41CF" w:rsidP="008E41CF">
      <w:pPr>
        <w:tabs>
          <w:tab w:val="left" w:pos="709"/>
          <w:tab w:val="left" w:pos="851"/>
          <w:tab w:val="left" w:pos="993"/>
        </w:tabs>
        <w:ind w:firstLine="480"/>
        <w:jc w:val="both"/>
        <w:textAlignment w:val="baseline"/>
        <w:rPr>
          <w:color w:val="FF0000"/>
          <w:szCs w:val="28"/>
        </w:rPr>
      </w:pPr>
      <w:r>
        <w:rPr>
          <w:rFonts w:cs="Arial"/>
          <w:szCs w:val="28"/>
        </w:rPr>
        <w:t xml:space="preserve">   </w:t>
      </w:r>
      <w:r w:rsidRPr="0085793B">
        <w:rPr>
          <w:rFonts w:cs="Arial"/>
          <w:szCs w:val="28"/>
        </w:rPr>
        <w:t>«</w:t>
      </w:r>
      <w:r w:rsidRPr="00C870B4">
        <w:rPr>
          <w:szCs w:val="28"/>
        </w:rPr>
        <w:t xml:space="preserve">В весенне-летний период к мероприятиям по уборке объектов благоустройства рекомендуется </w:t>
      </w:r>
      <w:proofErr w:type="gramStart"/>
      <w:r w:rsidRPr="00C870B4">
        <w:rPr>
          <w:szCs w:val="28"/>
        </w:rPr>
        <w:t>относить</w:t>
      </w:r>
      <w:proofErr w:type="gramEnd"/>
      <w:r w:rsidRPr="00C870B4">
        <w:rPr>
          <w:szCs w:val="28"/>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r>
        <w:rPr>
          <w:szCs w:val="28"/>
        </w:rPr>
        <w:t>.».</w:t>
      </w:r>
    </w:p>
    <w:p w:rsidR="008E41CF" w:rsidRPr="00592B14" w:rsidRDefault="008E41CF" w:rsidP="008E41CF">
      <w:pPr>
        <w:tabs>
          <w:tab w:val="left" w:pos="567"/>
          <w:tab w:val="left" w:pos="709"/>
        </w:tabs>
        <w:jc w:val="both"/>
        <w:rPr>
          <w:bCs/>
          <w:szCs w:val="28"/>
        </w:rPr>
      </w:pPr>
      <w:r w:rsidRPr="004500A1">
        <w:rPr>
          <w:szCs w:val="28"/>
        </w:rPr>
        <w:lastRenderedPageBreak/>
        <w:t xml:space="preserve">  </w:t>
      </w:r>
      <w:r>
        <w:rPr>
          <w:szCs w:val="28"/>
        </w:rPr>
        <w:t xml:space="preserve">        </w:t>
      </w:r>
      <w:r w:rsidRPr="0001601E">
        <w:rPr>
          <w:szCs w:val="28"/>
        </w:rPr>
        <w:t>1</w:t>
      </w:r>
      <w:r w:rsidR="00E270DC">
        <w:rPr>
          <w:szCs w:val="28"/>
        </w:rPr>
        <w:t>6</w:t>
      </w:r>
      <w:r w:rsidRPr="0001601E">
        <w:rPr>
          <w:szCs w:val="28"/>
        </w:rPr>
        <w:t>)</w:t>
      </w:r>
      <w:r>
        <w:rPr>
          <w:szCs w:val="28"/>
        </w:rPr>
        <w:t xml:space="preserve"> </w:t>
      </w:r>
      <w:r w:rsidRPr="00592B14">
        <w:rPr>
          <w:szCs w:val="28"/>
        </w:rPr>
        <w:t xml:space="preserve">В </w:t>
      </w:r>
      <w:r w:rsidRPr="00592B14">
        <w:rPr>
          <w:spacing w:val="3"/>
          <w:szCs w:val="28"/>
        </w:rPr>
        <w:t xml:space="preserve">подразделе 32 раздела </w:t>
      </w:r>
      <w:r w:rsidRPr="00592B14">
        <w:rPr>
          <w:szCs w:val="28"/>
        </w:rPr>
        <w:t>IV «</w:t>
      </w:r>
      <w:r w:rsidRPr="00592B14">
        <w:rPr>
          <w:bCs/>
          <w:szCs w:val="28"/>
        </w:rPr>
        <w:t xml:space="preserve">Организация уборки»: </w:t>
      </w:r>
    </w:p>
    <w:p w:rsidR="008E41CF" w:rsidRDefault="008E41CF" w:rsidP="008E41CF">
      <w:pPr>
        <w:tabs>
          <w:tab w:val="left" w:pos="567"/>
          <w:tab w:val="left" w:pos="709"/>
          <w:tab w:val="left" w:pos="851"/>
        </w:tabs>
        <w:jc w:val="both"/>
        <w:textAlignment w:val="baseline"/>
        <w:outlineLvl w:val="2"/>
        <w:rPr>
          <w:szCs w:val="28"/>
        </w:rPr>
      </w:pPr>
      <w:r>
        <w:rPr>
          <w:spacing w:val="3"/>
          <w:szCs w:val="28"/>
        </w:rPr>
        <w:t xml:space="preserve"> </w:t>
      </w:r>
      <w:r>
        <w:rPr>
          <w:spacing w:val="3"/>
          <w:szCs w:val="28"/>
        </w:rPr>
        <w:tab/>
        <w:t xml:space="preserve">  </w:t>
      </w:r>
      <w:proofErr w:type="gramStart"/>
      <w:r w:rsidRPr="00592B14">
        <w:rPr>
          <w:spacing w:val="3"/>
          <w:szCs w:val="28"/>
        </w:rPr>
        <w:t>подразделе</w:t>
      </w:r>
      <w:proofErr w:type="gramEnd"/>
      <w:r w:rsidRPr="00592B14">
        <w:rPr>
          <w:spacing w:val="3"/>
          <w:szCs w:val="28"/>
        </w:rPr>
        <w:t xml:space="preserve"> 32 </w:t>
      </w:r>
      <w:r>
        <w:rPr>
          <w:spacing w:val="3"/>
          <w:szCs w:val="28"/>
        </w:rPr>
        <w:t>«</w:t>
      </w:r>
      <w:r w:rsidRPr="009311AD">
        <w:rPr>
          <w:szCs w:val="28"/>
        </w:rPr>
        <w:t>Особенности уборки территории в осенне-зимний период</w:t>
      </w:r>
      <w:r>
        <w:rPr>
          <w:szCs w:val="28"/>
        </w:rPr>
        <w:t>» абзац следующего содержания:</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Pr>
          <w:szCs w:val="28"/>
        </w:rPr>
        <w:tab/>
        <w:t xml:space="preserve"> «</w:t>
      </w:r>
      <w:r w:rsidRPr="004500A1">
        <w:rPr>
          <w:szCs w:val="28"/>
        </w:rPr>
        <w:t xml:space="preserve">В осенне-зимний период к мероприятиям по уборке объектов благоустройства рекомендуется </w:t>
      </w:r>
      <w:proofErr w:type="gramStart"/>
      <w:r w:rsidRPr="004500A1">
        <w:rPr>
          <w:szCs w:val="28"/>
        </w:rPr>
        <w:t>относить</w:t>
      </w:r>
      <w:proofErr w:type="gramEnd"/>
      <w:r w:rsidRPr="004500A1">
        <w:rPr>
          <w:szCs w:val="28"/>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4500A1">
        <w:rPr>
          <w:szCs w:val="28"/>
        </w:rPr>
        <w:t>противогололедную</w:t>
      </w:r>
      <w:proofErr w:type="spellEnd"/>
      <w:r w:rsidRPr="004500A1">
        <w:rPr>
          <w:szCs w:val="28"/>
        </w:rPr>
        <w:t xml:space="preserve"> обработку территорий </w:t>
      </w:r>
      <w:proofErr w:type="spellStart"/>
      <w:r w:rsidRPr="004500A1">
        <w:rPr>
          <w:szCs w:val="28"/>
        </w:rPr>
        <w:t>противогололедными</w:t>
      </w:r>
      <w:proofErr w:type="spellEnd"/>
      <w:r w:rsidRPr="004500A1">
        <w:rPr>
          <w:szCs w:val="28"/>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Start"/>
      <w:r w:rsidRPr="004500A1">
        <w:rPr>
          <w:szCs w:val="28"/>
        </w:rPr>
        <w:t>.</w:t>
      </w:r>
      <w:r>
        <w:rPr>
          <w:szCs w:val="28"/>
        </w:rPr>
        <w:t>»;</w:t>
      </w:r>
      <w:r w:rsidRPr="004500A1">
        <w:rPr>
          <w:szCs w:val="28"/>
        </w:rPr>
        <w:t xml:space="preserve"> </w:t>
      </w:r>
      <w:proofErr w:type="gramEnd"/>
    </w:p>
    <w:p w:rsidR="008E41CF" w:rsidRPr="00F6759D" w:rsidRDefault="008E41CF" w:rsidP="008E41CF">
      <w:pPr>
        <w:tabs>
          <w:tab w:val="left" w:pos="709"/>
        </w:tabs>
        <w:jc w:val="both"/>
        <w:rPr>
          <w:bCs/>
          <w:szCs w:val="28"/>
        </w:rPr>
      </w:pPr>
      <w:bookmarkStart w:id="1" w:name="sub_852"/>
      <w:r>
        <w:rPr>
          <w:spacing w:val="3"/>
          <w:szCs w:val="28"/>
        </w:rPr>
        <w:t xml:space="preserve">         </w:t>
      </w:r>
      <w:r w:rsidRPr="00F6759D">
        <w:rPr>
          <w:spacing w:val="3"/>
          <w:szCs w:val="28"/>
        </w:rPr>
        <w:t xml:space="preserve">пункт </w:t>
      </w:r>
      <w:r w:rsidRPr="00F6759D">
        <w:rPr>
          <w:szCs w:val="28"/>
        </w:rPr>
        <w:t>32.</w:t>
      </w:r>
      <w:r>
        <w:rPr>
          <w:szCs w:val="28"/>
        </w:rPr>
        <w:t>1</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В правила благоустройства территории муниципального образования рекомендуется включать положения, регулирующие вопросы уборки и содержания, в том числе в зимний период, общественных и дворовых территорий и иных объектов и элементов благоустройства, распложенных на территории муниципального образования.</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 наличие бордюрных пандусов или местных понижений бортового камня в местах съезда и выезда уборочных машин на тротуар;</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ширина убираемых объектов благоустройства - 1,5 и более метров;</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протяженность убираемых объектов превышает 3 погонных метра;</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3C6C5D">
        <w:rPr>
          <w:szCs w:val="28"/>
        </w:rPr>
        <w:t>трудозатратной</w:t>
      </w:r>
      <w:proofErr w:type="spellEnd"/>
      <w:r w:rsidRPr="003C6C5D">
        <w:rPr>
          <w:szCs w:val="28"/>
        </w:rPr>
        <w:t>), уборку такой территорий рекомендуется осуществлять ручным способом.</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8E41CF" w:rsidRPr="003C6C5D"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 xml:space="preserve">  Уборка территории Красносельского городского поселения </w:t>
      </w:r>
      <w:proofErr w:type="spellStart"/>
      <w:r w:rsidRPr="003C6C5D">
        <w:rPr>
          <w:szCs w:val="28"/>
        </w:rPr>
        <w:t>Гулькевичского</w:t>
      </w:r>
      <w:proofErr w:type="spellEnd"/>
      <w:r w:rsidRPr="003C6C5D">
        <w:rPr>
          <w:szCs w:val="28"/>
        </w:rPr>
        <w:t xml:space="preserve"> района в осенне-зимний период проводится с 15 октября по 15 </w:t>
      </w:r>
      <w:r w:rsidRPr="003C6C5D">
        <w:rPr>
          <w:szCs w:val="28"/>
        </w:rPr>
        <w:lastRenderedPageBreak/>
        <w:t xml:space="preserve">апреля и предусматривает: очистку территорий поселения от мусора, грязи, упавшей листвы, снега и льда. </w:t>
      </w:r>
    </w:p>
    <w:p w:rsidR="008E41CF" w:rsidRPr="003C6C5D" w:rsidRDefault="008E41CF" w:rsidP="008E41CF">
      <w:pPr>
        <w:tabs>
          <w:tab w:val="left" w:pos="709"/>
        </w:tabs>
        <w:spacing w:line="240" w:lineRule="atLeast"/>
        <w:contextualSpacing/>
        <w:jc w:val="both"/>
        <w:rPr>
          <w:szCs w:val="28"/>
        </w:rPr>
      </w:pPr>
      <w:r>
        <w:rPr>
          <w:szCs w:val="28"/>
        </w:rPr>
        <w:t xml:space="preserve">          </w:t>
      </w:r>
      <w:r w:rsidRPr="003C6C5D">
        <w:rPr>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3C6C5D">
        <w:rPr>
          <w:szCs w:val="28"/>
        </w:rPr>
        <w:t>дств в сл</w:t>
      </w:r>
      <w:proofErr w:type="gramEnd"/>
      <w:r w:rsidRPr="003C6C5D">
        <w:rPr>
          <w:szCs w:val="28"/>
        </w:rPr>
        <w:t xml:space="preserve">учае создания препятствий для работы снегоуборочной техники. </w:t>
      </w:r>
    </w:p>
    <w:p w:rsidR="008E41CF" w:rsidRPr="009311AD" w:rsidRDefault="008E41CF" w:rsidP="008E41CF">
      <w:pPr>
        <w:tabs>
          <w:tab w:val="left" w:pos="709"/>
        </w:tabs>
        <w:spacing w:line="240" w:lineRule="atLeast"/>
        <w:contextualSpacing/>
        <w:jc w:val="both"/>
        <w:rPr>
          <w:szCs w:val="28"/>
        </w:rPr>
      </w:pPr>
      <w:r>
        <w:rPr>
          <w:szCs w:val="28"/>
        </w:rPr>
        <w:t xml:space="preserve">          </w:t>
      </w:r>
      <w:proofErr w:type="gramStart"/>
      <w:r w:rsidRPr="009311AD">
        <w:rPr>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а также прилегающих к ним территорий, в соответствии с действующим законодательством и </w:t>
      </w:r>
      <w:hyperlink w:anchor="sub_800" w:history="1">
        <w:r w:rsidRPr="009311AD">
          <w:rPr>
            <w:rStyle w:val="af4"/>
            <w:szCs w:val="28"/>
          </w:rPr>
          <w:t>данным</w:t>
        </w:r>
      </w:hyperlink>
      <w:r w:rsidRPr="009311AD">
        <w:rPr>
          <w:b/>
          <w:bCs/>
          <w:szCs w:val="28"/>
        </w:rPr>
        <w:t xml:space="preserve"> </w:t>
      </w:r>
      <w:r w:rsidRPr="009311AD">
        <w:rPr>
          <w:szCs w:val="28"/>
        </w:rPr>
        <w:t>разделом</w:t>
      </w:r>
      <w:r w:rsidRPr="009311AD">
        <w:rPr>
          <w:b/>
          <w:bCs/>
          <w:szCs w:val="28"/>
        </w:rPr>
        <w:t xml:space="preserve"> </w:t>
      </w:r>
      <w:r w:rsidRPr="009311AD">
        <w:rPr>
          <w:szCs w:val="28"/>
        </w:rPr>
        <w:t>настоящих Правил.</w:t>
      </w:r>
      <w:proofErr w:type="gramEnd"/>
    </w:p>
    <w:p w:rsidR="008E41CF" w:rsidRPr="00F6759D" w:rsidRDefault="008E41CF" w:rsidP="008E41CF">
      <w:pPr>
        <w:tabs>
          <w:tab w:val="left" w:pos="709"/>
        </w:tabs>
        <w:jc w:val="both"/>
        <w:rPr>
          <w:bCs/>
          <w:szCs w:val="28"/>
        </w:rPr>
      </w:pPr>
      <w:r>
        <w:rPr>
          <w:color w:val="FF0000"/>
          <w:szCs w:val="28"/>
        </w:rPr>
        <w:t xml:space="preserve">          </w:t>
      </w:r>
      <w:r w:rsidRPr="00F6759D">
        <w:rPr>
          <w:spacing w:val="3"/>
          <w:szCs w:val="28"/>
        </w:rPr>
        <w:t xml:space="preserve">пункт </w:t>
      </w:r>
      <w:r w:rsidRPr="00F6759D">
        <w:rPr>
          <w:szCs w:val="28"/>
        </w:rPr>
        <w:t>32.</w:t>
      </w:r>
      <w:r>
        <w:rPr>
          <w:szCs w:val="28"/>
        </w:rPr>
        <w:t>2</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 xml:space="preserve">После прохождения снегоуборочной техники рекомендуется осуществить уборку </w:t>
      </w:r>
      <w:proofErr w:type="spellStart"/>
      <w:r w:rsidRPr="00F6759D">
        <w:rPr>
          <w:szCs w:val="28"/>
        </w:rPr>
        <w:t>прибордюрных</w:t>
      </w:r>
      <w:proofErr w:type="spellEnd"/>
      <w:r w:rsidRPr="00F6759D">
        <w:rPr>
          <w:szCs w:val="28"/>
        </w:rPr>
        <w:t xml:space="preserve"> лотков, расчистку въездов, проездов и пешеходных переходов с обеих сторон.</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Не рекомендуется складирование снега на озелененных территориях, если это наносит ущерб зеленым насаждениям.</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32.2.1. Вывоз снега рекомендуется осуществлять в специально отведенные оборудованные места.</w:t>
      </w:r>
    </w:p>
    <w:p w:rsidR="008E41CF" w:rsidRPr="00F6759D"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E41CF" w:rsidRPr="00F6759D" w:rsidRDefault="008E41CF" w:rsidP="008E41CF">
      <w:pPr>
        <w:tabs>
          <w:tab w:val="left" w:pos="709"/>
          <w:tab w:val="left" w:pos="851"/>
        </w:tabs>
        <w:spacing w:line="240" w:lineRule="atLeast"/>
        <w:contextualSpacing/>
        <w:jc w:val="both"/>
        <w:rPr>
          <w:szCs w:val="28"/>
        </w:rPr>
      </w:pPr>
      <w:r>
        <w:rPr>
          <w:szCs w:val="28"/>
        </w:rPr>
        <w:t xml:space="preserve">          </w:t>
      </w:r>
      <w:r w:rsidRPr="00F6759D">
        <w:rPr>
          <w:szCs w:val="28"/>
        </w:rPr>
        <w:t>Во избежание образования снежно-ледового наката работы должны вестись непрерывно до окончания снегопада</w:t>
      </w:r>
      <w:proofErr w:type="gramStart"/>
      <w:r w:rsidRPr="00F6759D">
        <w:rPr>
          <w:szCs w:val="28"/>
        </w:rPr>
        <w:t>.»;</w:t>
      </w:r>
      <w:proofErr w:type="gramEnd"/>
    </w:p>
    <w:p w:rsidR="008E41CF" w:rsidRPr="00F6759D" w:rsidRDefault="008E41CF" w:rsidP="008E41CF">
      <w:pPr>
        <w:tabs>
          <w:tab w:val="left" w:pos="709"/>
        </w:tabs>
        <w:jc w:val="both"/>
        <w:rPr>
          <w:bCs/>
          <w:szCs w:val="28"/>
        </w:rPr>
      </w:pPr>
      <w:bookmarkStart w:id="2" w:name="sub_854"/>
      <w:bookmarkEnd w:id="1"/>
      <w:r w:rsidRPr="00592B14">
        <w:rPr>
          <w:szCs w:val="28"/>
        </w:rPr>
        <w:tab/>
      </w:r>
      <w:r w:rsidRPr="00F6759D">
        <w:rPr>
          <w:spacing w:val="3"/>
          <w:szCs w:val="28"/>
        </w:rPr>
        <w:t xml:space="preserve">пункт </w:t>
      </w:r>
      <w:r w:rsidRPr="00F6759D">
        <w:rPr>
          <w:szCs w:val="28"/>
        </w:rPr>
        <w:t xml:space="preserve">32.4 изложить в </w:t>
      </w:r>
      <w:r w:rsidRPr="00F6759D">
        <w:rPr>
          <w:spacing w:val="3"/>
          <w:szCs w:val="28"/>
        </w:rPr>
        <w:t>следующей редакции:</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Pr>
          <w:szCs w:val="28"/>
        </w:rPr>
        <w:tab/>
        <w:t xml:space="preserve"> </w:t>
      </w:r>
      <w:proofErr w:type="gramStart"/>
      <w:r w:rsidRPr="003006E4">
        <w:rPr>
          <w:szCs w:val="28"/>
        </w:rPr>
        <w:t>«</w:t>
      </w:r>
      <w:r w:rsidRPr="00E26C29">
        <w:rPr>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bookmarkEnd w:id="2"/>
      <w:r>
        <w:rPr>
          <w:szCs w:val="28"/>
        </w:rPr>
        <w:t>.»;</w:t>
      </w:r>
      <w:proofErr w:type="gramEnd"/>
    </w:p>
    <w:p w:rsidR="008E41CF" w:rsidRPr="00F6759D" w:rsidRDefault="008E41CF" w:rsidP="008E41CF">
      <w:pPr>
        <w:jc w:val="both"/>
        <w:rPr>
          <w:bCs/>
          <w:szCs w:val="28"/>
        </w:rPr>
      </w:pPr>
      <w:r w:rsidRPr="003006E4">
        <w:rPr>
          <w:szCs w:val="28"/>
        </w:rPr>
        <w:tab/>
      </w:r>
      <w:r w:rsidRPr="00F6759D">
        <w:rPr>
          <w:spacing w:val="3"/>
          <w:szCs w:val="28"/>
        </w:rPr>
        <w:t xml:space="preserve">пункт </w:t>
      </w:r>
      <w:r w:rsidRPr="00F6759D">
        <w:rPr>
          <w:szCs w:val="28"/>
        </w:rPr>
        <w:t>32.</w:t>
      </w:r>
      <w:r>
        <w:rPr>
          <w:szCs w:val="28"/>
        </w:rPr>
        <w:t>7</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567"/>
          <w:tab w:val="left" w:pos="709"/>
          <w:tab w:val="left" w:pos="851"/>
        </w:tabs>
        <w:jc w:val="both"/>
        <w:textAlignment w:val="baseline"/>
        <w:outlineLvl w:val="2"/>
        <w:rPr>
          <w:szCs w:val="28"/>
        </w:rPr>
      </w:pPr>
      <w:r w:rsidRPr="003006E4">
        <w:rPr>
          <w:szCs w:val="28"/>
        </w:rPr>
        <w:lastRenderedPageBreak/>
        <w:t xml:space="preserve"> </w:t>
      </w:r>
      <w:r>
        <w:rPr>
          <w:szCs w:val="28"/>
        </w:rPr>
        <w:t xml:space="preserve"> </w:t>
      </w:r>
      <w:r>
        <w:rPr>
          <w:szCs w:val="28"/>
        </w:rPr>
        <w:tab/>
      </w:r>
      <w:r w:rsidRPr="003006E4">
        <w:rPr>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На территории интенсивных пешеходных коммуникаций рекомендуется применять природные антигололедные средства.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32.7.1.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E41CF" w:rsidRPr="003006E4"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Снег с крыш рекомендуется сбрасывать до вывоза снега, убранного с соответствующей территории, и укладывать его в общий вал</w:t>
      </w:r>
      <w:proofErr w:type="gramStart"/>
      <w:r>
        <w:rPr>
          <w:szCs w:val="28"/>
        </w:rPr>
        <w:t>.»;</w:t>
      </w:r>
      <w:r w:rsidRPr="003006E4">
        <w:rPr>
          <w:szCs w:val="28"/>
        </w:rPr>
        <w:t xml:space="preserve"> </w:t>
      </w:r>
      <w:proofErr w:type="gramEnd"/>
    </w:p>
    <w:p w:rsidR="008E41CF" w:rsidRDefault="008E41CF" w:rsidP="008E41CF">
      <w:pPr>
        <w:tabs>
          <w:tab w:val="left" w:pos="709"/>
        </w:tabs>
        <w:spacing w:line="240" w:lineRule="atLeast"/>
        <w:contextualSpacing/>
        <w:jc w:val="both"/>
        <w:textAlignment w:val="baseline"/>
        <w:rPr>
          <w:spacing w:val="3"/>
          <w:szCs w:val="28"/>
        </w:rPr>
      </w:pPr>
      <w:r>
        <w:rPr>
          <w:b/>
          <w:bCs/>
          <w:szCs w:val="28"/>
        </w:rPr>
        <w:tab/>
      </w:r>
      <w:r w:rsidRPr="006D338C">
        <w:rPr>
          <w:spacing w:val="3"/>
          <w:szCs w:val="28"/>
        </w:rPr>
        <w:t xml:space="preserve">дополнить </w:t>
      </w:r>
      <w:r w:rsidRPr="00C67B58">
        <w:rPr>
          <w:spacing w:val="3"/>
          <w:szCs w:val="28"/>
        </w:rPr>
        <w:t>пункт</w:t>
      </w:r>
      <w:r>
        <w:rPr>
          <w:spacing w:val="3"/>
          <w:szCs w:val="28"/>
        </w:rPr>
        <w:t xml:space="preserve">ом </w:t>
      </w:r>
      <w:r>
        <w:rPr>
          <w:szCs w:val="28"/>
        </w:rPr>
        <w:t xml:space="preserve">32,8 </w:t>
      </w:r>
      <w:r w:rsidRPr="006D338C">
        <w:rPr>
          <w:spacing w:val="3"/>
          <w:szCs w:val="28"/>
        </w:rPr>
        <w:t>следующего содержания:</w:t>
      </w:r>
    </w:p>
    <w:p w:rsidR="008E41CF" w:rsidRPr="003006E4" w:rsidRDefault="008E41CF" w:rsidP="008E41CF">
      <w:pPr>
        <w:tabs>
          <w:tab w:val="left" w:pos="709"/>
        </w:tabs>
        <w:spacing w:line="240" w:lineRule="atLeast"/>
        <w:contextualSpacing/>
        <w:jc w:val="both"/>
        <w:textAlignment w:val="baseline"/>
        <w:rPr>
          <w:bCs/>
          <w:szCs w:val="28"/>
        </w:rPr>
      </w:pPr>
      <w:r>
        <w:rPr>
          <w:bCs/>
          <w:szCs w:val="28"/>
        </w:rPr>
        <w:t xml:space="preserve"> </w:t>
      </w:r>
      <w:r>
        <w:rPr>
          <w:bCs/>
          <w:szCs w:val="28"/>
        </w:rPr>
        <w:tab/>
        <w:t>«</w:t>
      </w:r>
      <w:r w:rsidRPr="003006E4">
        <w:rPr>
          <w:bCs/>
          <w:szCs w:val="28"/>
        </w:rPr>
        <w:t>32.8. Регулирование вопросов организации приема поверхностных сточны</w:t>
      </w:r>
      <w:r>
        <w:rPr>
          <w:bCs/>
          <w:szCs w:val="28"/>
        </w:rPr>
        <w:t>х</w:t>
      </w:r>
      <w:r w:rsidRPr="003006E4">
        <w:rPr>
          <w:bCs/>
          <w:szCs w:val="28"/>
        </w:rPr>
        <w:t xml:space="preserve">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 xml:space="preserve">.1. </w:t>
      </w:r>
      <w:proofErr w:type="gramStart"/>
      <w:r w:rsidRPr="003006E4">
        <w:rPr>
          <w:sz w:val="28"/>
          <w:szCs w:val="28"/>
        </w:rPr>
        <w:t>В правила благоустройства территории муниципального образования рекомендуется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bCs/>
          <w:sz w:val="28"/>
          <w:szCs w:val="28"/>
        </w:rPr>
        <w:t xml:space="preserve"> </w:t>
      </w:r>
      <w:r w:rsidRPr="003006E4">
        <w:rPr>
          <w:bCs/>
          <w:sz w:val="28"/>
          <w:szCs w:val="28"/>
        </w:rPr>
        <w:t xml:space="preserve">  32.8</w:t>
      </w:r>
      <w:r w:rsidRPr="003006E4">
        <w:rPr>
          <w:sz w:val="28"/>
          <w:szCs w:val="28"/>
        </w:rPr>
        <w:t>.2. Подготовку положений правил благоустройства территории муниципального образования, регулирующих вопросы организации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bCs/>
          <w:sz w:val="28"/>
          <w:szCs w:val="28"/>
        </w:rPr>
        <w:t>32.8</w:t>
      </w:r>
      <w:r w:rsidRPr="003006E4">
        <w:rPr>
          <w:sz w:val="28"/>
          <w:szCs w:val="28"/>
        </w:rPr>
        <w:t>.3.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bCs/>
          <w:sz w:val="28"/>
          <w:szCs w:val="28"/>
        </w:rPr>
        <w:t xml:space="preserve">  32.8</w:t>
      </w:r>
      <w:r w:rsidRPr="003006E4">
        <w:rPr>
          <w:sz w:val="28"/>
          <w:szCs w:val="28"/>
        </w:rPr>
        <w:t>.4.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sz w:val="28"/>
          <w:szCs w:val="28"/>
        </w:rPr>
        <w:t xml:space="preserve">  а) внутриквартальной закрытой сетью водостоков;</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lastRenderedPageBreak/>
        <w:t xml:space="preserve">   б) по лоткам внутриквартальных проездов до дождеприемников, установленных в пределах квартала на въездах с улицы;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в) по лоткам внутриквартальных проездов в лотки улиц местного значения (при площади дворовой территории менее 1 га</w:t>
      </w:r>
      <w:proofErr w:type="gramStart"/>
      <w:r w:rsidRPr="003006E4">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 xml:space="preserve">.5. </w:t>
      </w:r>
      <w:proofErr w:type="spellStart"/>
      <w:r w:rsidRPr="003006E4">
        <w:rPr>
          <w:sz w:val="28"/>
          <w:szCs w:val="28"/>
        </w:rPr>
        <w:t>Дождеприемные</w:t>
      </w:r>
      <w:proofErr w:type="spellEnd"/>
      <w:r w:rsidRPr="003006E4">
        <w:rPr>
          <w:sz w:val="28"/>
          <w:szCs w:val="28"/>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.6.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.7.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.8. К элементам системы водоотведения (канализации), предназначенной для приема поверхностных сточных вод, рекомендуется относить:</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линейный водоотвод;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дождеприемные</w:t>
      </w:r>
      <w:proofErr w:type="spellEnd"/>
      <w:r w:rsidRPr="003006E4">
        <w:rPr>
          <w:sz w:val="28"/>
          <w:szCs w:val="28"/>
        </w:rPr>
        <w:t xml:space="preserve"> решетки;</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инфильтрующие</w:t>
      </w:r>
      <w:proofErr w:type="spellEnd"/>
      <w:r w:rsidRPr="003006E4">
        <w:rPr>
          <w:sz w:val="28"/>
          <w:szCs w:val="28"/>
        </w:rPr>
        <w:t xml:space="preserve"> элементы;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дренажные колодцы;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дренажные траншеи, полосы проницаемого покрытия;</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биодренажные</w:t>
      </w:r>
      <w:proofErr w:type="spellEnd"/>
      <w:r w:rsidRPr="003006E4">
        <w:rPr>
          <w:sz w:val="28"/>
          <w:szCs w:val="28"/>
        </w:rPr>
        <w:t xml:space="preserve"> канавы;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дождевые сады;</w:t>
      </w:r>
    </w:p>
    <w:p w:rsidR="008E41CF" w:rsidRPr="003006E4"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водно-болотные угодья.</w:t>
      </w:r>
    </w:p>
    <w:p w:rsidR="008E41CF" w:rsidRPr="003006E4" w:rsidRDefault="008E41CF" w:rsidP="008E41CF">
      <w:pPr>
        <w:tabs>
          <w:tab w:val="left" w:pos="567"/>
          <w:tab w:val="left" w:pos="709"/>
          <w:tab w:val="left" w:pos="851"/>
        </w:tabs>
        <w:jc w:val="both"/>
        <w:textAlignment w:val="baseline"/>
        <w:outlineLvl w:val="2"/>
        <w:rPr>
          <w:szCs w:val="28"/>
        </w:rPr>
      </w:pPr>
      <w:r w:rsidRPr="003006E4">
        <w:rPr>
          <w:bCs/>
          <w:szCs w:val="28"/>
        </w:rPr>
        <w:t xml:space="preserve">  </w:t>
      </w:r>
      <w:r>
        <w:rPr>
          <w:bCs/>
          <w:szCs w:val="28"/>
        </w:rPr>
        <w:t xml:space="preserve">        </w:t>
      </w:r>
      <w:r w:rsidRPr="003006E4">
        <w:rPr>
          <w:bCs/>
          <w:szCs w:val="28"/>
        </w:rPr>
        <w:t xml:space="preserve"> 32.8</w:t>
      </w:r>
      <w:r w:rsidRPr="003006E4">
        <w:rPr>
          <w:szCs w:val="28"/>
        </w:rPr>
        <w:t>.9.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roofErr w:type="gramStart"/>
      <w:r w:rsidRPr="003006E4">
        <w:rPr>
          <w:szCs w:val="28"/>
        </w:rPr>
        <w:t>.</w:t>
      </w:r>
      <w:r>
        <w:rPr>
          <w:szCs w:val="28"/>
        </w:rPr>
        <w:t>».</w:t>
      </w:r>
      <w:proofErr w:type="gramEnd"/>
    </w:p>
    <w:p w:rsidR="008E41CF" w:rsidRDefault="008E41CF" w:rsidP="008E41CF">
      <w:pPr>
        <w:jc w:val="both"/>
        <w:rPr>
          <w:bCs/>
          <w:szCs w:val="28"/>
        </w:rPr>
      </w:pPr>
      <w:r w:rsidRPr="00817FB2">
        <w:rPr>
          <w:szCs w:val="28"/>
        </w:rPr>
        <w:t xml:space="preserve"> </w:t>
      </w:r>
      <w:r w:rsidRPr="00817FB2">
        <w:rPr>
          <w:szCs w:val="28"/>
        </w:rPr>
        <w:tab/>
      </w:r>
      <w:r w:rsidRPr="0001601E">
        <w:rPr>
          <w:szCs w:val="28"/>
        </w:rPr>
        <w:t>1</w:t>
      </w:r>
      <w:r w:rsidR="00E270DC">
        <w:rPr>
          <w:szCs w:val="28"/>
        </w:rPr>
        <w:t>7</w:t>
      </w:r>
      <w:r w:rsidRPr="0001601E">
        <w:rPr>
          <w:szCs w:val="28"/>
        </w:rPr>
        <w:t>)</w:t>
      </w:r>
      <w:r>
        <w:rPr>
          <w:szCs w:val="28"/>
        </w:rPr>
        <w:t xml:space="preserve"> </w:t>
      </w:r>
      <w:r w:rsidRPr="006D338C">
        <w:rPr>
          <w:spacing w:val="3"/>
          <w:szCs w:val="28"/>
        </w:rPr>
        <w:t xml:space="preserve">подраздел </w:t>
      </w:r>
      <w:r>
        <w:rPr>
          <w:spacing w:val="3"/>
          <w:szCs w:val="28"/>
        </w:rPr>
        <w:t>36</w:t>
      </w:r>
      <w:r w:rsidRPr="006D338C">
        <w:rPr>
          <w:spacing w:val="3"/>
          <w:szCs w:val="28"/>
        </w:rPr>
        <w:t xml:space="preserve"> раздела </w:t>
      </w:r>
      <w:r w:rsidRPr="0085793B">
        <w:rPr>
          <w:szCs w:val="28"/>
        </w:rPr>
        <w:t>IV</w:t>
      </w:r>
      <w:r w:rsidRPr="006D338C">
        <w:rPr>
          <w:szCs w:val="28"/>
        </w:rPr>
        <w:t xml:space="preserve"> «</w:t>
      </w:r>
      <w:r w:rsidRPr="009D7B16">
        <w:rPr>
          <w:bCs/>
          <w:szCs w:val="28"/>
        </w:rPr>
        <w:t>Организация уборки</w:t>
      </w:r>
      <w:r w:rsidRPr="006D338C">
        <w:rPr>
          <w:bCs/>
          <w:szCs w:val="28"/>
        </w:rPr>
        <w:t xml:space="preserve">» </w:t>
      </w:r>
      <w:r w:rsidRPr="006D338C">
        <w:rPr>
          <w:spacing w:val="3"/>
          <w:szCs w:val="28"/>
        </w:rPr>
        <w:t xml:space="preserve">дополнить </w:t>
      </w:r>
      <w:r w:rsidRPr="00C67B58">
        <w:rPr>
          <w:spacing w:val="3"/>
          <w:szCs w:val="28"/>
        </w:rPr>
        <w:t>пункт</w:t>
      </w:r>
      <w:r>
        <w:rPr>
          <w:spacing w:val="3"/>
          <w:szCs w:val="28"/>
        </w:rPr>
        <w:t>ами</w:t>
      </w:r>
      <w:r w:rsidRPr="00C67B58">
        <w:rPr>
          <w:spacing w:val="3"/>
          <w:szCs w:val="28"/>
        </w:rPr>
        <w:t xml:space="preserve"> </w:t>
      </w:r>
      <w:r w:rsidRPr="006B12E4">
        <w:rPr>
          <w:szCs w:val="28"/>
        </w:rPr>
        <w:t>36.</w:t>
      </w:r>
      <w:r>
        <w:rPr>
          <w:szCs w:val="28"/>
        </w:rPr>
        <w:t xml:space="preserve">6, 36,7 </w:t>
      </w:r>
      <w:r w:rsidRPr="006D338C">
        <w:rPr>
          <w:spacing w:val="3"/>
          <w:szCs w:val="28"/>
        </w:rPr>
        <w:t>следующего содержания:</w:t>
      </w:r>
    </w:p>
    <w:p w:rsidR="008E41CF" w:rsidRDefault="008E41CF" w:rsidP="008E41CF">
      <w:pPr>
        <w:pStyle w:val="formattext"/>
        <w:spacing w:before="0" w:beforeAutospacing="0" w:after="0" w:afterAutospacing="0"/>
        <w:ind w:firstLine="480"/>
        <w:jc w:val="both"/>
        <w:textAlignment w:val="baseline"/>
        <w:rPr>
          <w:sz w:val="28"/>
          <w:szCs w:val="28"/>
        </w:rPr>
      </w:pPr>
      <w:r>
        <w:rPr>
          <w:rFonts w:cs="Arial"/>
          <w:sz w:val="28"/>
          <w:szCs w:val="28"/>
        </w:rPr>
        <w:lastRenderedPageBreak/>
        <w:tab/>
      </w:r>
      <w:r w:rsidRPr="0085793B">
        <w:rPr>
          <w:rFonts w:cs="Arial"/>
          <w:sz w:val="28"/>
          <w:szCs w:val="28"/>
        </w:rPr>
        <w:t>«</w:t>
      </w:r>
      <w:r w:rsidRPr="00D628D4">
        <w:rPr>
          <w:sz w:val="28"/>
          <w:szCs w:val="28"/>
        </w:rPr>
        <w:t xml:space="preserve">36.6. </w:t>
      </w:r>
      <w:proofErr w:type="gramStart"/>
      <w:r w:rsidRPr="00D628D4">
        <w:rPr>
          <w:sz w:val="28"/>
          <w:szCs w:val="28"/>
        </w:rPr>
        <w:t>Регулирование вопросов определяющих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w:t>
      </w:r>
      <w:proofErr w:type="gramEnd"/>
      <w:r w:rsidRPr="00D628D4">
        <w:rPr>
          <w:sz w:val="28"/>
          <w:szCs w:val="28"/>
        </w:rPr>
        <w:t xml:space="preserve"> такой земельный участок образован, и </w:t>
      </w:r>
      <w:proofErr w:type="gramStart"/>
      <w:r w:rsidRPr="00D628D4">
        <w:rPr>
          <w:sz w:val="28"/>
          <w:szCs w:val="28"/>
        </w:rPr>
        <w:t>границы</w:t>
      </w:r>
      <w:proofErr w:type="gramEnd"/>
      <w:r w:rsidRPr="00D628D4">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36.6.1. В перечень видов работ по содержанию прилегающих территорий рекомендуется включать: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r>
      <w:proofErr w:type="gramStart"/>
      <w:r w:rsidRPr="00D628D4">
        <w:rPr>
          <w:sz w:val="28"/>
          <w:szCs w:val="28"/>
        </w:rPr>
        <w:t>а) содержание покрытия прилегающей территории в летний и зимний периоды, в том числе:</w:t>
      </w:r>
      <w:proofErr w:type="gramEnd"/>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 и подметание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мойку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посыпку и обработку прилегающей территории </w:t>
      </w:r>
      <w:proofErr w:type="spellStart"/>
      <w:r w:rsidRPr="00D628D4">
        <w:rPr>
          <w:sz w:val="28"/>
          <w:szCs w:val="28"/>
        </w:rPr>
        <w:t>противогололедными</w:t>
      </w:r>
      <w:proofErr w:type="spellEnd"/>
      <w:r w:rsidRPr="00D628D4">
        <w:rPr>
          <w:sz w:val="28"/>
          <w:szCs w:val="28"/>
        </w:rPr>
        <w:t xml:space="preserve"> средствами;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укладку свежевыпавшего снега в валы или кучи; </w:t>
      </w:r>
      <w:r w:rsidRPr="00D628D4">
        <w:rPr>
          <w:sz w:val="28"/>
          <w:szCs w:val="28"/>
        </w:rPr>
        <w:tab/>
        <w:t xml:space="preserve">текущий ремонт; </w:t>
      </w:r>
      <w:r w:rsidRPr="00D628D4">
        <w:rPr>
          <w:sz w:val="28"/>
          <w:szCs w:val="28"/>
        </w:rPr>
        <w:tab/>
        <w:t>б) содержание газонов,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ab/>
        <w:t>прочесывание поверхности железными граблями;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покос травостоя;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сгребание и уборку скошенной травы и листвы;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 от мусора;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полив;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в) содержание деревьев и кустарников,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обрезку сухих сучьев и мелкой суши;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сбор срезанных ветвей;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прополку и рыхление приствольных лунок;</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полив в приствольные лунки;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8E41CF">
        <w:rPr>
          <w:sz w:val="28"/>
          <w:szCs w:val="28"/>
        </w:rPr>
        <w:t xml:space="preserve"> содержание иных элементов благоустройства, в том числе по видам работ:</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текущий ремонт.</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36.6.2. В правилах благоустройства территории муниципального образования и (или) иных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628D4">
        <w:rPr>
          <w:sz w:val="28"/>
          <w:szCs w:val="28"/>
        </w:rPr>
        <w:t>обязанность</w:t>
      </w:r>
      <w:proofErr w:type="gramEnd"/>
      <w:r w:rsidRPr="00D628D4">
        <w:rPr>
          <w:sz w:val="28"/>
          <w:szCs w:val="28"/>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б) описание работ по содержанию прилегающих территорий;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lastRenderedPageBreak/>
        <w:t xml:space="preserve"> </w:t>
      </w:r>
      <w:r w:rsidRPr="00D628D4">
        <w:rPr>
          <w:sz w:val="28"/>
          <w:szCs w:val="28"/>
        </w:rPr>
        <w:tab/>
        <w:t>в) периодичность выполнения работ по содержанию прилегающих территорий</w:t>
      </w:r>
      <w:r>
        <w:rPr>
          <w:sz w:val="28"/>
          <w:szCs w:val="28"/>
        </w:rPr>
        <w:t>;</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Pr>
          <w:sz w:val="28"/>
          <w:szCs w:val="28"/>
        </w:rPr>
        <w:tab/>
      </w:r>
      <w:r w:rsidRPr="006B12E4">
        <w:rPr>
          <w:sz w:val="28"/>
          <w:szCs w:val="28"/>
        </w:rPr>
        <w:t>36.7.</w:t>
      </w:r>
      <w:r w:rsidRPr="006B12E4">
        <w:rPr>
          <w:rFonts w:ascii="Arial" w:hAnsi="Arial" w:cs="Arial"/>
        </w:rPr>
        <w:t xml:space="preserve"> </w:t>
      </w:r>
      <w:r w:rsidRPr="006B12E4">
        <w:rPr>
          <w:sz w:val="28"/>
          <w:szCs w:val="28"/>
        </w:rPr>
        <w:t>Регулирование вопросов определения границ прилегающих территорий в соответствии с порядком, установленным законом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36.7.1.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36.7.2. Рекомендуемый порядок определения размеров прилегающих </w:t>
      </w:r>
      <w:proofErr w:type="gramStart"/>
      <w:r w:rsidRPr="006B12E4">
        <w:rPr>
          <w:sz w:val="28"/>
          <w:szCs w:val="28"/>
        </w:rPr>
        <w:t>территорий</w:t>
      </w:r>
      <w:proofErr w:type="gramEnd"/>
      <w:r w:rsidRPr="006B12E4">
        <w:rPr>
          <w:sz w:val="28"/>
          <w:szCs w:val="28"/>
        </w:rPr>
        <w:t xml:space="preserve"> в том числе к следующим объектам: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а) многоквартирным жилым домам, в том числе к многоквартирным малоэтажным, </w:t>
      </w:r>
      <w:proofErr w:type="spellStart"/>
      <w:r w:rsidRPr="006B12E4">
        <w:rPr>
          <w:sz w:val="28"/>
          <w:szCs w:val="28"/>
        </w:rPr>
        <w:t>среднеэтажным</w:t>
      </w:r>
      <w:proofErr w:type="spellEnd"/>
      <w:r w:rsidRPr="006B12E4">
        <w:rPr>
          <w:sz w:val="28"/>
          <w:szCs w:val="28"/>
        </w:rPr>
        <w:t xml:space="preserve"> и многоэтажным жилым домам;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индивидуальным жилым домам, жилым домам блокированной застройки;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объектам социального обслуживания, здравоохранения, образования, культуры, физической культуры и спорта;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г) объектам банковской и страховой деятельности, бытового обслуживания;</w:t>
      </w:r>
      <w:r w:rsidRPr="006B12E4">
        <w:rPr>
          <w:sz w:val="28"/>
          <w:szCs w:val="28"/>
        </w:rPr>
        <w:br/>
        <w:t xml:space="preserve"> </w:t>
      </w:r>
      <w:r w:rsidRPr="006B12E4">
        <w:rPr>
          <w:sz w:val="28"/>
          <w:szCs w:val="28"/>
        </w:rPr>
        <w:tab/>
        <w:t>д) зданиям и строениям религиозного назначения;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е) некапитальным строениям, сооружениям;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ж) подъездам к автомобильным дорогам общего пользования и съездам с них;</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з) наземным частям линейных объектов инженерной инфраструктуры;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36.7.3. При определении размера прилегающей территории рекомендуется не допускать: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а) пересечение границ прилегающих территорий;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использование прилегающих территорий в целях осуществления хозяйственной деятельности, в том числе обустройства ме</w:t>
      </w:r>
      <w:proofErr w:type="gramStart"/>
      <w:r w:rsidRPr="006B12E4">
        <w:rPr>
          <w:sz w:val="28"/>
          <w:szCs w:val="28"/>
        </w:rPr>
        <w:t>ст скл</w:t>
      </w:r>
      <w:proofErr w:type="gramEnd"/>
      <w:r w:rsidRPr="006B12E4">
        <w:rPr>
          <w:sz w:val="28"/>
          <w:szCs w:val="28"/>
        </w:rPr>
        <w:t>адирования, размещения инженерного оборудования, загрузочных площадок, автостоянок и парковок, экспозиции товаров;</w:t>
      </w:r>
      <w:r>
        <w:rPr>
          <w:sz w:val="28"/>
          <w:szCs w:val="28"/>
        </w:rPr>
        <w:t xml:space="preserve">   </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ограждение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г) установление размера прилегающей территории для подъездов (съездов) с автомобильных дорог общего пользования, превышающего размер </w:t>
      </w:r>
      <w:r w:rsidRPr="006B12E4">
        <w:rPr>
          <w:sz w:val="28"/>
          <w:szCs w:val="28"/>
        </w:rPr>
        <w:lastRenderedPageBreak/>
        <w:t>прилегающей территории объекта, к которому подъезд (съезд) обеспечивает доступность;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д) установление размера прилегающей территории, превышающего размер охранной зоны линейного объекта.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36.7.4. Не рекомендуется включать в границы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а) отдельные части, фрагменты элементов благоустройства;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объекты транспортной инфраструктуры;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г) зоны с особыми условиями использования объектов инженерной инфраструктуры;</w:t>
      </w:r>
      <w:r w:rsidRPr="006B12E4">
        <w:rPr>
          <w:sz w:val="28"/>
          <w:szCs w:val="28"/>
        </w:rPr>
        <w:br/>
        <w:t xml:space="preserve"> </w:t>
      </w:r>
      <w:r w:rsidRPr="006B12E4">
        <w:rPr>
          <w:sz w:val="28"/>
          <w:szCs w:val="28"/>
        </w:rPr>
        <w:tab/>
        <w:t>д) водные объекты.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36.7.5.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Подготовку и формирование схемы границ прилегающих территорий рекомендуется осуществлять, в том числе, в электронной форме</w:t>
      </w:r>
      <w:proofErr w:type="gramStart"/>
      <w:r w:rsidRPr="006B12E4">
        <w:rPr>
          <w:sz w:val="28"/>
          <w:szCs w:val="28"/>
        </w:rPr>
        <w:t>.</w:t>
      </w:r>
      <w:r>
        <w:rPr>
          <w:sz w:val="28"/>
          <w:szCs w:val="28"/>
        </w:rPr>
        <w:t>».</w:t>
      </w:r>
      <w:proofErr w:type="gramEnd"/>
    </w:p>
    <w:p w:rsidR="008E41CF" w:rsidRDefault="008E41CF" w:rsidP="008E41CF">
      <w:pPr>
        <w:tabs>
          <w:tab w:val="left" w:pos="709"/>
          <w:tab w:val="left" w:pos="851"/>
        </w:tabs>
        <w:jc w:val="both"/>
        <w:textAlignment w:val="baseline"/>
        <w:outlineLvl w:val="2"/>
        <w:rPr>
          <w:bCs/>
          <w:szCs w:val="28"/>
        </w:rPr>
      </w:pPr>
      <w:r w:rsidRPr="009D7B16">
        <w:rPr>
          <w:szCs w:val="28"/>
        </w:rPr>
        <w:t xml:space="preserve"> </w:t>
      </w:r>
      <w:r w:rsidRPr="009D7B16">
        <w:rPr>
          <w:szCs w:val="28"/>
        </w:rPr>
        <w:tab/>
      </w:r>
      <w:r w:rsidRPr="0001601E">
        <w:rPr>
          <w:szCs w:val="28"/>
        </w:rPr>
        <w:t>1</w:t>
      </w:r>
      <w:r w:rsidR="00E270DC">
        <w:rPr>
          <w:szCs w:val="28"/>
        </w:rPr>
        <w:t>8</w:t>
      </w:r>
      <w:r w:rsidRPr="0001601E">
        <w:rPr>
          <w:szCs w:val="28"/>
        </w:rPr>
        <w:t>)</w:t>
      </w:r>
      <w:r w:rsidRPr="009D7B16">
        <w:rPr>
          <w:szCs w:val="28"/>
        </w:rPr>
        <w:t xml:space="preserve"> В</w:t>
      </w:r>
      <w:r w:rsidRPr="009D7B16">
        <w:rPr>
          <w:color w:val="FF0000"/>
          <w:szCs w:val="28"/>
        </w:rPr>
        <w:t xml:space="preserve"> </w:t>
      </w:r>
      <w:r w:rsidRPr="009D7B16">
        <w:rPr>
          <w:szCs w:val="28"/>
        </w:rPr>
        <w:t xml:space="preserve">подразделе 37 раздела </w:t>
      </w:r>
      <w:r w:rsidRPr="009D7B16">
        <w:rPr>
          <w:bCs/>
          <w:szCs w:val="28"/>
        </w:rPr>
        <w:t xml:space="preserve">IV </w:t>
      </w:r>
      <w:r w:rsidRPr="009D7B16">
        <w:rPr>
          <w:spacing w:val="3"/>
          <w:szCs w:val="28"/>
        </w:rPr>
        <w:t>«</w:t>
      </w:r>
      <w:r w:rsidRPr="009D7B16">
        <w:rPr>
          <w:bCs/>
          <w:szCs w:val="28"/>
        </w:rPr>
        <w:t>Организация уборки»:</w:t>
      </w:r>
    </w:p>
    <w:p w:rsidR="008E41CF" w:rsidRDefault="008E41CF" w:rsidP="008E41CF">
      <w:pPr>
        <w:tabs>
          <w:tab w:val="left" w:pos="709"/>
          <w:tab w:val="left" w:pos="851"/>
        </w:tabs>
        <w:jc w:val="both"/>
        <w:textAlignment w:val="baseline"/>
        <w:outlineLvl w:val="2"/>
        <w:rPr>
          <w:szCs w:val="28"/>
        </w:rPr>
      </w:pPr>
      <w:r>
        <w:rPr>
          <w:szCs w:val="28"/>
        </w:rPr>
        <w:t xml:space="preserve"> </w:t>
      </w:r>
      <w:r>
        <w:rPr>
          <w:szCs w:val="28"/>
        </w:rPr>
        <w:tab/>
        <w:t>пункт 37.3 изложить в следующей редакции:</w:t>
      </w:r>
    </w:p>
    <w:p w:rsidR="008E41CF" w:rsidRPr="00BB12B2" w:rsidRDefault="008E41CF" w:rsidP="008E41CF">
      <w:pPr>
        <w:tabs>
          <w:tab w:val="left" w:pos="709"/>
          <w:tab w:val="left" w:pos="851"/>
        </w:tabs>
        <w:jc w:val="both"/>
        <w:textAlignment w:val="baseline"/>
        <w:outlineLvl w:val="2"/>
        <w:rPr>
          <w:szCs w:val="28"/>
        </w:rPr>
      </w:pPr>
      <w:r>
        <w:rPr>
          <w:szCs w:val="28"/>
        </w:rPr>
        <w:t xml:space="preserve"> </w:t>
      </w:r>
      <w:r>
        <w:rPr>
          <w:szCs w:val="28"/>
        </w:rPr>
        <w:tab/>
        <w:t>«</w:t>
      </w:r>
      <w:r w:rsidRPr="00BB12B2">
        <w:rPr>
          <w:szCs w:val="28"/>
        </w:rPr>
        <w:t xml:space="preserve">Регулирование вопросов праздничного и (или) тематического оформления территории Красносельского городского поселения, осуществляемых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8E41CF" w:rsidRDefault="008E41CF" w:rsidP="008E41CF">
      <w:pPr>
        <w:tabs>
          <w:tab w:val="left" w:pos="567"/>
          <w:tab w:val="left" w:pos="709"/>
          <w:tab w:val="left" w:pos="851"/>
        </w:tabs>
        <w:jc w:val="both"/>
        <w:textAlignment w:val="baseline"/>
        <w:outlineLvl w:val="2"/>
        <w:rPr>
          <w:szCs w:val="28"/>
        </w:rPr>
      </w:pPr>
      <w:r w:rsidRPr="00BB12B2">
        <w:rPr>
          <w:szCs w:val="28"/>
        </w:rPr>
        <w:tab/>
        <w:t>37.3.1.  В перечень объектов праздничного оформления рекомендуется включать:</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а) площади, улицы, бульвары, мостовые сооружения, магистрали;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б) места массовых гуляний, парки, скверы, набережные;</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в) фасады зданий;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д) наземный общественный пассажирский транспорт, территории и фасады зданий, строений и сооружений транспортной инфраструктуры.</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Pr>
          <w:szCs w:val="28"/>
        </w:rPr>
        <w:t xml:space="preserve"> </w:t>
      </w:r>
      <w:r w:rsidRPr="00BB12B2">
        <w:rPr>
          <w:szCs w:val="28"/>
        </w:rPr>
        <w:t>37.3.2. К элементам праздничного оформления рекомендуется относить:</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а) текстильные или нетканые изделия, в том числе с нанесенными на их поверхности графическими изображениями;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б) объемно-декоративные сооружения, имеющие несущую конструкцию и внешнее оформление, соответствующее тематике мероприятия;</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в) мультимедийное и проекционное оборудование, предназначенное для трансляции текстовой, звуковой, графической и видеоинформации;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lastRenderedPageBreak/>
        <w:t xml:space="preserve"> </w:t>
      </w:r>
      <w:r w:rsidRPr="00BB12B2">
        <w:rPr>
          <w:szCs w:val="28"/>
        </w:rPr>
        <w:tab/>
        <w:t>г) праздничное освещение (иллюминация) улиц, площадей, фасадов зданий и сооружений, в том числе:</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праздничная подсветка фасадов зданий;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иллюминационные гирлянды и кронштейны;</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подсветка зеленых насаждений;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праздничное и тематическое оформление пассажирского транспорта;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государственные и муниципальные флаги, государственная и муниципальная символика;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декоративные флаги, флажки, стяги;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информационные и тематические материалы на рекламных конструкциях;</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37.3.3.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37.3.4.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37.3.5.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37.3.6.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roofErr w:type="gramStart"/>
      <w:r w:rsidRPr="00BB12B2">
        <w:rPr>
          <w:szCs w:val="28"/>
        </w:rPr>
        <w:t xml:space="preserve">.». </w:t>
      </w:r>
      <w:proofErr w:type="gramEnd"/>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bCs/>
          <w:sz w:val="28"/>
          <w:szCs w:val="28"/>
        </w:rPr>
      </w:pPr>
      <w:r>
        <w:rPr>
          <w:spacing w:val="3"/>
          <w:sz w:val="28"/>
          <w:szCs w:val="28"/>
        </w:rPr>
        <w:tab/>
      </w:r>
      <w:r w:rsidR="00E270DC">
        <w:rPr>
          <w:sz w:val="28"/>
          <w:szCs w:val="28"/>
        </w:rPr>
        <w:t>19</w:t>
      </w:r>
      <w:r w:rsidRPr="00FD2846">
        <w:rPr>
          <w:sz w:val="28"/>
          <w:szCs w:val="28"/>
        </w:rPr>
        <w:t>)</w:t>
      </w:r>
      <w:r>
        <w:rPr>
          <w:sz w:val="28"/>
          <w:szCs w:val="28"/>
        </w:rPr>
        <w:t xml:space="preserve"> П</w:t>
      </w:r>
      <w:r w:rsidRPr="00592B14">
        <w:rPr>
          <w:spacing w:val="3"/>
          <w:sz w:val="28"/>
          <w:szCs w:val="28"/>
        </w:rPr>
        <w:t xml:space="preserve">одраздел </w:t>
      </w:r>
      <w:r>
        <w:rPr>
          <w:spacing w:val="3"/>
          <w:sz w:val="28"/>
          <w:szCs w:val="28"/>
        </w:rPr>
        <w:t>38</w:t>
      </w:r>
      <w:r w:rsidRPr="00592B14">
        <w:rPr>
          <w:spacing w:val="3"/>
          <w:sz w:val="28"/>
          <w:szCs w:val="28"/>
        </w:rPr>
        <w:t xml:space="preserve"> раздела </w:t>
      </w:r>
      <w:r w:rsidRPr="00592B14">
        <w:rPr>
          <w:sz w:val="28"/>
          <w:szCs w:val="28"/>
        </w:rPr>
        <w:t>IV «</w:t>
      </w:r>
      <w:r>
        <w:rPr>
          <w:bCs/>
          <w:sz w:val="28"/>
          <w:szCs w:val="28"/>
        </w:rPr>
        <w:t xml:space="preserve">Организация уборки» </w:t>
      </w:r>
      <w:r w:rsidRPr="006D338C">
        <w:rPr>
          <w:spacing w:val="3"/>
          <w:sz w:val="28"/>
          <w:szCs w:val="28"/>
        </w:rPr>
        <w:t xml:space="preserve">дополнить </w:t>
      </w:r>
      <w:r w:rsidRPr="00C67B58">
        <w:rPr>
          <w:spacing w:val="3"/>
          <w:sz w:val="28"/>
          <w:szCs w:val="28"/>
        </w:rPr>
        <w:t>пункт</w:t>
      </w:r>
      <w:r>
        <w:rPr>
          <w:spacing w:val="3"/>
          <w:sz w:val="28"/>
          <w:szCs w:val="28"/>
        </w:rPr>
        <w:t>ами</w:t>
      </w:r>
      <w:r w:rsidRPr="00C67B58">
        <w:rPr>
          <w:spacing w:val="3"/>
          <w:sz w:val="28"/>
          <w:szCs w:val="28"/>
        </w:rPr>
        <w:t xml:space="preserve"> </w:t>
      </w:r>
      <w:r w:rsidRPr="006B12E4">
        <w:rPr>
          <w:sz w:val="28"/>
          <w:szCs w:val="28"/>
        </w:rPr>
        <w:t>3</w:t>
      </w:r>
      <w:r>
        <w:rPr>
          <w:sz w:val="28"/>
          <w:szCs w:val="28"/>
        </w:rPr>
        <w:t>8</w:t>
      </w:r>
      <w:r w:rsidRPr="006B12E4">
        <w:rPr>
          <w:sz w:val="28"/>
          <w:szCs w:val="28"/>
        </w:rPr>
        <w:t>.</w:t>
      </w:r>
      <w:r>
        <w:rPr>
          <w:sz w:val="28"/>
          <w:szCs w:val="28"/>
        </w:rPr>
        <w:t xml:space="preserve">3, 38,4, 38.5, 38.6, 38.7, 38.8 </w:t>
      </w:r>
      <w:r w:rsidRPr="006D338C">
        <w:rPr>
          <w:spacing w:val="3"/>
          <w:sz w:val="28"/>
          <w:szCs w:val="28"/>
        </w:rPr>
        <w:t>следующего содержания:</w:t>
      </w:r>
    </w:p>
    <w:p w:rsidR="008E41CF" w:rsidRDefault="008E41CF" w:rsidP="008E41CF">
      <w:pPr>
        <w:tabs>
          <w:tab w:val="left" w:pos="567"/>
          <w:tab w:val="left" w:pos="709"/>
        </w:tabs>
        <w:jc w:val="both"/>
        <w:rPr>
          <w:szCs w:val="28"/>
        </w:rPr>
      </w:pPr>
      <w:r>
        <w:rPr>
          <w:rFonts w:cs="Arial"/>
          <w:szCs w:val="28"/>
        </w:rPr>
        <w:t xml:space="preserve">         </w:t>
      </w:r>
      <w:r w:rsidRPr="00C807F2">
        <w:rPr>
          <w:szCs w:val="28"/>
        </w:rPr>
        <w:t>«38.3</w:t>
      </w:r>
      <w:r>
        <w:rPr>
          <w:szCs w:val="28"/>
        </w:rPr>
        <w:t>.</w:t>
      </w:r>
      <w:r>
        <w:rPr>
          <w:rFonts w:cs="Arial"/>
          <w:szCs w:val="28"/>
        </w:rPr>
        <w:t xml:space="preserve"> </w:t>
      </w:r>
      <w:r w:rsidRPr="00C807F2">
        <w:rPr>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proofErr w:type="gramStart"/>
      <w:r w:rsidRPr="00C807F2">
        <w:rPr>
          <w:szCs w:val="28"/>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w:t>
      </w:r>
      <w:r w:rsidRPr="00C807F2">
        <w:rPr>
          <w:szCs w:val="28"/>
        </w:rPr>
        <w:lastRenderedPageBreak/>
        <w:t>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C807F2">
        <w:rPr>
          <w:szCs w:val="28"/>
        </w:rPr>
        <w:t xml:space="preserve"> Федерации.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38.4. </w:t>
      </w:r>
      <w:r w:rsidRPr="00C807F2">
        <w:rPr>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r w:rsidRPr="00C807F2">
        <w:rPr>
          <w:szCs w:val="28"/>
        </w:rPr>
        <w:br/>
        <w:t xml:space="preserve"> </w:t>
      </w:r>
      <w:r w:rsidRPr="00C807F2">
        <w:rPr>
          <w:szCs w:val="28"/>
        </w:rPr>
        <w:tab/>
        <w:t xml:space="preserve">Контейнерные площадки рекомендуется оборудовать твердым покрытием, аналогичным покрытию проездов, без выбоин, </w:t>
      </w:r>
      <w:proofErr w:type="spellStart"/>
      <w:r w:rsidRPr="00C807F2">
        <w:rPr>
          <w:szCs w:val="28"/>
        </w:rPr>
        <w:t>просадков</w:t>
      </w:r>
      <w:proofErr w:type="spellEnd"/>
      <w:r w:rsidRPr="00C807F2">
        <w:rPr>
          <w:szCs w:val="28"/>
        </w:rPr>
        <w:t>, проломов, сдвигов, волн, гребенок, колей и сорной растительности.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Ограждение контейнерных площадок не рекомендуются устраивать из сварной сетки, сетки-</w:t>
      </w:r>
      <w:proofErr w:type="spellStart"/>
      <w:r w:rsidRPr="00C807F2">
        <w:rPr>
          <w:szCs w:val="28"/>
        </w:rPr>
        <w:t>рабицы</w:t>
      </w:r>
      <w:proofErr w:type="spellEnd"/>
      <w:r w:rsidRPr="00C807F2">
        <w:rPr>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Контейнерную площадку рекомендуется освещать в вечерне-ночное время с использованием установок наружного освещения.</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38.5. </w:t>
      </w:r>
      <w:proofErr w:type="gramStart"/>
      <w:r w:rsidRPr="00C807F2">
        <w:rPr>
          <w:szCs w:val="28"/>
        </w:rPr>
        <w:t>При содержании территории поселения следует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8E41CF" w:rsidRPr="00C807F2"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38.6. </w:t>
      </w:r>
      <w:r w:rsidRPr="00C807F2">
        <w:rPr>
          <w:szCs w:val="28"/>
        </w:rPr>
        <w:t>Обеспечивать свободный подъезд мусоровозов непосредственно к контейнерам, бункерам и выгребным ямам для удаления отходов. </w:t>
      </w:r>
    </w:p>
    <w:p w:rsidR="008E41CF" w:rsidRDefault="008E41CF" w:rsidP="008E41CF">
      <w:pPr>
        <w:ind w:firstLine="480"/>
        <w:jc w:val="both"/>
        <w:textAlignment w:val="baseline"/>
        <w:rPr>
          <w:szCs w:val="28"/>
        </w:rPr>
      </w:pPr>
      <w:r w:rsidRPr="00C807F2">
        <w:rPr>
          <w:szCs w:val="28"/>
        </w:rPr>
        <w:t xml:space="preserve">  </w:t>
      </w:r>
      <w:r>
        <w:rPr>
          <w:szCs w:val="28"/>
        </w:rPr>
        <w:t xml:space="preserve">38.7. </w:t>
      </w:r>
      <w:r w:rsidRPr="00C807F2">
        <w:rPr>
          <w:szCs w:val="28"/>
        </w:rPr>
        <w:t>Обеспечить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8E41CF" w:rsidRDefault="008E41CF" w:rsidP="008E41CF">
      <w:pPr>
        <w:tabs>
          <w:tab w:val="left" w:pos="567"/>
          <w:tab w:val="left" w:pos="709"/>
        </w:tabs>
        <w:ind w:firstLine="480"/>
        <w:jc w:val="both"/>
        <w:textAlignment w:val="baseline"/>
        <w:rPr>
          <w:szCs w:val="28"/>
        </w:rPr>
      </w:pPr>
      <w:r w:rsidRPr="00C807F2">
        <w:rPr>
          <w:szCs w:val="28"/>
        </w:rPr>
        <w:lastRenderedPageBreak/>
        <w:t xml:space="preserve"> </w:t>
      </w:r>
      <w:r w:rsidRPr="00C807F2">
        <w:rPr>
          <w:szCs w:val="28"/>
        </w:rPr>
        <w:tab/>
      </w:r>
      <w:r>
        <w:rPr>
          <w:szCs w:val="28"/>
        </w:rPr>
        <w:t xml:space="preserve">38.8. </w:t>
      </w:r>
      <w:r w:rsidRPr="00C807F2">
        <w:rPr>
          <w:szCs w:val="28"/>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E41CF" w:rsidRDefault="008E41CF" w:rsidP="008E41CF">
      <w:pPr>
        <w:tabs>
          <w:tab w:val="left" w:pos="567"/>
          <w:tab w:val="left" w:pos="709"/>
        </w:tabs>
        <w:ind w:firstLine="480"/>
        <w:jc w:val="both"/>
        <w:textAlignment w:val="baseline"/>
        <w:rPr>
          <w:szCs w:val="28"/>
        </w:rPr>
      </w:pPr>
      <w:r w:rsidRPr="00C807F2">
        <w:rPr>
          <w:szCs w:val="28"/>
        </w:rPr>
        <w:t xml:space="preserve"> </w:t>
      </w:r>
      <w:r w:rsidRPr="00C807F2">
        <w:rPr>
          <w:szCs w:val="28"/>
        </w:rPr>
        <w:tab/>
      </w:r>
      <w:r w:rsidRPr="008E59A9">
        <w:rPr>
          <w:szCs w:val="28"/>
        </w:rPr>
        <w:t>Обеспечивать своевременную очистку и порядок содержания урн, контейнеров и баков</w:t>
      </w:r>
      <w:proofErr w:type="gramStart"/>
      <w:r w:rsidRPr="008E59A9">
        <w:rPr>
          <w:szCs w:val="28"/>
        </w:rPr>
        <w:t>.».</w:t>
      </w:r>
      <w:proofErr w:type="gramEnd"/>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bCs/>
          <w:sz w:val="28"/>
          <w:szCs w:val="28"/>
        </w:rPr>
      </w:pPr>
      <w:r>
        <w:rPr>
          <w:spacing w:val="3"/>
          <w:sz w:val="28"/>
          <w:szCs w:val="28"/>
        </w:rPr>
        <w:tab/>
      </w:r>
      <w:r w:rsidRPr="00FD2846">
        <w:rPr>
          <w:sz w:val="28"/>
          <w:szCs w:val="28"/>
        </w:rPr>
        <w:t>2</w:t>
      </w:r>
      <w:r w:rsidR="00E270DC">
        <w:rPr>
          <w:sz w:val="28"/>
          <w:szCs w:val="28"/>
        </w:rPr>
        <w:t>0</w:t>
      </w:r>
      <w:r w:rsidRPr="00FD2846">
        <w:rPr>
          <w:sz w:val="28"/>
          <w:szCs w:val="28"/>
        </w:rPr>
        <w:t>)</w:t>
      </w:r>
      <w:r>
        <w:rPr>
          <w:sz w:val="28"/>
          <w:szCs w:val="28"/>
        </w:rPr>
        <w:t xml:space="preserve"> П</w:t>
      </w:r>
      <w:r w:rsidRPr="00592B14">
        <w:rPr>
          <w:spacing w:val="3"/>
          <w:sz w:val="28"/>
          <w:szCs w:val="28"/>
        </w:rPr>
        <w:t xml:space="preserve">одраздел </w:t>
      </w:r>
      <w:r>
        <w:rPr>
          <w:spacing w:val="3"/>
          <w:sz w:val="28"/>
          <w:szCs w:val="28"/>
        </w:rPr>
        <w:t>39 «</w:t>
      </w:r>
      <w:r w:rsidRPr="00C850FE">
        <w:rPr>
          <w:spacing w:val="3"/>
          <w:sz w:val="28"/>
          <w:szCs w:val="28"/>
        </w:rPr>
        <w:t>П</w:t>
      </w:r>
      <w:r w:rsidRPr="00C850FE">
        <w:rPr>
          <w:sz w:val="28"/>
          <w:szCs w:val="28"/>
        </w:rPr>
        <w:t>орядок обезвреживания отходов»</w:t>
      </w:r>
      <w:r w:rsidRPr="00C850FE">
        <w:rPr>
          <w:spacing w:val="3"/>
          <w:sz w:val="28"/>
          <w:szCs w:val="28"/>
        </w:rPr>
        <w:t xml:space="preserve"> </w:t>
      </w:r>
      <w:r w:rsidRPr="00592B14">
        <w:rPr>
          <w:spacing w:val="3"/>
          <w:sz w:val="28"/>
          <w:szCs w:val="28"/>
        </w:rPr>
        <w:t xml:space="preserve">раздела </w:t>
      </w:r>
      <w:r w:rsidRPr="00592B14">
        <w:rPr>
          <w:sz w:val="28"/>
          <w:szCs w:val="28"/>
        </w:rPr>
        <w:t>IV «</w:t>
      </w:r>
      <w:r>
        <w:rPr>
          <w:bCs/>
          <w:sz w:val="28"/>
          <w:szCs w:val="28"/>
        </w:rPr>
        <w:t xml:space="preserve">Организация уборки» </w:t>
      </w:r>
      <w:r w:rsidRPr="006D338C">
        <w:rPr>
          <w:spacing w:val="3"/>
          <w:sz w:val="28"/>
          <w:szCs w:val="28"/>
        </w:rPr>
        <w:t xml:space="preserve">дополнить </w:t>
      </w:r>
      <w:r w:rsidRPr="00C67B58">
        <w:rPr>
          <w:spacing w:val="3"/>
          <w:sz w:val="28"/>
          <w:szCs w:val="28"/>
        </w:rPr>
        <w:t>пункт</w:t>
      </w:r>
      <w:r>
        <w:rPr>
          <w:spacing w:val="3"/>
          <w:sz w:val="28"/>
          <w:szCs w:val="28"/>
        </w:rPr>
        <w:t>ами</w:t>
      </w:r>
      <w:r w:rsidRPr="00C67B58">
        <w:rPr>
          <w:spacing w:val="3"/>
          <w:sz w:val="28"/>
          <w:szCs w:val="28"/>
        </w:rPr>
        <w:t xml:space="preserve"> </w:t>
      </w:r>
      <w:r w:rsidRPr="006B12E4">
        <w:rPr>
          <w:sz w:val="28"/>
          <w:szCs w:val="28"/>
        </w:rPr>
        <w:t>3</w:t>
      </w:r>
      <w:r>
        <w:rPr>
          <w:sz w:val="28"/>
          <w:szCs w:val="28"/>
        </w:rPr>
        <w:t>9</w:t>
      </w:r>
      <w:r w:rsidRPr="006B12E4">
        <w:rPr>
          <w:sz w:val="28"/>
          <w:szCs w:val="28"/>
        </w:rPr>
        <w:t>.</w:t>
      </w:r>
      <w:r>
        <w:rPr>
          <w:sz w:val="28"/>
          <w:szCs w:val="28"/>
        </w:rPr>
        <w:t xml:space="preserve">5, </w:t>
      </w:r>
      <w:r w:rsidRPr="006B12E4">
        <w:rPr>
          <w:sz w:val="28"/>
          <w:szCs w:val="28"/>
        </w:rPr>
        <w:t>3</w:t>
      </w:r>
      <w:r>
        <w:rPr>
          <w:sz w:val="28"/>
          <w:szCs w:val="28"/>
        </w:rPr>
        <w:t>9</w:t>
      </w:r>
      <w:r w:rsidRPr="006B12E4">
        <w:rPr>
          <w:sz w:val="28"/>
          <w:szCs w:val="28"/>
        </w:rPr>
        <w:t>.</w:t>
      </w:r>
      <w:r>
        <w:rPr>
          <w:sz w:val="28"/>
          <w:szCs w:val="28"/>
        </w:rPr>
        <w:t xml:space="preserve">6, </w:t>
      </w:r>
      <w:r w:rsidRPr="006B12E4">
        <w:rPr>
          <w:sz w:val="28"/>
          <w:szCs w:val="28"/>
        </w:rPr>
        <w:t>3</w:t>
      </w:r>
      <w:r>
        <w:rPr>
          <w:sz w:val="28"/>
          <w:szCs w:val="28"/>
        </w:rPr>
        <w:t>9</w:t>
      </w:r>
      <w:r w:rsidRPr="006B12E4">
        <w:rPr>
          <w:sz w:val="28"/>
          <w:szCs w:val="28"/>
        </w:rPr>
        <w:t>.</w:t>
      </w:r>
      <w:r>
        <w:rPr>
          <w:sz w:val="28"/>
          <w:szCs w:val="28"/>
        </w:rPr>
        <w:t xml:space="preserve">7, </w:t>
      </w:r>
      <w:r w:rsidRPr="006B12E4">
        <w:rPr>
          <w:sz w:val="28"/>
          <w:szCs w:val="28"/>
        </w:rPr>
        <w:t>3</w:t>
      </w:r>
      <w:r>
        <w:rPr>
          <w:sz w:val="28"/>
          <w:szCs w:val="28"/>
        </w:rPr>
        <w:t>9</w:t>
      </w:r>
      <w:r w:rsidRPr="006B12E4">
        <w:rPr>
          <w:sz w:val="28"/>
          <w:szCs w:val="28"/>
        </w:rPr>
        <w:t>.</w:t>
      </w:r>
      <w:r>
        <w:rPr>
          <w:sz w:val="28"/>
          <w:szCs w:val="28"/>
        </w:rPr>
        <w:t xml:space="preserve">8, </w:t>
      </w:r>
      <w:r w:rsidRPr="006B12E4">
        <w:rPr>
          <w:sz w:val="28"/>
          <w:szCs w:val="28"/>
        </w:rPr>
        <w:t>3</w:t>
      </w:r>
      <w:r>
        <w:rPr>
          <w:sz w:val="28"/>
          <w:szCs w:val="28"/>
        </w:rPr>
        <w:t>9</w:t>
      </w:r>
      <w:r w:rsidRPr="006B12E4">
        <w:rPr>
          <w:sz w:val="28"/>
          <w:szCs w:val="28"/>
        </w:rPr>
        <w:t>.</w:t>
      </w:r>
      <w:r>
        <w:rPr>
          <w:sz w:val="28"/>
          <w:szCs w:val="28"/>
        </w:rPr>
        <w:t xml:space="preserve">9, </w:t>
      </w:r>
      <w:r w:rsidRPr="006B12E4">
        <w:rPr>
          <w:sz w:val="28"/>
          <w:szCs w:val="28"/>
        </w:rPr>
        <w:t>3</w:t>
      </w:r>
      <w:r>
        <w:rPr>
          <w:sz w:val="28"/>
          <w:szCs w:val="28"/>
        </w:rPr>
        <w:t>9</w:t>
      </w:r>
      <w:r w:rsidRPr="006B12E4">
        <w:rPr>
          <w:sz w:val="28"/>
          <w:szCs w:val="28"/>
        </w:rPr>
        <w:t>.</w:t>
      </w:r>
      <w:r>
        <w:rPr>
          <w:sz w:val="28"/>
          <w:szCs w:val="28"/>
        </w:rPr>
        <w:t xml:space="preserve">10, </w:t>
      </w:r>
      <w:r w:rsidRPr="006B12E4">
        <w:rPr>
          <w:sz w:val="28"/>
          <w:szCs w:val="28"/>
        </w:rPr>
        <w:t>3</w:t>
      </w:r>
      <w:r>
        <w:rPr>
          <w:sz w:val="28"/>
          <w:szCs w:val="28"/>
        </w:rPr>
        <w:t>9</w:t>
      </w:r>
      <w:r w:rsidRPr="006B12E4">
        <w:rPr>
          <w:sz w:val="28"/>
          <w:szCs w:val="28"/>
        </w:rPr>
        <w:t>.</w:t>
      </w:r>
      <w:r>
        <w:rPr>
          <w:sz w:val="28"/>
          <w:szCs w:val="28"/>
        </w:rPr>
        <w:t xml:space="preserve">11, </w:t>
      </w:r>
      <w:r w:rsidRPr="006B12E4">
        <w:rPr>
          <w:sz w:val="28"/>
          <w:szCs w:val="28"/>
        </w:rPr>
        <w:t>3</w:t>
      </w:r>
      <w:r>
        <w:rPr>
          <w:sz w:val="28"/>
          <w:szCs w:val="28"/>
        </w:rPr>
        <w:t>9</w:t>
      </w:r>
      <w:r w:rsidRPr="006B12E4">
        <w:rPr>
          <w:sz w:val="28"/>
          <w:szCs w:val="28"/>
        </w:rPr>
        <w:t>.</w:t>
      </w:r>
      <w:r>
        <w:rPr>
          <w:sz w:val="28"/>
          <w:szCs w:val="28"/>
        </w:rPr>
        <w:t xml:space="preserve">12, </w:t>
      </w:r>
      <w:r w:rsidRPr="006B12E4">
        <w:rPr>
          <w:sz w:val="28"/>
          <w:szCs w:val="28"/>
        </w:rPr>
        <w:t>3</w:t>
      </w:r>
      <w:r>
        <w:rPr>
          <w:sz w:val="28"/>
          <w:szCs w:val="28"/>
        </w:rPr>
        <w:t>9</w:t>
      </w:r>
      <w:r w:rsidRPr="006B12E4">
        <w:rPr>
          <w:sz w:val="28"/>
          <w:szCs w:val="28"/>
        </w:rPr>
        <w:t>.</w:t>
      </w:r>
      <w:r>
        <w:rPr>
          <w:sz w:val="28"/>
          <w:szCs w:val="28"/>
        </w:rPr>
        <w:t xml:space="preserve">13, </w:t>
      </w:r>
      <w:r w:rsidRPr="006B12E4">
        <w:rPr>
          <w:sz w:val="28"/>
          <w:szCs w:val="28"/>
        </w:rPr>
        <w:t>3</w:t>
      </w:r>
      <w:r>
        <w:rPr>
          <w:sz w:val="28"/>
          <w:szCs w:val="28"/>
        </w:rPr>
        <w:t>9</w:t>
      </w:r>
      <w:r w:rsidRPr="006B12E4">
        <w:rPr>
          <w:sz w:val="28"/>
          <w:szCs w:val="28"/>
        </w:rPr>
        <w:t>.</w:t>
      </w:r>
      <w:r>
        <w:rPr>
          <w:sz w:val="28"/>
          <w:szCs w:val="28"/>
        </w:rPr>
        <w:t xml:space="preserve">14, </w:t>
      </w:r>
      <w:r w:rsidRPr="006B12E4">
        <w:rPr>
          <w:sz w:val="28"/>
          <w:szCs w:val="28"/>
        </w:rPr>
        <w:t>3</w:t>
      </w:r>
      <w:r>
        <w:rPr>
          <w:sz w:val="28"/>
          <w:szCs w:val="28"/>
        </w:rPr>
        <w:t>9</w:t>
      </w:r>
      <w:r w:rsidRPr="006B12E4">
        <w:rPr>
          <w:sz w:val="28"/>
          <w:szCs w:val="28"/>
        </w:rPr>
        <w:t>.</w:t>
      </w:r>
      <w:r>
        <w:rPr>
          <w:sz w:val="28"/>
          <w:szCs w:val="28"/>
        </w:rPr>
        <w:t xml:space="preserve">15, </w:t>
      </w:r>
      <w:r w:rsidRPr="006B12E4">
        <w:rPr>
          <w:sz w:val="28"/>
          <w:szCs w:val="28"/>
        </w:rPr>
        <w:t>3</w:t>
      </w:r>
      <w:r>
        <w:rPr>
          <w:sz w:val="28"/>
          <w:szCs w:val="28"/>
        </w:rPr>
        <w:t>9</w:t>
      </w:r>
      <w:r w:rsidRPr="006B12E4">
        <w:rPr>
          <w:sz w:val="28"/>
          <w:szCs w:val="28"/>
        </w:rPr>
        <w:t>.</w:t>
      </w:r>
      <w:r>
        <w:rPr>
          <w:sz w:val="28"/>
          <w:szCs w:val="28"/>
        </w:rPr>
        <w:t xml:space="preserve">16, </w:t>
      </w:r>
      <w:r w:rsidRPr="006B12E4">
        <w:rPr>
          <w:sz w:val="28"/>
          <w:szCs w:val="28"/>
        </w:rPr>
        <w:t>3</w:t>
      </w:r>
      <w:r>
        <w:rPr>
          <w:sz w:val="28"/>
          <w:szCs w:val="28"/>
        </w:rPr>
        <w:t>9</w:t>
      </w:r>
      <w:r w:rsidRPr="006B12E4">
        <w:rPr>
          <w:sz w:val="28"/>
          <w:szCs w:val="28"/>
        </w:rPr>
        <w:t>.</w:t>
      </w:r>
      <w:r>
        <w:rPr>
          <w:sz w:val="28"/>
          <w:szCs w:val="28"/>
        </w:rPr>
        <w:t xml:space="preserve">17, </w:t>
      </w:r>
      <w:r w:rsidRPr="006B12E4">
        <w:rPr>
          <w:sz w:val="28"/>
          <w:szCs w:val="28"/>
        </w:rPr>
        <w:t>3</w:t>
      </w:r>
      <w:r>
        <w:rPr>
          <w:sz w:val="28"/>
          <w:szCs w:val="28"/>
        </w:rPr>
        <w:t>9</w:t>
      </w:r>
      <w:r w:rsidRPr="006B12E4">
        <w:rPr>
          <w:sz w:val="28"/>
          <w:szCs w:val="28"/>
        </w:rPr>
        <w:t>.</w:t>
      </w:r>
      <w:r>
        <w:rPr>
          <w:sz w:val="28"/>
          <w:szCs w:val="28"/>
        </w:rPr>
        <w:t xml:space="preserve">18, </w:t>
      </w:r>
      <w:r w:rsidRPr="006B12E4">
        <w:rPr>
          <w:sz w:val="28"/>
          <w:szCs w:val="28"/>
        </w:rPr>
        <w:t>3</w:t>
      </w:r>
      <w:r>
        <w:rPr>
          <w:sz w:val="28"/>
          <w:szCs w:val="28"/>
        </w:rPr>
        <w:t>9</w:t>
      </w:r>
      <w:r w:rsidRPr="006B12E4">
        <w:rPr>
          <w:sz w:val="28"/>
          <w:szCs w:val="28"/>
        </w:rPr>
        <w:t>.</w:t>
      </w:r>
      <w:r>
        <w:rPr>
          <w:sz w:val="28"/>
          <w:szCs w:val="28"/>
        </w:rPr>
        <w:t xml:space="preserve">19, </w:t>
      </w:r>
      <w:r w:rsidRPr="006B12E4">
        <w:rPr>
          <w:sz w:val="28"/>
          <w:szCs w:val="28"/>
        </w:rPr>
        <w:t>3</w:t>
      </w:r>
      <w:r>
        <w:rPr>
          <w:sz w:val="28"/>
          <w:szCs w:val="28"/>
        </w:rPr>
        <w:t>9</w:t>
      </w:r>
      <w:r w:rsidRPr="006B12E4">
        <w:rPr>
          <w:sz w:val="28"/>
          <w:szCs w:val="28"/>
        </w:rPr>
        <w:t>.</w:t>
      </w:r>
      <w:r>
        <w:rPr>
          <w:sz w:val="28"/>
          <w:szCs w:val="28"/>
        </w:rPr>
        <w:t xml:space="preserve">20, </w:t>
      </w:r>
      <w:r w:rsidRPr="006B12E4">
        <w:rPr>
          <w:sz w:val="28"/>
          <w:szCs w:val="28"/>
        </w:rPr>
        <w:t>3</w:t>
      </w:r>
      <w:r>
        <w:rPr>
          <w:sz w:val="28"/>
          <w:szCs w:val="28"/>
        </w:rPr>
        <w:t>9</w:t>
      </w:r>
      <w:r w:rsidRPr="006B12E4">
        <w:rPr>
          <w:sz w:val="28"/>
          <w:szCs w:val="28"/>
        </w:rPr>
        <w:t>.</w:t>
      </w:r>
      <w:r>
        <w:rPr>
          <w:sz w:val="28"/>
          <w:szCs w:val="28"/>
        </w:rPr>
        <w:t xml:space="preserve">21, </w:t>
      </w:r>
      <w:r w:rsidRPr="006B12E4">
        <w:rPr>
          <w:sz w:val="28"/>
          <w:szCs w:val="28"/>
        </w:rPr>
        <w:t>3</w:t>
      </w:r>
      <w:r>
        <w:rPr>
          <w:sz w:val="28"/>
          <w:szCs w:val="28"/>
        </w:rPr>
        <w:t>9</w:t>
      </w:r>
      <w:r w:rsidRPr="006B12E4">
        <w:rPr>
          <w:sz w:val="28"/>
          <w:szCs w:val="28"/>
        </w:rPr>
        <w:t>.</w:t>
      </w:r>
      <w:r>
        <w:rPr>
          <w:sz w:val="28"/>
          <w:szCs w:val="28"/>
        </w:rPr>
        <w:t xml:space="preserve">22, </w:t>
      </w:r>
      <w:r w:rsidRPr="006B12E4">
        <w:rPr>
          <w:sz w:val="28"/>
          <w:szCs w:val="28"/>
        </w:rPr>
        <w:t>3</w:t>
      </w:r>
      <w:r>
        <w:rPr>
          <w:sz w:val="28"/>
          <w:szCs w:val="28"/>
        </w:rPr>
        <w:t>9</w:t>
      </w:r>
      <w:r w:rsidRPr="006B12E4">
        <w:rPr>
          <w:sz w:val="28"/>
          <w:szCs w:val="28"/>
        </w:rPr>
        <w:t>.</w:t>
      </w:r>
      <w:r>
        <w:rPr>
          <w:sz w:val="28"/>
          <w:szCs w:val="28"/>
        </w:rPr>
        <w:t xml:space="preserve">23, </w:t>
      </w:r>
      <w:r w:rsidRPr="006B12E4">
        <w:rPr>
          <w:sz w:val="28"/>
          <w:szCs w:val="28"/>
        </w:rPr>
        <w:t>3</w:t>
      </w:r>
      <w:r>
        <w:rPr>
          <w:sz w:val="28"/>
          <w:szCs w:val="28"/>
        </w:rPr>
        <w:t>9</w:t>
      </w:r>
      <w:r w:rsidRPr="006B12E4">
        <w:rPr>
          <w:sz w:val="28"/>
          <w:szCs w:val="28"/>
        </w:rPr>
        <w:t>.</w:t>
      </w:r>
      <w:r>
        <w:rPr>
          <w:sz w:val="28"/>
          <w:szCs w:val="28"/>
        </w:rPr>
        <w:t xml:space="preserve">24, </w:t>
      </w:r>
      <w:r w:rsidRPr="006B12E4">
        <w:rPr>
          <w:sz w:val="28"/>
          <w:szCs w:val="28"/>
        </w:rPr>
        <w:t>3</w:t>
      </w:r>
      <w:r>
        <w:rPr>
          <w:sz w:val="28"/>
          <w:szCs w:val="28"/>
        </w:rPr>
        <w:t>9</w:t>
      </w:r>
      <w:r w:rsidRPr="006B12E4">
        <w:rPr>
          <w:sz w:val="28"/>
          <w:szCs w:val="28"/>
        </w:rPr>
        <w:t>.</w:t>
      </w:r>
      <w:r>
        <w:rPr>
          <w:sz w:val="28"/>
          <w:szCs w:val="28"/>
        </w:rPr>
        <w:t xml:space="preserve">25, </w:t>
      </w:r>
      <w:r w:rsidRPr="006B12E4">
        <w:rPr>
          <w:sz w:val="28"/>
          <w:szCs w:val="28"/>
        </w:rPr>
        <w:t>3</w:t>
      </w:r>
      <w:r>
        <w:rPr>
          <w:sz w:val="28"/>
          <w:szCs w:val="28"/>
        </w:rPr>
        <w:t>9</w:t>
      </w:r>
      <w:r w:rsidRPr="006B12E4">
        <w:rPr>
          <w:sz w:val="28"/>
          <w:szCs w:val="28"/>
        </w:rPr>
        <w:t>.</w:t>
      </w:r>
      <w:r>
        <w:rPr>
          <w:sz w:val="28"/>
          <w:szCs w:val="28"/>
        </w:rPr>
        <w:t xml:space="preserve">26, </w:t>
      </w:r>
      <w:r w:rsidRPr="006B12E4">
        <w:rPr>
          <w:sz w:val="28"/>
          <w:szCs w:val="28"/>
        </w:rPr>
        <w:t>3</w:t>
      </w:r>
      <w:r>
        <w:rPr>
          <w:sz w:val="28"/>
          <w:szCs w:val="28"/>
        </w:rPr>
        <w:t>9</w:t>
      </w:r>
      <w:r w:rsidRPr="006B12E4">
        <w:rPr>
          <w:sz w:val="28"/>
          <w:szCs w:val="28"/>
        </w:rPr>
        <w:t>.</w:t>
      </w:r>
      <w:r>
        <w:rPr>
          <w:sz w:val="28"/>
          <w:szCs w:val="28"/>
        </w:rPr>
        <w:t xml:space="preserve">27, </w:t>
      </w:r>
      <w:r w:rsidRPr="006B12E4">
        <w:rPr>
          <w:sz w:val="28"/>
          <w:szCs w:val="28"/>
        </w:rPr>
        <w:t>3</w:t>
      </w:r>
      <w:r>
        <w:rPr>
          <w:sz w:val="28"/>
          <w:szCs w:val="28"/>
        </w:rPr>
        <w:t>9</w:t>
      </w:r>
      <w:r w:rsidRPr="006B12E4">
        <w:rPr>
          <w:sz w:val="28"/>
          <w:szCs w:val="28"/>
        </w:rPr>
        <w:t>.</w:t>
      </w:r>
      <w:r>
        <w:rPr>
          <w:sz w:val="28"/>
          <w:szCs w:val="28"/>
        </w:rPr>
        <w:t xml:space="preserve">28,  </w:t>
      </w:r>
      <w:r w:rsidRPr="006B12E4">
        <w:rPr>
          <w:sz w:val="28"/>
          <w:szCs w:val="28"/>
        </w:rPr>
        <w:t>3</w:t>
      </w:r>
      <w:r>
        <w:rPr>
          <w:sz w:val="28"/>
          <w:szCs w:val="28"/>
        </w:rPr>
        <w:t>9</w:t>
      </w:r>
      <w:r w:rsidRPr="006B12E4">
        <w:rPr>
          <w:sz w:val="28"/>
          <w:szCs w:val="28"/>
        </w:rPr>
        <w:t>.</w:t>
      </w:r>
      <w:r>
        <w:rPr>
          <w:sz w:val="28"/>
          <w:szCs w:val="28"/>
        </w:rPr>
        <w:t xml:space="preserve">29 </w:t>
      </w:r>
      <w:r w:rsidRPr="006D338C">
        <w:rPr>
          <w:spacing w:val="3"/>
          <w:sz w:val="28"/>
          <w:szCs w:val="28"/>
        </w:rPr>
        <w:t>следующего содержания:</w:t>
      </w:r>
    </w:p>
    <w:p w:rsidR="008E41CF" w:rsidRPr="008E41CF" w:rsidRDefault="008E41CF" w:rsidP="008E41CF">
      <w:pPr>
        <w:ind w:firstLine="480"/>
        <w:jc w:val="both"/>
        <w:textAlignment w:val="baseline"/>
        <w:rPr>
          <w:szCs w:val="28"/>
        </w:rPr>
      </w:pPr>
      <w:r w:rsidRPr="008E41CF">
        <w:rPr>
          <w:szCs w:val="28"/>
        </w:rPr>
        <w:t xml:space="preserve">«39.5. </w:t>
      </w:r>
      <w:proofErr w:type="gramStart"/>
      <w:r w:rsidRPr="008E41CF">
        <w:rPr>
          <w:szCs w:val="28"/>
        </w:rPr>
        <w:t>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20" w:anchor="6560IO" w:history="1">
        <w:r w:rsidRPr="008E41CF">
          <w:rPr>
            <w:szCs w:val="28"/>
            <w:u w:val="single"/>
          </w:rPr>
          <w:t>критериями отнесения твердых, жидких и газообразных отходов к радиоактивным отходам</w:t>
        </w:r>
      </w:hyperlink>
      <w:r w:rsidRPr="008E41CF">
        <w:rPr>
          <w:szCs w:val="28"/>
        </w:rPr>
        <w:t>, </w:t>
      </w:r>
      <w:hyperlink r:id="rId21" w:anchor="7DG0K9" w:history="1">
        <w:r w:rsidRPr="008E41CF">
          <w:rPr>
            <w:szCs w:val="28"/>
            <w:u w:val="single"/>
          </w:rPr>
          <w:t>критериями отнесения радиоактивных отходов к особым радиоактивным отходам</w:t>
        </w:r>
        <w:proofErr w:type="gramEnd"/>
        <w:r w:rsidRPr="008E41CF">
          <w:rPr>
            <w:szCs w:val="28"/>
            <w:u w:val="single"/>
          </w:rPr>
          <w:t xml:space="preserve"> и к удаляемым радиоактивным отходам</w:t>
        </w:r>
      </w:hyperlink>
      <w:r w:rsidRPr="008E41CF">
        <w:rPr>
          <w:szCs w:val="28"/>
        </w:rPr>
        <w:t> и </w:t>
      </w:r>
      <w:hyperlink r:id="rId22" w:anchor="7DC0K6" w:history="1">
        <w:r w:rsidRPr="008E41CF">
          <w:rPr>
            <w:szCs w:val="28"/>
            <w:u w:val="single"/>
          </w:rPr>
          <w:t>критериями классификации удаляемых радиоактивных отходов</w:t>
        </w:r>
      </w:hyperlink>
      <w:r w:rsidRPr="008E41CF">
        <w:rPr>
          <w:szCs w:val="28"/>
        </w:rPr>
        <w:t>, утвержденными </w:t>
      </w:r>
      <w:hyperlink r:id="rId23" w:anchor="6540IN" w:history="1">
        <w:r w:rsidRPr="008E41CF">
          <w:rPr>
            <w:szCs w:val="28"/>
            <w:u w:val="single"/>
          </w:rPr>
          <w:t>постановлением Правительства Российской Федерации от 19 октября 2012 г. N 1069</w:t>
        </w:r>
      </w:hyperlink>
      <w:r w:rsidRPr="008E41CF">
        <w:rPr>
          <w:szCs w:val="28"/>
        </w:rPr>
        <w:t xml:space="preserve"> (Собрание законодательства Российской Федерации, 2012, N 44, ст.6017; </w:t>
      </w:r>
      <w:proofErr w:type="gramStart"/>
      <w:r w:rsidRPr="008E41CF">
        <w:rPr>
          <w:szCs w:val="28"/>
        </w:rPr>
        <w:t>2015, N 6, ст.974), обращение с которыми осуществляется в порядке, установленном </w:t>
      </w:r>
      <w:hyperlink r:id="rId24" w:anchor="64U0IK" w:history="1">
        <w:r w:rsidRPr="008E41CF">
          <w:rPr>
            <w:szCs w:val="28"/>
            <w:u w:val="single"/>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Pr="008E41CF">
        <w:rPr>
          <w:szCs w:val="28"/>
        </w:rPr>
        <w:t> (Собрание законодательства Российской Федерации, 2011, N 29, ст.4281; 2013, N 27, ст.3480).</w:t>
      </w:r>
      <w:r w:rsidRPr="008E41CF">
        <w:rPr>
          <w:szCs w:val="28"/>
          <w:highlight w:val="yellow"/>
        </w:rPr>
        <w:t xml:space="preserve"> </w:t>
      </w:r>
      <w:proofErr w:type="gramEnd"/>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 xml:space="preserve">39.6. Биологическими отходами являются трупы животных и птиц, абортированные и мертворожденные плоды, ветеринарные </w:t>
      </w:r>
      <w:proofErr w:type="spellStart"/>
      <w:r w:rsidRPr="008E41CF">
        <w:rPr>
          <w:szCs w:val="28"/>
        </w:rPr>
        <w:t>конфискаты</w:t>
      </w:r>
      <w:proofErr w:type="spellEnd"/>
      <w:r w:rsidRPr="008E41CF">
        <w:rPr>
          <w:szCs w:val="28"/>
        </w:rPr>
        <w:t xml:space="preserve">, другие отходы, непригодные в пищу людям и на корм животным.  39.7. </w:t>
      </w:r>
      <w:proofErr w:type="gramStart"/>
      <w:r w:rsidRPr="008E41CF">
        <w:rPr>
          <w:szCs w:val="28"/>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8E41CF">
        <w:rPr>
          <w:szCs w:val="28"/>
        </w:rPr>
        <w:t xml:space="preserve"> Правилами.</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39.8.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w:t>
      </w:r>
      <w:r w:rsidRPr="008E41CF">
        <w:rPr>
          <w:szCs w:val="28"/>
        </w:rPr>
        <w:lastRenderedPageBreak/>
        <w:t xml:space="preserve">биологических экспериментов, </w:t>
      </w:r>
      <w:proofErr w:type="gramStart"/>
      <w:r w:rsidRPr="008E41CF">
        <w:rPr>
          <w:szCs w:val="28"/>
        </w:rPr>
        <w:t>патолого-анатомического</w:t>
      </w:r>
      <w:proofErr w:type="gramEnd"/>
      <w:r w:rsidRPr="008E41CF">
        <w:rPr>
          <w:szCs w:val="28"/>
        </w:rPr>
        <w:t xml:space="preserve"> вскрытия трупов животных и </w:t>
      </w:r>
      <w:proofErr w:type="spellStart"/>
      <w:r w:rsidRPr="008E41CF">
        <w:rPr>
          <w:szCs w:val="28"/>
        </w:rPr>
        <w:t>ихтиопатологических</w:t>
      </w:r>
      <w:proofErr w:type="spellEnd"/>
      <w:r w:rsidRPr="008E41CF">
        <w:rPr>
          <w:szCs w:val="28"/>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8E41CF">
        <w:rPr>
          <w:szCs w:val="28"/>
        </w:rPr>
        <w:t>отходов, получаемых при переработке сырья животного происхождения, за исключением отходов, включенных в </w:t>
      </w:r>
      <w:hyperlink r:id="rId25" w:anchor="7DA0K6" w:history="1">
        <w:r w:rsidRPr="008E41CF">
          <w:rPr>
            <w:szCs w:val="28"/>
            <w:u w:val="single"/>
          </w:rPr>
          <w:t>Федеральный классификационный каталог отходов</w:t>
        </w:r>
      </w:hyperlink>
      <w:r w:rsidRPr="008E41CF">
        <w:rPr>
          <w:szCs w:val="28"/>
        </w:rPr>
        <w:t>, утвержденный </w:t>
      </w:r>
      <w:hyperlink r:id="rId26" w:anchor="7D80K5" w:history="1">
        <w:r w:rsidRPr="008E41CF">
          <w:rPr>
            <w:szCs w:val="28"/>
            <w:u w:val="single"/>
          </w:rPr>
          <w:t xml:space="preserve">приказом </w:t>
        </w:r>
        <w:proofErr w:type="spellStart"/>
        <w:r w:rsidRPr="008E41CF">
          <w:rPr>
            <w:szCs w:val="28"/>
            <w:u w:val="single"/>
          </w:rPr>
          <w:t>Росприроднадзора</w:t>
        </w:r>
        <w:proofErr w:type="spellEnd"/>
        <w:r w:rsidRPr="008E41CF">
          <w:rPr>
            <w:szCs w:val="28"/>
            <w:u w:val="single"/>
          </w:rPr>
          <w:t xml:space="preserve"> от 22 мая 2017 г. N 242</w:t>
        </w:r>
      </w:hyperlink>
      <w:r w:rsidRPr="008E41CF">
        <w:rPr>
          <w:szCs w:val="28"/>
        </w:rPr>
        <w:t> (зарегистрирован Минюстом России 8 июня 2017 г., регистрационный N 47008), с изменениями, внесенными </w:t>
      </w:r>
      <w:hyperlink r:id="rId27" w:anchor="64U0IK" w:history="1">
        <w:r w:rsidRPr="008E41CF">
          <w:rPr>
            <w:szCs w:val="28"/>
            <w:u w:val="single"/>
          </w:rPr>
          <w:t xml:space="preserve">приказами </w:t>
        </w:r>
        <w:proofErr w:type="spellStart"/>
        <w:r w:rsidRPr="008E41CF">
          <w:rPr>
            <w:szCs w:val="28"/>
            <w:u w:val="single"/>
          </w:rPr>
          <w:t>Росприроднадзора</w:t>
        </w:r>
        <w:proofErr w:type="spellEnd"/>
        <w:r w:rsidRPr="008E41CF">
          <w:rPr>
            <w:szCs w:val="28"/>
            <w:u w:val="single"/>
          </w:rPr>
          <w:t xml:space="preserve"> от 20 июля 2017 г. N 359</w:t>
        </w:r>
      </w:hyperlink>
      <w:r w:rsidRPr="008E41CF">
        <w:rPr>
          <w:szCs w:val="28"/>
        </w:rPr>
        <w:t> (зарегистрирован Минюстом России 1 сентября 2017 г., регистрационный N 48070), </w:t>
      </w:r>
      <w:hyperlink r:id="rId28" w:anchor="7D20K3" w:history="1">
        <w:r w:rsidRPr="008E41CF">
          <w:rPr>
            <w:szCs w:val="28"/>
            <w:u w:val="single"/>
          </w:rPr>
          <w:t>от 28</w:t>
        </w:r>
        <w:proofErr w:type="gramEnd"/>
        <w:r w:rsidRPr="008E41CF">
          <w:rPr>
            <w:szCs w:val="28"/>
            <w:u w:val="single"/>
          </w:rPr>
          <w:t xml:space="preserve"> ноября 2017 г. N 566</w:t>
        </w:r>
      </w:hyperlink>
      <w:r w:rsidRPr="008E41CF">
        <w:rPr>
          <w:szCs w:val="28"/>
        </w:rPr>
        <w:t> (зарегистрирован Минюстом России 24 января 2018 г., регистрационный N 49762), </w:t>
      </w:r>
      <w:hyperlink r:id="rId29" w:anchor="7D20K3" w:history="1">
        <w:r w:rsidRPr="008E41CF">
          <w:rPr>
            <w:szCs w:val="28"/>
            <w:u w:val="single"/>
          </w:rPr>
          <w:t>от 2 ноября 2018 г. N 451</w:t>
        </w:r>
      </w:hyperlink>
      <w:r w:rsidRPr="008E41CF">
        <w:rPr>
          <w:szCs w:val="28"/>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8E41CF">
        <w:rPr>
          <w:szCs w:val="28"/>
        </w:rPr>
        <w:t>биоотходы</w:t>
      </w:r>
      <w:proofErr w:type="spellEnd"/>
      <w:r w:rsidRPr="008E41CF">
        <w:rPr>
          <w:szCs w:val="28"/>
        </w:rPr>
        <w:t>".</w:t>
      </w:r>
    </w:p>
    <w:p w:rsidR="008E41CF" w:rsidRPr="008E41CF" w:rsidRDefault="008E41CF" w:rsidP="008E41CF">
      <w:pPr>
        <w:tabs>
          <w:tab w:val="left" w:pos="709"/>
        </w:tabs>
        <w:ind w:firstLine="480"/>
        <w:jc w:val="both"/>
        <w:textAlignment w:val="baseline"/>
        <w:rPr>
          <w:szCs w:val="28"/>
        </w:rPr>
      </w:pPr>
      <w:r w:rsidRPr="008E41CF">
        <w:rPr>
          <w:szCs w:val="28"/>
        </w:rPr>
        <w:tab/>
      </w:r>
      <w:proofErr w:type="gramStart"/>
      <w:r w:rsidRPr="008E41CF">
        <w:rPr>
          <w:szCs w:val="28"/>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8E41CF">
        <w:rPr>
          <w:szCs w:val="28"/>
        </w:rPr>
        <w:t>блютанга</w:t>
      </w:r>
      <w:proofErr w:type="spellEnd"/>
      <w:r w:rsidRPr="008E41CF">
        <w:rPr>
          <w:szCs w:val="28"/>
        </w:rPr>
        <w:t xml:space="preserve">, </w:t>
      </w:r>
      <w:proofErr w:type="spellStart"/>
      <w:r w:rsidRPr="008E41CF">
        <w:rPr>
          <w:szCs w:val="28"/>
        </w:rPr>
        <w:t>высокопатогенного</w:t>
      </w:r>
      <w:proofErr w:type="spellEnd"/>
      <w:r w:rsidRPr="008E41CF">
        <w:rPr>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8E41CF">
        <w:rPr>
          <w:szCs w:val="28"/>
        </w:rPr>
        <w:t>эмкара</w:t>
      </w:r>
      <w:proofErr w:type="spellEnd"/>
      <w:r w:rsidRPr="008E41CF">
        <w:rPr>
          <w:szCs w:val="28"/>
        </w:rPr>
        <w:t>), ящура и возбудителями болезней животных</w:t>
      </w:r>
      <w:proofErr w:type="gramEnd"/>
      <w:r w:rsidRPr="008E41CF">
        <w:rPr>
          <w:szCs w:val="28"/>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8E41CF">
        <w:rPr>
          <w:szCs w:val="28"/>
        </w:rPr>
        <w:t>биоотходы</w:t>
      </w:r>
      <w:proofErr w:type="spellEnd"/>
      <w:r w:rsidRPr="008E41CF">
        <w:rPr>
          <w:szCs w:val="28"/>
        </w:rPr>
        <w:t>".</w:t>
      </w:r>
    </w:p>
    <w:p w:rsidR="008E41CF" w:rsidRPr="008E41CF" w:rsidRDefault="008E41CF" w:rsidP="008E41CF">
      <w:pPr>
        <w:tabs>
          <w:tab w:val="left" w:pos="709"/>
        </w:tabs>
        <w:ind w:firstLine="480"/>
        <w:jc w:val="both"/>
        <w:textAlignment w:val="baseline"/>
        <w:rPr>
          <w:szCs w:val="28"/>
        </w:rPr>
      </w:pPr>
      <w:r w:rsidRPr="008E41CF">
        <w:rPr>
          <w:szCs w:val="28"/>
        </w:rPr>
        <w:tab/>
        <w:t>39.9.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8E41CF" w:rsidRPr="008E41CF" w:rsidRDefault="008E41CF" w:rsidP="008E41CF">
      <w:pPr>
        <w:ind w:firstLine="480"/>
        <w:jc w:val="both"/>
        <w:textAlignment w:val="baseline"/>
        <w:rPr>
          <w:szCs w:val="28"/>
        </w:rPr>
      </w:pPr>
      <w:r w:rsidRPr="008E41CF">
        <w:rPr>
          <w:szCs w:val="28"/>
        </w:rPr>
        <w:tab/>
        <w:t>39.10.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39.11.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lastRenderedPageBreak/>
        <w:t xml:space="preserve">  </w:t>
      </w:r>
      <w:r w:rsidRPr="008E41CF">
        <w:rPr>
          <w:szCs w:val="28"/>
        </w:rPr>
        <w:tab/>
        <w:t xml:space="preserve">39.12. </w:t>
      </w:r>
      <w:proofErr w:type="gramStart"/>
      <w:r w:rsidRPr="008E41CF">
        <w:rPr>
          <w:szCs w:val="28"/>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30" w:anchor="7D80K5" w:history="1">
        <w:r w:rsidRPr="008E41CF">
          <w:rPr>
            <w:szCs w:val="28"/>
            <w:u w:val="single"/>
          </w:rPr>
          <w:t>пункта 39.11 Правил</w:t>
        </w:r>
      </w:hyperlink>
      <w:r w:rsidRPr="008E41CF">
        <w:rPr>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31" w:anchor="7D60K4" w:history="1">
        <w:r w:rsidRPr="008E41CF">
          <w:rPr>
            <w:szCs w:val="28"/>
            <w:u w:val="single"/>
          </w:rPr>
          <w:t>пункте 39.10</w:t>
        </w:r>
        <w:proofErr w:type="gramEnd"/>
        <w:r w:rsidRPr="008E41CF">
          <w:rPr>
            <w:szCs w:val="28"/>
            <w:u w:val="single"/>
          </w:rPr>
          <w:t xml:space="preserve"> Правил</w:t>
        </w:r>
      </w:hyperlink>
      <w:r w:rsidRPr="008E41CF">
        <w:rPr>
          <w:szCs w:val="28"/>
        </w:rPr>
        <w:t>.</w:t>
      </w:r>
    </w:p>
    <w:p w:rsidR="008E41CF" w:rsidRPr="008E41CF" w:rsidRDefault="008E41CF" w:rsidP="008E41CF">
      <w:pPr>
        <w:ind w:firstLine="480"/>
        <w:jc w:val="both"/>
        <w:textAlignment w:val="baseline"/>
        <w:rPr>
          <w:szCs w:val="28"/>
        </w:rPr>
      </w:pPr>
      <w:r w:rsidRPr="008E41CF">
        <w:rPr>
          <w:szCs w:val="28"/>
        </w:rPr>
        <w:tab/>
        <w:t xml:space="preserve">39.13. </w:t>
      </w:r>
      <w:proofErr w:type="gramStart"/>
      <w:r w:rsidRPr="008E41CF">
        <w:rPr>
          <w:szCs w:val="28"/>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8E41CF">
        <w:rPr>
          <w:szCs w:val="28"/>
        </w:rPr>
        <w:t xml:space="preserve"> </w:t>
      </w:r>
      <w:proofErr w:type="gramStart"/>
      <w:r w:rsidRPr="008E41CF">
        <w:rPr>
          <w:szCs w:val="28"/>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32" w:anchor="6560IO" w:history="1">
        <w:r w:rsidRPr="008E41CF">
          <w:rPr>
            <w:szCs w:val="28"/>
            <w:u w:val="single"/>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8E41CF">
        <w:rPr>
          <w:szCs w:val="28"/>
        </w:rPr>
        <w:t>, утвержденный </w:t>
      </w:r>
      <w:hyperlink r:id="rId33" w:anchor="64U0IK" w:history="1">
        <w:r w:rsidRPr="008E41CF">
          <w:rPr>
            <w:szCs w:val="28"/>
            <w:u w:val="single"/>
          </w:rPr>
          <w:t>приказом Минсельхоза России от 19 декабря 2011 г. N 476</w:t>
        </w:r>
      </w:hyperlink>
      <w:r w:rsidRPr="008E41CF">
        <w:rPr>
          <w:szCs w:val="28"/>
        </w:rPr>
        <w:t> (зарегистрирован Минюстом России 13 февраля 2012 г., регистрационный N 23206</w:t>
      </w:r>
      <w:proofErr w:type="gramEnd"/>
      <w:r w:rsidRPr="008E41CF">
        <w:rPr>
          <w:szCs w:val="28"/>
        </w:rPr>
        <w:t xml:space="preserve">), </w:t>
      </w:r>
      <w:proofErr w:type="gramStart"/>
      <w:r w:rsidRPr="008E41CF">
        <w:rPr>
          <w:szCs w:val="28"/>
        </w:rPr>
        <w:t>с изменениями, внесенными </w:t>
      </w:r>
      <w:hyperlink r:id="rId34" w:anchor="7D20K3" w:history="1">
        <w:r w:rsidRPr="008E41CF">
          <w:rPr>
            <w:szCs w:val="28"/>
            <w:u w:val="single"/>
          </w:rPr>
          <w:t>приказами Минсельхоза России от 20 июля 2016 г. N 317</w:t>
        </w:r>
      </w:hyperlink>
      <w:r w:rsidRPr="008E41CF">
        <w:rPr>
          <w:szCs w:val="28"/>
        </w:rPr>
        <w:t> (зарегистрирован Минюстом России 9 августа 2016 г., регистрационный N 43179), </w:t>
      </w:r>
      <w:hyperlink r:id="rId35" w:anchor="7D20K3" w:history="1">
        <w:r w:rsidRPr="008E41CF">
          <w:rPr>
            <w:szCs w:val="28"/>
            <w:u w:val="single"/>
          </w:rPr>
          <w:t>от 30 января 2017 г. N 40</w:t>
        </w:r>
      </w:hyperlink>
      <w:r w:rsidRPr="008E41CF">
        <w:rPr>
          <w:szCs w:val="28"/>
        </w:rPr>
        <w:t> (зарегистрирован Минюстом России 27 февраля 2017 г., регистрационный N 45771), </w:t>
      </w:r>
      <w:hyperlink r:id="rId36" w:anchor="7D20K3" w:history="1">
        <w:r w:rsidRPr="008E41CF">
          <w:rPr>
            <w:szCs w:val="28"/>
            <w:u w:val="single"/>
          </w:rPr>
          <w:t>от 15 февраля 2017 г. N 67</w:t>
        </w:r>
      </w:hyperlink>
      <w:r w:rsidRPr="008E41CF">
        <w:rPr>
          <w:szCs w:val="28"/>
        </w:rPr>
        <w:t> (зарегистрирован Минюстом России 13 марта 2017 г., регистрационный N 45915), </w:t>
      </w:r>
      <w:hyperlink r:id="rId37" w:anchor="64U0IK" w:history="1">
        <w:r w:rsidRPr="008E41CF">
          <w:rPr>
            <w:szCs w:val="28"/>
            <w:u w:val="single"/>
          </w:rPr>
          <w:t>от 25 сентября</w:t>
        </w:r>
        <w:proofErr w:type="gramEnd"/>
        <w:r w:rsidRPr="008E41CF">
          <w:rPr>
            <w:szCs w:val="28"/>
            <w:u w:val="single"/>
          </w:rPr>
          <w:t xml:space="preserve"> 2020 г. N 565</w:t>
        </w:r>
      </w:hyperlink>
      <w:r w:rsidRPr="008E41CF">
        <w:rPr>
          <w:szCs w:val="28"/>
        </w:rPr>
        <w:t> (зарегистрирован Минюстом России 22 октября 2020 г., регистрационный N 60518).</w:t>
      </w:r>
    </w:p>
    <w:p w:rsidR="008E41CF" w:rsidRPr="008E41CF" w:rsidRDefault="008E41CF" w:rsidP="008E41CF">
      <w:pPr>
        <w:ind w:firstLine="480"/>
        <w:jc w:val="both"/>
        <w:textAlignment w:val="baseline"/>
        <w:rPr>
          <w:szCs w:val="28"/>
        </w:rPr>
      </w:pPr>
      <w:r w:rsidRPr="008E41CF">
        <w:rPr>
          <w:szCs w:val="28"/>
        </w:rPr>
        <w:tab/>
        <w:t>39.14. Не допускается перемещение биологических отходов в одном транспортном средстве совместно с другими грузами.</w:t>
      </w:r>
    </w:p>
    <w:p w:rsidR="008E41CF" w:rsidRPr="008E41CF" w:rsidRDefault="008E41CF" w:rsidP="008E41CF">
      <w:pPr>
        <w:ind w:firstLine="480"/>
        <w:jc w:val="both"/>
        <w:textAlignment w:val="baseline"/>
        <w:rPr>
          <w:szCs w:val="28"/>
        </w:rPr>
      </w:pPr>
      <w:r w:rsidRPr="008E41CF">
        <w:rPr>
          <w:szCs w:val="28"/>
        </w:rPr>
        <w:tab/>
        <w:t xml:space="preserve">39.15. </w:t>
      </w:r>
      <w:proofErr w:type="gramStart"/>
      <w:r w:rsidRPr="008E41CF">
        <w:rPr>
          <w:szCs w:val="28"/>
        </w:rPr>
        <w:t>Перемещение биологических отходов, включенных в </w:t>
      </w:r>
      <w:hyperlink r:id="rId38" w:anchor="6540IN" w:history="1">
        <w:r w:rsidRPr="008E41CF">
          <w:rPr>
            <w:szCs w:val="28"/>
            <w:u w:val="single"/>
          </w:rPr>
          <w:t>Перечень подконтрольных товаров, подлежащих сопровождению ветеринарными сопроводительными документами</w:t>
        </w:r>
      </w:hyperlink>
      <w:r w:rsidRPr="008E41CF">
        <w:rPr>
          <w:szCs w:val="28"/>
        </w:rPr>
        <w:t>, утвержденный </w:t>
      </w:r>
      <w:hyperlink r:id="rId39" w:anchor="64U0IK" w:history="1">
        <w:r w:rsidRPr="008E41CF">
          <w:rPr>
            <w:szCs w:val="28"/>
            <w:u w:val="single"/>
          </w:rPr>
          <w:t>приказом Минсельхоза России от 18 декабря 2015 г. N 648</w:t>
        </w:r>
      </w:hyperlink>
      <w:r w:rsidRPr="008E41CF">
        <w:rPr>
          <w:szCs w:val="28"/>
        </w:rPr>
        <w:t> (зарегистрирован Минюстом России 17 февраля 2016 г., регистрационный N 41118), с изменениями, внесенными </w:t>
      </w:r>
      <w:hyperlink r:id="rId40" w:anchor="64U0IK" w:history="1">
        <w:r w:rsidRPr="008E41CF">
          <w:rPr>
            <w:szCs w:val="28"/>
            <w:u w:val="single"/>
          </w:rPr>
          <w:t>приказами Минсельхоза России от 27 июня 2018 г. N 251</w:t>
        </w:r>
      </w:hyperlink>
      <w:r w:rsidRPr="008E41CF">
        <w:rPr>
          <w:szCs w:val="28"/>
        </w:rPr>
        <w:t> (зарегистрирован Минюстом России 28 июня 2018 г., регистрационный N 51477) и </w:t>
      </w:r>
      <w:hyperlink r:id="rId41" w:anchor="64U0IK" w:history="1">
        <w:r w:rsidRPr="008E41CF">
          <w:rPr>
            <w:szCs w:val="28"/>
            <w:u w:val="single"/>
          </w:rPr>
          <w:t>от 15</w:t>
        </w:r>
        <w:proofErr w:type="gramEnd"/>
        <w:r w:rsidRPr="008E41CF">
          <w:rPr>
            <w:szCs w:val="28"/>
            <w:u w:val="single"/>
          </w:rPr>
          <w:t xml:space="preserve"> </w:t>
        </w:r>
        <w:proofErr w:type="gramStart"/>
        <w:r w:rsidRPr="008E41CF">
          <w:rPr>
            <w:szCs w:val="28"/>
            <w:u w:val="single"/>
          </w:rPr>
          <w:t>апреля 2019 г. N 193</w:t>
        </w:r>
      </w:hyperlink>
      <w:r w:rsidRPr="008E41CF">
        <w:rPr>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42" w:anchor="65A0IQ" w:history="1">
        <w:r w:rsidRPr="008E41CF">
          <w:rPr>
            <w:szCs w:val="28"/>
            <w:u w:val="single"/>
          </w:rPr>
          <w:t>Ветеринарными правилами организации работы по оформлению ветеринарных сопроводительных документов</w:t>
        </w:r>
      </w:hyperlink>
      <w:r w:rsidRPr="008E41CF">
        <w:rPr>
          <w:szCs w:val="28"/>
        </w:rPr>
        <w:t>, утвержденными </w:t>
      </w:r>
      <w:hyperlink r:id="rId43" w:anchor="6580IP" w:history="1">
        <w:r w:rsidRPr="008E41CF">
          <w:rPr>
            <w:szCs w:val="28"/>
            <w:u w:val="single"/>
          </w:rPr>
          <w:t xml:space="preserve">приказом Минсельхоза России от 27 декабря 2016 г. N </w:t>
        </w:r>
        <w:r w:rsidRPr="008E41CF">
          <w:rPr>
            <w:szCs w:val="28"/>
            <w:u w:val="single"/>
          </w:rPr>
          <w:lastRenderedPageBreak/>
          <w:t>589</w:t>
        </w:r>
      </w:hyperlink>
      <w:r w:rsidRPr="008E41CF">
        <w:rPr>
          <w:szCs w:val="28"/>
        </w:rPr>
        <w:t> (зарегистрирован Минюстом России 30 декабря 2016 г., регистрационный N 45094), с</w:t>
      </w:r>
      <w:proofErr w:type="gramEnd"/>
      <w:r w:rsidRPr="008E41CF">
        <w:rPr>
          <w:szCs w:val="28"/>
        </w:rPr>
        <w:t xml:space="preserve"> изменениями, внесенными </w:t>
      </w:r>
      <w:hyperlink r:id="rId44" w:anchor="64U0IK" w:history="1">
        <w:r w:rsidRPr="008E41CF">
          <w:rPr>
            <w:szCs w:val="28"/>
            <w:u w:val="single"/>
          </w:rPr>
          <w:t>приказом Минсельхоза России от 2 апреля 2020 г. N 177</w:t>
        </w:r>
      </w:hyperlink>
      <w:r w:rsidRPr="008E41CF">
        <w:rPr>
          <w:szCs w:val="28"/>
        </w:rPr>
        <w:t> (зарегистрирован Минюстом России 27 мая 2020 г., регистрационный N 58484), оформление ветеринарных сопроводительных документов не требуется.</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 xml:space="preserve">39.16. </w:t>
      </w:r>
      <w:proofErr w:type="gramStart"/>
      <w:r w:rsidRPr="008E41CF">
        <w:rPr>
          <w:szCs w:val="28"/>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8E41CF">
        <w:rPr>
          <w:szCs w:val="28"/>
        </w:rPr>
        <w:t>терморегистраторами</w:t>
      </w:r>
      <w:proofErr w:type="spellEnd"/>
      <w:r w:rsidRPr="008E41CF">
        <w:rPr>
          <w:szCs w:val="28"/>
        </w:rPr>
        <w:t>) (далее - помещения для хранения биологических отходов), если иное не установлено </w:t>
      </w:r>
      <w:hyperlink r:id="rId45" w:anchor="7DK0KB" w:history="1">
        <w:r w:rsidRPr="008E41CF">
          <w:rPr>
            <w:szCs w:val="28"/>
            <w:u w:val="single"/>
          </w:rPr>
          <w:t>пунктом 39.17 Правил</w:t>
        </w:r>
      </w:hyperlink>
      <w:r w:rsidRPr="008E41CF">
        <w:rPr>
          <w:szCs w:val="28"/>
        </w:rPr>
        <w:t>.</w:t>
      </w:r>
      <w:r w:rsidRPr="008E41CF">
        <w:rPr>
          <w:szCs w:val="28"/>
          <w:highlight w:val="yellow"/>
        </w:rPr>
        <w:t xml:space="preserve"> </w:t>
      </w:r>
      <w:proofErr w:type="gramEnd"/>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 xml:space="preserve">39.17.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8E41CF">
        <w:rPr>
          <w:szCs w:val="28"/>
        </w:rPr>
        <w:t>терморегистраторами</w:t>
      </w:r>
      <w:proofErr w:type="spellEnd"/>
      <w:r w:rsidRPr="008E41CF">
        <w:rPr>
          <w:szCs w:val="28"/>
        </w:rPr>
        <w:t>).</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39.18.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sidRPr="008E41CF">
        <w:rPr>
          <w:szCs w:val="28"/>
          <w:highlight w:val="yellow"/>
        </w:rPr>
        <w:t xml:space="preserve"> </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39.19.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39.20.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46" w:anchor="7DI0KA" w:history="1">
        <w:r w:rsidRPr="008E41CF">
          <w:rPr>
            <w:szCs w:val="28"/>
            <w:u w:val="single"/>
          </w:rPr>
          <w:t>пунктами 39.16</w:t>
        </w:r>
      </w:hyperlink>
      <w:r w:rsidRPr="008E41CF">
        <w:rPr>
          <w:szCs w:val="28"/>
        </w:rPr>
        <w:t>-</w:t>
      </w:r>
      <w:hyperlink r:id="rId47" w:anchor="7DO0KD" w:history="1">
        <w:r w:rsidRPr="008E41CF">
          <w:rPr>
            <w:szCs w:val="28"/>
            <w:u w:val="single"/>
          </w:rPr>
          <w:t>39.19</w:t>
        </w:r>
      </w:hyperlink>
      <w:r w:rsidRPr="008E41CF">
        <w:rPr>
          <w:szCs w:val="28"/>
        </w:rPr>
        <w:t>, </w:t>
      </w:r>
      <w:hyperlink r:id="rId48" w:anchor="7DC0K6" w:history="1">
        <w:r w:rsidRPr="008E41CF">
          <w:rPr>
            <w:szCs w:val="28"/>
            <w:u w:val="single"/>
          </w:rPr>
          <w:t>39.21 Правил</w:t>
        </w:r>
      </w:hyperlink>
      <w:r w:rsidRPr="008E41CF">
        <w:rPr>
          <w:szCs w:val="28"/>
        </w:rPr>
        <w:t>.</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39.21. Хранение биологических отходов должно осуществляться:</w:t>
      </w:r>
    </w:p>
    <w:p w:rsidR="008E41CF" w:rsidRPr="008E41CF" w:rsidRDefault="008E41CF" w:rsidP="008E41CF">
      <w:pPr>
        <w:ind w:firstLine="480"/>
        <w:jc w:val="both"/>
        <w:textAlignment w:val="baseline"/>
        <w:rPr>
          <w:szCs w:val="28"/>
        </w:rPr>
      </w:pPr>
      <w:r w:rsidRPr="008E41CF">
        <w:rPr>
          <w:szCs w:val="28"/>
        </w:rPr>
        <w:t>при температуре от 4 до 0</w:t>
      </w:r>
      <w:proofErr w:type="gramStart"/>
      <w:r w:rsidRPr="008E41CF">
        <w:rPr>
          <w:szCs w:val="28"/>
        </w:rPr>
        <w:t>°С</w:t>
      </w:r>
      <w:proofErr w:type="gramEnd"/>
      <w:r w:rsidRPr="008E41CF">
        <w:rPr>
          <w:szCs w:val="28"/>
        </w:rPr>
        <w:t xml:space="preserve"> - до 2 суток;</w:t>
      </w:r>
    </w:p>
    <w:p w:rsidR="008E41CF" w:rsidRPr="008E41CF" w:rsidRDefault="008E41CF" w:rsidP="008E41CF">
      <w:pPr>
        <w:ind w:firstLine="480"/>
        <w:jc w:val="both"/>
        <w:textAlignment w:val="baseline"/>
        <w:rPr>
          <w:szCs w:val="28"/>
        </w:rPr>
      </w:pPr>
      <w:r w:rsidRPr="008E41CF">
        <w:rPr>
          <w:szCs w:val="28"/>
        </w:rPr>
        <w:t>от минус 1 до минус 7</w:t>
      </w:r>
      <w:proofErr w:type="gramStart"/>
      <w:r w:rsidRPr="008E41CF">
        <w:rPr>
          <w:szCs w:val="28"/>
        </w:rPr>
        <w:t>°С</w:t>
      </w:r>
      <w:proofErr w:type="gramEnd"/>
      <w:r w:rsidRPr="008E41CF">
        <w:rPr>
          <w:szCs w:val="28"/>
        </w:rPr>
        <w:t xml:space="preserve"> - до 3 суток;</w:t>
      </w:r>
    </w:p>
    <w:p w:rsidR="008E41CF" w:rsidRPr="008E41CF" w:rsidRDefault="008E41CF" w:rsidP="008E41CF">
      <w:pPr>
        <w:ind w:firstLine="480"/>
        <w:jc w:val="both"/>
        <w:textAlignment w:val="baseline"/>
        <w:rPr>
          <w:szCs w:val="28"/>
        </w:rPr>
      </w:pPr>
      <w:r w:rsidRPr="008E41CF">
        <w:rPr>
          <w:szCs w:val="28"/>
        </w:rPr>
        <w:t>от минус 8 до минус 10</w:t>
      </w:r>
      <w:proofErr w:type="gramStart"/>
      <w:r w:rsidRPr="008E41CF">
        <w:rPr>
          <w:szCs w:val="28"/>
        </w:rPr>
        <w:t>°С</w:t>
      </w:r>
      <w:proofErr w:type="gramEnd"/>
      <w:r w:rsidRPr="008E41CF">
        <w:rPr>
          <w:szCs w:val="28"/>
        </w:rPr>
        <w:t xml:space="preserve"> - до 7 суток;</w:t>
      </w:r>
    </w:p>
    <w:p w:rsidR="008E41CF" w:rsidRPr="008E41CF" w:rsidRDefault="008E41CF" w:rsidP="008E41CF">
      <w:pPr>
        <w:ind w:firstLine="480"/>
        <w:jc w:val="both"/>
        <w:textAlignment w:val="baseline"/>
        <w:rPr>
          <w:szCs w:val="28"/>
        </w:rPr>
      </w:pPr>
      <w:r w:rsidRPr="008E41CF">
        <w:rPr>
          <w:szCs w:val="28"/>
        </w:rPr>
        <w:t>от минус 11 до минус 17</w:t>
      </w:r>
      <w:proofErr w:type="gramStart"/>
      <w:r w:rsidRPr="008E41CF">
        <w:rPr>
          <w:szCs w:val="28"/>
        </w:rPr>
        <w:t>°С</w:t>
      </w:r>
      <w:proofErr w:type="gramEnd"/>
      <w:r w:rsidRPr="008E41CF">
        <w:rPr>
          <w:szCs w:val="28"/>
        </w:rPr>
        <w:t xml:space="preserve"> - до 30 суток;</w:t>
      </w:r>
    </w:p>
    <w:p w:rsidR="008E41CF" w:rsidRPr="008E41CF" w:rsidRDefault="008E41CF" w:rsidP="008E41CF">
      <w:pPr>
        <w:ind w:firstLine="480"/>
        <w:jc w:val="both"/>
        <w:textAlignment w:val="baseline"/>
        <w:rPr>
          <w:szCs w:val="28"/>
        </w:rPr>
      </w:pPr>
      <w:r w:rsidRPr="008E41CF">
        <w:rPr>
          <w:szCs w:val="28"/>
        </w:rPr>
        <w:t>от минус 18</w:t>
      </w:r>
      <w:proofErr w:type="gramStart"/>
      <w:r w:rsidRPr="008E41CF">
        <w:rPr>
          <w:szCs w:val="28"/>
        </w:rPr>
        <w:t>°С</w:t>
      </w:r>
      <w:proofErr w:type="gramEnd"/>
      <w:r w:rsidRPr="008E41CF">
        <w:rPr>
          <w:szCs w:val="28"/>
        </w:rPr>
        <w:t xml:space="preserve"> и ниже - до 12 месяцев.</w:t>
      </w:r>
    </w:p>
    <w:p w:rsidR="008E41CF" w:rsidRPr="008E41CF" w:rsidRDefault="008E41CF" w:rsidP="008E41CF">
      <w:pPr>
        <w:ind w:firstLine="480"/>
        <w:jc w:val="both"/>
        <w:textAlignment w:val="baseline"/>
        <w:rPr>
          <w:szCs w:val="28"/>
        </w:rPr>
      </w:pPr>
      <w:r w:rsidRPr="008E41CF">
        <w:rPr>
          <w:szCs w:val="28"/>
        </w:rPr>
        <w:t xml:space="preserve">39.22. </w:t>
      </w:r>
      <w:proofErr w:type="gramStart"/>
      <w:r w:rsidRPr="008E41CF">
        <w:rPr>
          <w:szCs w:val="28"/>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8E41CF">
        <w:rPr>
          <w:szCs w:val="28"/>
        </w:rPr>
        <w:t xml:space="preserve">, влагонепроницаемое покрытие с уклонами, обеспечивающими стоки и отвод </w:t>
      </w:r>
      <w:r w:rsidRPr="008E41CF">
        <w:rPr>
          <w:szCs w:val="28"/>
        </w:rPr>
        <w:lastRenderedPageBreak/>
        <w:t>сточных вод и атмосферных осадков, без учета положений, предусмотренных </w:t>
      </w:r>
      <w:hyperlink r:id="rId49" w:anchor="7DI0KA" w:history="1">
        <w:r w:rsidRPr="008E41CF">
          <w:rPr>
            <w:szCs w:val="28"/>
            <w:u w:val="single"/>
          </w:rPr>
          <w:t>пунктами 39.16</w:t>
        </w:r>
      </w:hyperlink>
      <w:r w:rsidRPr="008E41CF">
        <w:rPr>
          <w:szCs w:val="28"/>
        </w:rPr>
        <w:t>-</w:t>
      </w:r>
      <w:hyperlink r:id="rId50" w:anchor="7DC0K6" w:history="1">
        <w:r w:rsidRPr="008E41CF">
          <w:rPr>
            <w:szCs w:val="28"/>
          </w:rPr>
          <w:t>39.21</w:t>
        </w:r>
        <w:r w:rsidRPr="008E41CF">
          <w:rPr>
            <w:szCs w:val="28"/>
            <w:u w:val="single"/>
          </w:rPr>
          <w:t xml:space="preserve"> Правил</w:t>
        </w:r>
      </w:hyperlink>
      <w:r w:rsidRPr="008E41CF">
        <w:rPr>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39.23.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8E41CF">
        <w:rPr>
          <w:szCs w:val="28"/>
          <w:highlight w:val="yellow"/>
        </w:rPr>
        <w:t xml:space="preserve"> </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 xml:space="preserve">39.24.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Pr="008E41CF">
        <w:rPr>
          <w:szCs w:val="28"/>
        </w:rPr>
        <w:t>инактивацию</w:t>
      </w:r>
      <w:proofErr w:type="spellEnd"/>
      <w:r w:rsidRPr="008E41CF">
        <w:rPr>
          <w:szCs w:val="28"/>
        </w:rPr>
        <w:t xml:space="preserve"> возбудителей болезней животных.</w:t>
      </w:r>
    </w:p>
    <w:p w:rsidR="008E41CF" w:rsidRPr="008E41CF" w:rsidRDefault="008E41CF" w:rsidP="008E41CF">
      <w:pPr>
        <w:tabs>
          <w:tab w:val="left" w:pos="567"/>
        </w:tabs>
        <w:ind w:firstLine="480"/>
        <w:jc w:val="both"/>
        <w:textAlignment w:val="baseline"/>
        <w:rPr>
          <w:szCs w:val="28"/>
        </w:rPr>
      </w:pPr>
      <w:r w:rsidRPr="008E41CF">
        <w:rPr>
          <w:szCs w:val="28"/>
        </w:rPr>
        <w:t>39.25. Переработка особо опасных биологических отходов не допускается.</w:t>
      </w:r>
    </w:p>
    <w:p w:rsidR="008E41CF" w:rsidRPr="008E41CF" w:rsidRDefault="008E41CF" w:rsidP="008E41CF">
      <w:pPr>
        <w:tabs>
          <w:tab w:val="left" w:pos="567"/>
        </w:tabs>
        <w:ind w:firstLine="480"/>
        <w:jc w:val="both"/>
        <w:textAlignment w:val="baseline"/>
        <w:rPr>
          <w:szCs w:val="28"/>
        </w:rPr>
      </w:pPr>
      <w:r w:rsidRPr="008E41CF">
        <w:rPr>
          <w:szCs w:val="28"/>
        </w:rPr>
        <w:t xml:space="preserve">39.26. </w:t>
      </w:r>
      <w:proofErr w:type="gramStart"/>
      <w:r w:rsidRPr="008E41CF">
        <w:rPr>
          <w:szCs w:val="28"/>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8E41CF">
        <w:rPr>
          <w:szCs w:val="28"/>
        </w:rPr>
        <w:t xml:space="preserve"> крупного рогатого скота, овец, коз, или направляется на переработку и (или) на утилизацию.</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 xml:space="preserve">39.27. Утилизация умеренно опасных биологических отходов должна осуществляться путем сжигания в печах (крематорах, </w:t>
      </w:r>
      <w:proofErr w:type="spellStart"/>
      <w:r w:rsidRPr="008E41CF">
        <w:rPr>
          <w:szCs w:val="28"/>
        </w:rPr>
        <w:t>инсинераторах</w:t>
      </w:r>
      <w:proofErr w:type="spellEnd"/>
      <w:r w:rsidRPr="008E41CF">
        <w:rPr>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8E41CF" w:rsidRPr="008E41CF" w:rsidRDefault="008E41CF" w:rsidP="008E41CF">
      <w:pPr>
        <w:tabs>
          <w:tab w:val="left" w:pos="567"/>
          <w:tab w:val="left" w:pos="709"/>
        </w:tabs>
        <w:ind w:firstLine="480"/>
        <w:jc w:val="both"/>
        <w:textAlignment w:val="baseline"/>
        <w:rPr>
          <w:szCs w:val="28"/>
        </w:rPr>
      </w:pPr>
      <w:r w:rsidRPr="008E41CF">
        <w:rPr>
          <w:szCs w:val="28"/>
        </w:rPr>
        <w:t xml:space="preserve">   39.28.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8E41CF">
        <w:rPr>
          <w:szCs w:val="28"/>
        </w:rPr>
        <w:t>инсинераторах</w:t>
      </w:r>
      <w:proofErr w:type="spellEnd"/>
      <w:r w:rsidRPr="008E41CF">
        <w:rPr>
          <w:szCs w:val="28"/>
        </w:rPr>
        <w:t>) или под открытым небом в траншеях (ямах) до образования негорючего остатка.</w:t>
      </w:r>
    </w:p>
    <w:p w:rsidR="008E41CF" w:rsidRPr="008E41CF" w:rsidRDefault="008E41CF" w:rsidP="008E41CF">
      <w:pPr>
        <w:tabs>
          <w:tab w:val="left" w:pos="567"/>
          <w:tab w:val="left" w:pos="709"/>
        </w:tabs>
        <w:ind w:firstLine="480"/>
        <w:jc w:val="both"/>
        <w:textAlignment w:val="baseline"/>
        <w:rPr>
          <w:szCs w:val="28"/>
        </w:rPr>
      </w:pPr>
      <w:r w:rsidRPr="008E41CF">
        <w:rPr>
          <w:szCs w:val="28"/>
        </w:rPr>
        <w:t xml:space="preserve"> 39.29.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8E41CF" w:rsidRPr="008E41CF" w:rsidRDefault="008E41CF" w:rsidP="008E41CF">
      <w:pPr>
        <w:tabs>
          <w:tab w:val="left" w:pos="709"/>
          <w:tab w:val="left" w:pos="851"/>
        </w:tabs>
        <w:ind w:firstLine="480"/>
        <w:jc w:val="both"/>
        <w:textAlignment w:val="baseline"/>
        <w:rPr>
          <w:spacing w:val="3"/>
          <w:szCs w:val="28"/>
        </w:rPr>
      </w:pPr>
      <w:r w:rsidRPr="008E41CF">
        <w:rPr>
          <w:szCs w:val="28"/>
        </w:rPr>
        <w:t xml:space="preserve">   39.30. </w:t>
      </w:r>
      <w:proofErr w:type="gramStart"/>
      <w:r w:rsidRPr="008E41CF">
        <w:rPr>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51" w:anchor="8Q20M0" w:history="1">
        <w:r w:rsidRPr="008E41CF">
          <w:rPr>
            <w:szCs w:val="28"/>
            <w:u w:val="single"/>
          </w:rPr>
          <w:t xml:space="preserve">статьей 43.1 Федерального закона от 20 декабря </w:t>
        </w:r>
        <w:r w:rsidRPr="008E41CF">
          <w:rPr>
            <w:szCs w:val="28"/>
            <w:u w:val="single"/>
          </w:rPr>
          <w:lastRenderedPageBreak/>
          <w:t>2004 г. N 166-ФЗ "О рыболовстве и сохранении водных биологических ресурсов"</w:t>
        </w:r>
      </w:hyperlink>
      <w:r w:rsidRPr="008E41CF">
        <w:rPr>
          <w:szCs w:val="28"/>
        </w:rPr>
        <w:t> (Собрание законодательства Российской Федерации</w:t>
      </w:r>
      <w:proofErr w:type="gramEnd"/>
      <w:r w:rsidRPr="008E41CF">
        <w:rPr>
          <w:szCs w:val="28"/>
        </w:rPr>
        <w:t xml:space="preserve">, </w:t>
      </w:r>
      <w:proofErr w:type="gramStart"/>
      <w:r w:rsidRPr="008E41CF">
        <w:rPr>
          <w:szCs w:val="28"/>
        </w:rPr>
        <w:t>2004, N 52, ст.5270; 2018, N 53, ст.8401).».</w:t>
      </w:r>
      <w:r w:rsidRPr="008E41CF">
        <w:rPr>
          <w:szCs w:val="28"/>
          <w:highlight w:val="yellow"/>
        </w:rPr>
        <w:t xml:space="preserve"> </w:t>
      </w:r>
      <w:proofErr w:type="gramEnd"/>
    </w:p>
    <w:p w:rsidR="008E41CF" w:rsidRPr="007116CB" w:rsidRDefault="008E41CF" w:rsidP="008E41CF">
      <w:pPr>
        <w:tabs>
          <w:tab w:val="left" w:pos="567"/>
          <w:tab w:val="left" w:pos="709"/>
          <w:tab w:val="left" w:pos="851"/>
        </w:tabs>
        <w:ind w:firstLine="480"/>
        <w:jc w:val="both"/>
        <w:textAlignment w:val="baseline"/>
        <w:rPr>
          <w:color w:val="FF0000"/>
          <w:szCs w:val="28"/>
        </w:rPr>
      </w:pPr>
      <w:r w:rsidRPr="007116CB">
        <w:rPr>
          <w:color w:val="FF0000"/>
          <w:szCs w:val="28"/>
        </w:rPr>
        <w:t xml:space="preserve"> </w:t>
      </w:r>
      <w:r w:rsidRPr="0001601E">
        <w:rPr>
          <w:spacing w:val="3"/>
          <w:szCs w:val="28"/>
        </w:rPr>
        <w:t>2</w:t>
      </w:r>
      <w:r w:rsidR="00E270DC">
        <w:rPr>
          <w:spacing w:val="3"/>
          <w:szCs w:val="28"/>
        </w:rPr>
        <w:t>1</w:t>
      </w:r>
      <w:r w:rsidRPr="0001601E">
        <w:rPr>
          <w:spacing w:val="3"/>
          <w:szCs w:val="28"/>
        </w:rPr>
        <w:t>)</w:t>
      </w:r>
      <w:r>
        <w:rPr>
          <w:spacing w:val="3"/>
          <w:szCs w:val="28"/>
        </w:rPr>
        <w:t xml:space="preserve"> </w:t>
      </w:r>
      <w:r w:rsidRPr="00722031">
        <w:rPr>
          <w:szCs w:val="28"/>
        </w:rPr>
        <w:t xml:space="preserve">раздел </w:t>
      </w:r>
      <w:r w:rsidRPr="00722031">
        <w:rPr>
          <w:bCs/>
          <w:szCs w:val="28"/>
        </w:rPr>
        <w:t xml:space="preserve">V «Содержание животных» </w:t>
      </w:r>
      <w:r>
        <w:rPr>
          <w:bCs/>
          <w:szCs w:val="28"/>
        </w:rPr>
        <w:t xml:space="preserve">изложить </w:t>
      </w:r>
      <w:r w:rsidRPr="00722031">
        <w:rPr>
          <w:bCs/>
          <w:szCs w:val="28"/>
        </w:rPr>
        <w:t xml:space="preserve">в </w:t>
      </w:r>
      <w:r>
        <w:rPr>
          <w:spacing w:val="3"/>
          <w:szCs w:val="28"/>
        </w:rPr>
        <w:t>следующе</w:t>
      </w:r>
      <w:r w:rsidRPr="00722031">
        <w:rPr>
          <w:spacing w:val="3"/>
          <w:szCs w:val="28"/>
        </w:rPr>
        <w:t>й редакции</w:t>
      </w:r>
      <w:r>
        <w:rPr>
          <w:spacing w:val="3"/>
          <w:szCs w:val="28"/>
        </w:rPr>
        <w:t>:</w:t>
      </w:r>
    </w:p>
    <w:p w:rsidR="008E41CF" w:rsidRDefault="008E41CF" w:rsidP="008E41CF">
      <w:pPr>
        <w:pStyle w:val="af"/>
        <w:spacing w:before="0" w:beforeAutospacing="0" w:after="0" w:afterAutospacing="0"/>
        <w:ind w:firstLine="567"/>
        <w:jc w:val="center"/>
        <w:rPr>
          <w:color w:val="000000"/>
          <w:sz w:val="28"/>
          <w:szCs w:val="28"/>
        </w:rPr>
      </w:pPr>
      <w:r w:rsidRPr="00722031">
        <w:rPr>
          <w:bCs/>
          <w:sz w:val="28"/>
          <w:szCs w:val="28"/>
        </w:rPr>
        <w:t>«Содержание животных</w:t>
      </w:r>
    </w:p>
    <w:p w:rsidR="008E41CF" w:rsidRPr="00304148" w:rsidRDefault="008E41CF" w:rsidP="008E41CF">
      <w:pPr>
        <w:pStyle w:val="af"/>
        <w:spacing w:before="0" w:beforeAutospacing="0" w:after="0" w:afterAutospacing="0"/>
        <w:ind w:firstLine="567"/>
        <w:rPr>
          <w:sz w:val="28"/>
          <w:szCs w:val="28"/>
        </w:rPr>
      </w:pPr>
      <w:r w:rsidRPr="00304148">
        <w:rPr>
          <w:color w:val="000000"/>
          <w:sz w:val="28"/>
          <w:szCs w:val="28"/>
        </w:rPr>
        <w:t xml:space="preserve">41. Администрация </w:t>
      </w:r>
      <w:r w:rsidRPr="00304148">
        <w:rPr>
          <w:sz w:val="28"/>
          <w:szCs w:val="28"/>
        </w:rPr>
        <w:t>поселения:</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1)</w:t>
      </w:r>
      <w:r>
        <w:rPr>
          <w:color w:val="000000"/>
          <w:sz w:val="28"/>
          <w:szCs w:val="28"/>
        </w:rPr>
        <w:t xml:space="preserve"> </w:t>
      </w:r>
      <w:r w:rsidRPr="00304148">
        <w:rPr>
          <w:color w:val="000000"/>
          <w:sz w:val="28"/>
          <w:szCs w:val="28"/>
        </w:rPr>
        <w:t xml:space="preserve">Определяет места на территории </w:t>
      </w:r>
      <w:r>
        <w:rPr>
          <w:color w:val="000000"/>
          <w:sz w:val="28"/>
          <w:szCs w:val="28"/>
        </w:rPr>
        <w:t>город</w:t>
      </w:r>
      <w:r w:rsidRPr="00304148">
        <w:rPr>
          <w:color w:val="000000"/>
          <w:sz w:val="28"/>
          <w:szCs w:val="28"/>
        </w:rPr>
        <w:t>ского поселения, в которых допускается или запрещается выгул домашни</w:t>
      </w:r>
      <w:r>
        <w:rPr>
          <w:color w:val="000000"/>
          <w:sz w:val="28"/>
          <w:szCs w:val="28"/>
        </w:rPr>
        <w:t xml:space="preserve">х </w:t>
      </w:r>
      <w:r w:rsidRPr="00304148">
        <w:rPr>
          <w:color w:val="000000"/>
          <w:sz w:val="28"/>
          <w:szCs w:val="28"/>
        </w:rPr>
        <w:t>животных.</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2)</w:t>
      </w:r>
      <w:r>
        <w:rPr>
          <w:color w:val="000000"/>
          <w:sz w:val="28"/>
          <w:szCs w:val="28"/>
        </w:rPr>
        <w:t xml:space="preserve"> </w:t>
      </w:r>
      <w:r w:rsidRPr="00304148">
        <w:rPr>
          <w:color w:val="000000"/>
          <w:sz w:val="28"/>
          <w:szCs w:val="28"/>
        </w:rPr>
        <w:t>Совместно с ветеринарными службами организует работы по вакцинированию домашних животных.</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3)</w:t>
      </w:r>
      <w:r>
        <w:rPr>
          <w:color w:val="000000"/>
          <w:sz w:val="28"/>
          <w:szCs w:val="28"/>
        </w:rPr>
        <w:t xml:space="preserve"> </w:t>
      </w:r>
      <w:r w:rsidRPr="00304148">
        <w:rPr>
          <w:color w:val="000000"/>
          <w:sz w:val="28"/>
          <w:szCs w:val="28"/>
        </w:rPr>
        <w:t>Определяет порядок выпаса сельскохозяйственных животных.</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41.3. Расстояния от помещений (сооружений) для содержания и разведения животных до объектов жилой застройки, в зависимости от количества голов, устанавливаются требованиями СанПиН 2.2.1/2.1.1.1200-03 «Санитарно-защитные зоны и санитарная классификация предприятий, сооружений и иных объектов»:</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41.4. 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w:t>
      </w:r>
      <w:proofErr w:type="gramStart"/>
      <w:r w:rsidRPr="00EE3891">
        <w:rPr>
          <w:sz w:val="28"/>
          <w:szCs w:val="28"/>
        </w:rPr>
        <w:t>отвода</w:t>
      </w:r>
      <w:proofErr w:type="gramEnd"/>
      <w:r w:rsidRPr="00EE3891">
        <w:rPr>
          <w:sz w:val="28"/>
          <w:szCs w:val="28"/>
        </w:rPr>
        <w:t xml:space="preserve"> автомобильных дорог (за исключением случаев, предусмотренных действующим законодательством).</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41.5. Не допускается складирование навоза на приусадебных участках, дворовых территориях, территориях, прилегающих к жилым домам.</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 Обезвреживание навоза и помета в частном секторе осуществляется, в основном, методом компостирования. Запрещается сбор навоза, павших животных и птицы в мусоросборники для ТКО.</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41.6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41.7.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41.8. При содержании собак и кошек в отдельных квартирах, занятых одной семьей, необходимо соблюдать санитарно-гигиенические и ветеринарно-санитарные правила, а также законодательство в области обращения с домашними животными.</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lastRenderedPageBreak/>
        <w:t>41.9. Владельцы собак, имеющие в пользовании земельный участок, могут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в наморднике.</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41.10. На территории поселения запрещается:</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1) лицам в нетрезвом состоянии выгуливать собак и появляться с ними в общественных местах;</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2) выгуливать собак служебных и бойцовых пород детям младше 14 лет;</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3) разведение собак и кошек с целью использования шкуры и мяса животного.</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42.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w:t>
      </w:r>
      <w:r w:rsidRPr="00EE3891">
        <w:rPr>
          <w:bCs/>
          <w:sz w:val="28"/>
          <w:szCs w:val="28"/>
        </w:rPr>
        <w:t>животными без владельцев.</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43. </w:t>
      </w:r>
      <w:r w:rsidRPr="00EE3891">
        <w:rPr>
          <w:bCs/>
          <w:sz w:val="28"/>
          <w:szCs w:val="28"/>
        </w:rPr>
        <w:t xml:space="preserve">Деятельность по обращению с животными без владельцев </w:t>
      </w:r>
      <w:r w:rsidRPr="00EE3891">
        <w:rPr>
          <w:sz w:val="28"/>
          <w:szCs w:val="28"/>
        </w:rPr>
        <w:t>осуществляется в соответствии с постановлением главы администрации (губернатора) Краснодарского края от 8 июня 2020 г. № 324 «Порядок осуществления деятельности по обращению с животными без владельцев на территории Краснодарского края.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 Рекомендации по организации площадок для выгула и дрессировки животных.</w:t>
      </w:r>
      <w:r w:rsidRPr="00EE3891">
        <w:rPr>
          <w:szCs w:val="28"/>
        </w:rPr>
        <w:br/>
        <w:t xml:space="preserve">        43.1.1.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43.1.2. Покрытие площадки для выгула и дрессировки животных рекомендуется предусматривать </w:t>
      </w:r>
      <w:proofErr w:type="gramStart"/>
      <w:r w:rsidRPr="00EE3891">
        <w:rPr>
          <w:szCs w:val="28"/>
        </w:rPr>
        <w:t>имеющим</w:t>
      </w:r>
      <w:proofErr w:type="gramEnd"/>
      <w:r w:rsidRPr="00EE3891">
        <w:rPr>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Подход к площадке рекомендуется оборудовать твердым видом покрытия.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43.1.3.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8E41CF" w:rsidRDefault="008E41CF" w:rsidP="008E41CF">
      <w:pPr>
        <w:tabs>
          <w:tab w:val="left" w:pos="567"/>
          <w:tab w:val="left" w:pos="709"/>
        </w:tabs>
        <w:ind w:firstLine="480"/>
        <w:jc w:val="both"/>
        <w:textAlignment w:val="baseline"/>
        <w:rPr>
          <w:szCs w:val="28"/>
        </w:rPr>
      </w:pPr>
      <w:r w:rsidRPr="00EE3891">
        <w:rPr>
          <w:szCs w:val="28"/>
        </w:rPr>
        <w:t xml:space="preserve"> 43.1.4.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E41CF" w:rsidRDefault="008E41CF" w:rsidP="008E41CF">
      <w:pPr>
        <w:tabs>
          <w:tab w:val="left" w:pos="567"/>
          <w:tab w:val="left" w:pos="709"/>
        </w:tabs>
        <w:ind w:firstLine="480"/>
        <w:jc w:val="both"/>
        <w:textAlignment w:val="baseline"/>
        <w:rPr>
          <w:szCs w:val="28"/>
        </w:rPr>
      </w:pPr>
      <w:r w:rsidRPr="00EE3891">
        <w:rPr>
          <w:szCs w:val="28"/>
        </w:rPr>
        <w:t xml:space="preserve"> 43.1.5. </w:t>
      </w:r>
      <w:proofErr w:type="gramStart"/>
      <w:r w:rsidRPr="00EE3891">
        <w:rPr>
          <w:szCs w:val="28"/>
        </w:rPr>
        <w:t xml:space="preserve">В перечень элементов благоустройства площадок для дрессировки животных рекомендуется включать покрытие, ограждение, специальное </w:t>
      </w:r>
      <w:r w:rsidRPr="00EE3891">
        <w:rPr>
          <w:szCs w:val="28"/>
        </w:rPr>
        <w:lastRenderedPageBreak/>
        <w:t>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8E41CF" w:rsidRDefault="008E41CF" w:rsidP="008E41CF">
      <w:pPr>
        <w:tabs>
          <w:tab w:val="left" w:pos="567"/>
          <w:tab w:val="left" w:pos="709"/>
        </w:tabs>
        <w:ind w:firstLine="480"/>
        <w:jc w:val="both"/>
        <w:textAlignment w:val="baseline"/>
        <w:rPr>
          <w:szCs w:val="28"/>
        </w:rPr>
      </w:pPr>
      <w:r w:rsidRPr="00EE3891">
        <w:rPr>
          <w:szCs w:val="28"/>
        </w:rPr>
        <w:t xml:space="preserve"> 43.1.6. В перечень видов работ по содержанию площадок для выгула и дрессировки животных рекомендуется включать:</w:t>
      </w:r>
    </w:p>
    <w:p w:rsidR="008E41CF" w:rsidRDefault="008E41CF" w:rsidP="008E41CF">
      <w:pPr>
        <w:tabs>
          <w:tab w:val="left" w:pos="567"/>
          <w:tab w:val="left" w:pos="709"/>
        </w:tabs>
        <w:ind w:firstLine="480"/>
        <w:jc w:val="both"/>
        <w:textAlignment w:val="baseline"/>
        <w:rPr>
          <w:szCs w:val="28"/>
        </w:rPr>
      </w:pPr>
      <w:r w:rsidRPr="00EE3891">
        <w:rPr>
          <w:szCs w:val="28"/>
        </w:rPr>
        <w:t xml:space="preserve"> а) содержание покрытия в летний и зимний периоды, в том </w:t>
      </w:r>
      <w:proofErr w:type="gramStart"/>
      <w:r w:rsidRPr="00EE3891">
        <w:rPr>
          <w:szCs w:val="28"/>
        </w:rPr>
        <w:t>числе</w:t>
      </w:r>
      <w:proofErr w:type="gramEnd"/>
      <w:r w:rsidRPr="00EE3891">
        <w:rPr>
          <w:szCs w:val="28"/>
        </w:rPr>
        <w:t>:        очистку и подметание территории площадки;</w:t>
      </w:r>
    </w:p>
    <w:p w:rsidR="008E41CF" w:rsidRDefault="008E41CF" w:rsidP="008E41CF">
      <w:pPr>
        <w:tabs>
          <w:tab w:val="left" w:pos="567"/>
          <w:tab w:val="left" w:pos="709"/>
        </w:tabs>
        <w:ind w:firstLine="480"/>
        <w:jc w:val="both"/>
        <w:textAlignment w:val="baseline"/>
        <w:rPr>
          <w:szCs w:val="28"/>
        </w:rPr>
      </w:pPr>
      <w:r w:rsidRPr="00EE3891">
        <w:rPr>
          <w:szCs w:val="28"/>
        </w:rPr>
        <w:t xml:space="preserve"> мойку территории площадки;</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посыпку и обработку территории площадки </w:t>
      </w:r>
      <w:proofErr w:type="spellStart"/>
      <w:r w:rsidRPr="00EE3891">
        <w:rPr>
          <w:szCs w:val="28"/>
        </w:rPr>
        <w:t>противогололедными</w:t>
      </w:r>
      <w:proofErr w:type="spellEnd"/>
      <w:r w:rsidRPr="00EE3891">
        <w:rPr>
          <w:szCs w:val="28"/>
        </w:rPr>
        <w:t xml:space="preserve">                                    средствами, безопасными для животных (например, песок и мелкая гравийная крошка);</w:t>
      </w:r>
    </w:p>
    <w:p w:rsidR="008E41CF" w:rsidRDefault="008E41CF" w:rsidP="008E41CF">
      <w:pPr>
        <w:tabs>
          <w:tab w:val="left" w:pos="567"/>
          <w:tab w:val="left" w:pos="709"/>
        </w:tabs>
        <w:ind w:firstLine="480"/>
        <w:jc w:val="both"/>
        <w:textAlignment w:val="baseline"/>
        <w:rPr>
          <w:szCs w:val="28"/>
        </w:rPr>
      </w:pPr>
      <w:r w:rsidRPr="00EE3891">
        <w:rPr>
          <w:szCs w:val="28"/>
        </w:rPr>
        <w:t xml:space="preserve"> текущий ремонт;</w:t>
      </w:r>
    </w:p>
    <w:p w:rsidR="008E41CF" w:rsidRDefault="008E41CF" w:rsidP="008E41CF">
      <w:pPr>
        <w:tabs>
          <w:tab w:val="left" w:pos="567"/>
          <w:tab w:val="left" w:pos="709"/>
        </w:tabs>
        <w:ind w:firstLine="480"/>
        <w:jc w:val="both"/>
        <w:textAlignment w:val="baseline"/>
        <w:rPr>
          <w:szCs w:val="28"/>
        </w:rPr>
      </w:pPr>
      <w:r w:rsidRPr="00EE3891">
        <w:rPr>
          <w:szCs w:val="28"/>
        </w:rPr>
        <w:t xml:space="preserve"> б) содержание элементов благоустройства площадки для выгула и  дрессировки животных, в том числе:</w:t>
      </w:r>
    </w:p>
    <w:p w:rsidR="008E41CF" w:rsidRDefault="008E41CF" w:rsidP="008E41CF">
      <w:pPr>
        <w:tabs>
          <w:tab w:val="left" w:pos="567"/>
          <w:tab w:val="left" w:pos="709"/>
        </w:tabs>
        <w:ind w:firstLine="480"/>
        <w:jc w:val="both"/>
        <w:textAlignment w:val="baseline"/>
        <w:rPr>
          <w:szCs w:val="28"/>
        </w:rPr>
      </w:pPr>
      <w:r w:rsidRPr="00EE3891">
        <w:rPr>
          <w:szCs w:val="28"/>
        </w:rPr>
        <w:t xml:space="preserve"> наполнение ящика для одноразовых пакетов;</w:t>
      </w:r>
    </w:p>
    <w:p w:rsidR="008E41CF" w:rsidRDefault="008E41CF" w:rsidP="008E41CF">
      <w:pPr>
        <w:tabs>
          <w:tab w:val="left" w:pos="567"/>
          <w:tab w:val="left" w:pos="709"/>
        </w:tabs>
        <w:ind w:firstLine="480"/>
        <w:jc w:val="both"/>
        <w:textAlignment w:val="baseline"/>
        <w:rPr>
          <w:szCs w:val="28"/>
        </w:rPr>
      </w:pPr>
      <w:r w:rsidRPr="00EE3891">
        <w:rPr>
          <w:szCs w:val="28"/>
        </w:rPr>
        <w:t xml:space="preserve"> очистку урн;</w:t>
      </w:r>
    </w:p>
    <w:p w:rsidR="008E41CF" w:rsidRDefault="008E41CF" w:rsidP="008E41CF">
      <w:pPr>
        <w:tabs>
          <w:tab w:val="left" w:pos="567"/>
          <w:tab w:val="left" w:pos="709"/>
        </w:tabs>
        <w:ind w:firstLine="480"/>
        <w:jc w:val="both"/>
        <w:textAlignment w:val="baseline"/>
        <w:rPr>
          <w:szCs w:val="28"/>
        </w:rPr>
      </w:pPr>
      <w:r w:rsidRPr="00EE3891">
        <w:rPr>
          <w:szCs w:val="28"/>
        </w:rPr>
        <w:t xml:space="preserve"> текущий ремонт</w:t>
      </w:r>
      <w:proofErr w:type="gramStart"/>
      <w:r>
        <w:rPr>
          <w:szCs w:val="28"/>
        </w:rPr>
        <w:t>.».</w:t>
      </w:r>
      <w:r w:rsidRPr="00EE3891">
        <w:rPr>
          <w:szCs w:val="28"/>
        </w:rPr>
        <w:t xml:space="preserve">  </w:t>
      </w:r>
      <w:proofErr w:type="gramEnd"/>
    </w:p>
    <w:p w:rsidR="008E41CF" w:rsidRDefault="008E41CF" w:rsidP="008E41CF">
      <w:pPr>
        <w:ind w:left="480" w:firstLine="45"/>
        <w:jc w:val="both"/>
        <w:rPr>
          <w:bCs/>
          <w:szCs w:val="28"/>
        </w:rPr>
      </w:pPr>
      <w:r w:rsidRPr="0001601E">
        <w:rPr>
          <w:spacing w:val="3"/>
          <w:szCs w:val="28"/>
        </w:rPr>
        <w:t>2</w:t>
      </w:r>
      <w:r w:rsidR="00E270DC">
        <w:rPr>
          <w:spacing w:val="3"/>
          <w:szCs w:val="28"/>
        </w:rPr>
        <w:t>2</w:t>
      </w:r>
      <w:r w:rsidRPr="0001601E">
        <w:rPr>
          <w:spacing w:val="3"/>
          <w:szCs w:val="28"/>
        </w:rPr>
        <w:t>)</w:t>
      </w:r>
      <w:r w:rsidRPr="009326FD">
        <w:rPr>
          <w:spacing w:val="3"/>
          <w:szCs w:val="28"/>
        </w:rPr>
        <w:t xml:space="preserve"> </w:t>
      </w:r>
      <w:r w:rsidRPr="006D338C">
        <w:rPr>
          <w:spacing w:val="3"/>
          <w:szCs w:val="28"/>
        </w:rPr>
        <w:t xml:space="preserve">подраздел </w:t>
      </w:r>
      <w:r>
        <w:rPr>
          <w:spacing w:val="3"/>
          <w:szCs w:val="28"/>
        </w:rPr>
        <w:t>44</w:t>
      </w:r>
      <w:r w:rsidRPr="006D338C">
        <w:rPr>
          <w:spacing w:val="3"/>
          <w:szCs w:val="28"/>
        </w:rPr>
        <w:t xml:space="preserve"> раздела </w:t>
      </w:r>
      <w:r w:rsidRPr="0085793B">
        <w:rPr>
          <w:szCs w:val="28"/>
        </w:rPr>
        <w:t>VI</w:t>
      </w:r>
      <w:r w:rsidRPr="006D338C">
        <w:rPr>
          <w:szCs w:val="28"/>
        </w:rPr>
        <w:t xml:space="preserve"> «</w:t>
      </w:r>
      <w:r w:rsidRPr="0085793B">
        <w:rPr>
          <w:szCs w:val="28"/>
        </w:rPr>
        <w:t>Содержание объектов благоустройства</w:t>
      </w:r>
      <w:r w:rsidRPr="006D338C">
        <w:rPr>
          <w:bCs/>
          <w:szCs w:val="28"/>
        </w:rPr>
        <w:t>»</w:t>
      </w:r>
      <w:r>
        <w:rPr>
          <w:bCs/>
          <w:szCs w:val="28"/>
        </w:rPr>
        <w:t>:</w:t>
      </w:r>
      <w:r w:rsidRPr="006D338C">
        <w:rPr>
          <w:bCs/>
          <w:szCs w:val="28"/>
        </w:rPr>
        <w:t xml:space="preserve"> </w:t>
      </w:r>
      <w:r>
        <w:rPr>
          <w:bCs/>
          <w:szCs w:val="28"/>
        </w:rPr>
        <w:t xml:space="preserve">      </w:t>
      </w:r>
      <w:r w:rsidRPr="006D338C">
        <w:rPr>
          <w:spacing w:val="3"/>
          <w:szCs w:val="28"/>
        </w:rPr>
        <w:t xml:space="preserve">дополнить </w:t>
      </w:r>
      <w:r>
        <w:rPr>
          <w:spacing w:val="3"/>
          <w:szCs w:val="28"/>
        </w:rPr>
        <w:t>абзацем 2</w:t>
      </w:r>
      <w:r>
        <w:rPr>
          <w:bCs/>
          <w:szCs w:val="28"/>
        </w:rPr>
        <w:t xml:space="preserve"> </w:t>
      </w:r>
      <w:r w:rsidRPr="006D338C">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bCs/>
          <w:szCs w:val="28"/>
        </w:rPr>
      </w:pPr>
      <w:r w:rsidRPr="00976A2B">
        <w:rPr>
          <w:szCs w:val="28"/>
        </w:rPr>
        <w:t xml:space="preserve">       </w:t>
      </w:r>
      <w:proofErr w:type="gramStart"/>
      <w:r w:rsidRPr="00976A2B">
        <w:rPr>
          <w:szCs w:val="28"/>
        </w:rPr>
        <w:t>«В состав раздела правил благоустройства муниципального образования, регулирующего вопросы содержания и порядка пользования общественными территориями муниципального образования, рекомендуется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w:t>
      </w:r>
      <w:proofErr w:type="gramEnd"/>
      <w:r w:rsidRPr="00976A2B">
        <w:rPr>
          <w:szCs w:val="28"/>
        </w:rPr>
        <w:t xml:space="preserve">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roofErr w:type="gramStart"/>
      <w:r w:rsidRPr="00976A2B">
        <w:rPr>
          <w:szCs w:val="28"/>
        </w:rPr>
        <w:t>.»;</w:t>
      </w:r>
      <w:proofErr w:type="gramEnd"/>
    </w:p>
    <w:p w:rsidR="008E41CF" w:rsidRPr="00976A2B" w:rsidRDefault="008E41CF" w:rsidP="008E41CF">
      <w:pPr>
        <w:tabs>
          <w:tab w:val="left" w:pos="567"/>
          <w:tab w:val="left" w:pos="851"/>
        </w:tabs>
        <w:jc w:val="both"/>
        <w:textAlignment w:val="baseline"/>
        <w:outlineLvl w:val="2"/>
        <w:rPr>
          <w:spacing w:val="3"/>
          <w:szCs w:val="28"/>
        </w:rPr>
      </w:pPr>
      <w:r>
        <w:rPr>
          <w:szCs w:val="28"/>
        </w:rPr>
        <w:t xml:space="preserve">         д</w:t>
      </w:r>
      <w:r w:rsidRPr="00976A2B">
        <w:rPr>
          <w:spacing w:val="3"/>
          <w:szCs w:val="28"/>
        </w:rPr>
        <w:t>ополнить абзацем 3</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szCs w:val="28"/>
        </w:rPr>
      </w:pPr>
      <w:r>
        <w:rPr>
          <w:szCs w:val="28"/>
        </w:rPr>
        <w:t xml:space="preserve">         </w:t>
      </w:r>
      <w:proofErr w:type="gramStart"/>
      <w:r w:rsidRPr="00976A2B">
        <w:rPr>
          <w:szCs w:val="28"/>
        </w:rPr>
        <w:t xml:space="preserve">«Органам местного самоуправления рекомендуется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w:t>
      </w:r>
      <w:r w:rsidRPr="00976A2B">
        <w:rPr>
          <w:szCs w:val="28"/>
        </w:rPr>
        <w:lastRenderedPageBreak/>
        <w:t>числе территорий, прилегающих к объектам недвижимости всех форм собственности (далее - карта содержания территории).»;</w:t>
      </w:r>
      <w:proofErr w:type="gramEnd"/>
    </w:p>
    <w:p w:rsidR="008E41CF" w:rsidRPr="00976A2B" w:rsidRDefault="008E41CF" w:rsidP="008E41CF">
      <w:pPr>
        <w:tabs>
          <w:tab w:val="left" w:pos="709"/>
          <w:tab w:val="left" w:pos="851"/>
        </w:tabs>
        <w:jc w:val="both"/>
        <w:textAlignment w:val="baseline"/>
        <w:outlineLvl w:val="2"/>
        <w:rPr>
          <w:spacing w:val="3"/>
          <w:szCs w:val="28"/>
        </w:rPr>
      </w:pPr>
      <w:r>
        <w:rPr>
          <w:szCs w:val="28"/>
        </w:rPr>
        <w:t xml:space="preserve">          </w:t>
      </w:r>
      <w:r w:rsidRPr="00976A2B">
        <w:rPr>
          <w:spacing w:val="3"/>
          <w:szCs w:val="28"/>
        </w:rPr>
        <w:t xml:space="preserve">дополнить абзацем </w:t>
      </w:r>
      <w:r>
        <w:rPr>
          <w:spacing w:val="3"/>
          <w:szCs w:val="28"/>
        </w:rPr>
        <w:t>4</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bCs/>
          <w:szCs w:val="28"/>
        </w:rPr>
      </w:pPr>
      <w:r>
        <w:rPr>
          <w:szCs w:val="28"/>
        </w:rPr>
        <w:t xml:space="preserve">          </w:t>
      </w:r>
      <w:r w:rsidRPr="00976A2B">
        <w:rPr>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roofErr w:type="gramStart"/>
      <w:r w:rsidRPr="00976A2B">
        <w:rPr>
          <w:szCs w:val="28"/>
        </w:rPr>
        <w:t>.»;</w:t>
      </w:r>
      <w:proofErr w:type="gramEnd"/>
    </w:p>
    <w:p w:rsidR="008E41CF" w:rsidRPr="00976A2B" w:rsidRDefault="008E41CF" w:rsidP="008E41CF">
      <w:pPr>
        <w:tabs>
          <w:tab w:val="left" w:pos="851"/>
        </w:tabs>
        <w:jc w:val="both"/>
        <w:textAlignment w:val="baseline"/>
        <w:outlineLvl w:val="2"/>
        <w:rPr>
          <w:spacing w:val="3"/>
          <w:szCs w:val="28"/>
        </w:rPr>
      </w:pPr>
      <w:r w:rsidRPr="00976A2B">
        <w:rPr>
          <w:szCs w:val="28"/>
        </w:rPr>
        <w:t xml:space="preserve"> </w:t>
      </w:r>
      <w:r w:rsidRPr="00976A2B">
        <w:rPr>
          <w:szCs w:val="28"/>
        </w:rPr>
        <w:tab/>
      </w:r>
      <w:r w:rsidRPr="00976A2B">
        <w:rPr>
          <w:spacing w:val="3"/>
          <w:szCs w:val="28"/>
        </w:rPr>
        <w:t xml:space="preserve">дополнить абзацем </w:t>
      </w:r>
      <w:r>
        <w:rPr>
          <w:spacing w:val="3"/>
          <w:szCs w:val="28"/>
        </w:rPr>
        <w:t>5</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s>
        <w:ind w:firstLine="480"/>
        <w:jc w:val="both"/>
        <w:textAlignment w:val="baseline"/>
        <w:rPr>
          <w:szCs w:val="28"/>
        </w:rPr>
      </w:pPr>
      <w:r w:rsidRPr="00976A2B">
        <w:rPr>
          <w:szCs w:val="28"/>
        </w:rPr>
        <w:tab/>
        <w:t xml:space="preserve">    </w:t>
      </w:r>
      <w:proofErr w:type="gramStart"/>
      <w:r w:rsidRPr="00976A2B">
        <w:rPr>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8E41CF" w:rsidRDefault="008E41CF" w:rsidP="008E41CF">
      <w:pPr>
        <w:tabs>
          <w:tab w:val="left" w:pos="851"/>
        </w:tabs>
        <w:jc w:val="both"/>
        <w:rPr>
          <w:bCs/>
          <w:szCs w:val="28"/>
        </w:rPr>
      </w:pPr>
      <w:r w:rsidRPr="00976A2B">
        <w:rPr>
          <w:spacing w:val="3"/>
          <w:szCs w:val="28"/>
        </w:rPr>
        <w:t xml:space="preserve">       </w:t>
      </w:r>
      <w:r>
        <w:rPr>
          <w:spacing w:val="3"/>
          <w:szCs w:val="28"/>
        </w:rPr>
        <w:t xml:space="preserve">    </w:t>
      </w:r>
      <w:r w:rsidRPr="006D338C">
        <w:rPr>
          <w:spacing w:val="3"/>
          <w:szCs w:val="28"/>
        </w:rPr>
        <w:t xml:space="preserve">дополнить </w:t>
      </w:r>
      <w:r w:rsidRPr="00C67B58">
        <w:rPr>
          <w:spacing w:val="3"/>
          <w:szCs w:val="28"/>
        </w:rPr>
        <w:t xml:space="preserve">пунктами </w:t>
      </w:r>
      <w:r w:rsidRPr="00C67B58">
        <w:rPr>
          <w:bCs/>
          <w:szCs w:val="28"/>
        </w:rPr>
        <w:t>44.</w:t>
      </w:r>
      <w:r w:rsidRPr="00C67B58">
        <w:rPr>
          <w:szCs w:val="28"/>
        </w:rPr>
        <w:t xml:space="preserve">2, </w:t>
      </w:r>
      <w:r w:rsidRPr="00C67B58">
        <w:rPr>
          <w:bCs/>
          <w:szCs w:val="28"/>
        </w:rPr>
        <w:t>44.</w:t>
      </w:r>
      <w:r w:rsidRPr="00C67B58">
        <w:rPr>
          <w:szCs w:val="28"/>
        </w:rPr>
        <w:t xml:space="preserve">3, </w:t>
      </w:r>
      <w:r w:rsidRPr="00C67B58">
        <w:rPr>
          <w:bCs/>
          <w:szCs w:val="28"/>
        </w:rPr>
        <w:t>44.</w:t>
      </w:r>
      <w:r w:rsidRPr="00C67B58">
        <w:rPr>
          <w:szCs w:val="28"/>
        </w:rPr>
        <w:t xml:space="preserve">4, </w:t>
      </w:r>
      <w:r w:rsidRPr="00C67B58">
        <w:rPr>
          <w:bCs/>
          <w:szCs w:val="28"/>
        </w:rPr>
        <w:t>44.</w:t>
      </w:r>
      <w:r w:rsidRPr="00C67B58">
        <w:rPr>
          <w:szCs w:val="28"/>
        </w:rPr>
        <w:t xml:space="preserve">5, </w:t>
      </w:r>
      <w:r w:rsidRPr="00C67B58">
        <w:rPr>
          <w:bCs/>
          <w:szCs w:val="28"/>
        </w:rPr>
        <w:t>44.</w:t>
      </w:r>
      <w:r w:rsidRPr="00C67B58">
        <w:rPr>
          <w:szCs w:val="28"/>
        </w:rPr>
        <w:t xml:space="preserve">6, </w:t>
      </w:r>
      <w:r w:rsidRPr="00C67B58">
        <w:rPr>
          <w:bCs/>
          <w:szCs w:val="28"/>
        </w:rPr>
        <w:t>44.</w:t>
      </w:r>
      <w:r w:rsidRPr="00C67B58">
        <w:rPr>
          <w:szCs w:val="28"/>
        </w:rPr>
        <w:t xml:space="preserve">7, </w:t>
      </w:r>
      <w:r w:rsidRPr="00C67B58">
        <w:rPr>
          <w:bCs/>
          <w:szCs w:val="28"/>
        </w:rPr>
        <w:t>44.</w:t>
      </w:r>
      <w:r w:rsidRPr="00C67B58">
        <w:rPr>
          <w:szCs w:val="28"/>
        </w:rPr>
        <w:t xml:space="preserve">8, </w:t>
      </w:r>
      <w:r w:rsidRPr="00C67B58">
        <w:rPr>
          <w:bCs/>
          <w:szCs w:val="28"/>
        </w:rPr>
        <w:t>44.</w:t>
      </w:r>
      <w:r w:rsidRPr="00C67B58">
        <w:rPr>
          <w:szCs w:val="28"/>
        </w:rPr>
        <w:t xml:space="preserve">9, </w:t>
      </w:r>
      <w:r w:rsidRPr="00C67B58">
        <w:rPr>
          <w:bCs/>
          <w:szCs w:val="28"/>
        </w:rPr>
        <w:t>44.</w:t>
      </w:r>
      <w:r w:rsidRPr="00C67B58">
        <w:rPr>
          <w:szCs w:val="28"/>
        </w:rPr>
        <w:t>10,</w:t>
      </w:r>
      <w:r>
        <w:rPr>
          <w:color w:val="FF0000"/>
          <w:szCs w:val="28"/>
        </w:rPr>
        <w:t xml:space="preserve"> </w:t>
      </w:r>
      <w:r>
        <w:rPr>
          <w:bCs/>
          <w:szCs w:val="28"/>
        </w:rPr>
        <w:t>44</w:t>
      </w:r>
      <w:r w:rsidRPr="006D338C">
        <w:rPr>
          <w:bCs/>
          <w:szCs w:val="28"/>
        </w:rPr>
        <w:t>.</w:t>
      </w:r>
      <w:r>
        <w:rPr>
          <w:bCs/>
          <w:szCs w:val="28"/>
        </w:rPr>
        <w:t>11</w:t>
      </w:r>
      <w:r w:rsidRPr="006D338C">
        <w:rPr>
          <w:spacing w:val="3"/>
          <w:szCs w:val="28"/>
        </w:rPr>
        <w:t xml:space="preserve">, </w:t>
      </w:r>
      <w:r w:rsidRPr="0085793B">
        <w:rPr>
          <w:bCs/>
          <w:szCs w:val="28"/>
        </w:rPr>
        <w:t>44.</w:t>
      </w:r>
      <w:r>
        <w:rPr>
          <w:bCs/>
          <w:szCs w:val="28"/>
        </w:rPr>
        <w:t>12</w:t>
      </w:r>
      <w:r w:rsidRPr="006D338C">
        <w:rPr>
          <w:spacing w:val="3"/>
          <w:szCs w:val="28"/>
        </w:rPr>
        <w:t>,</w:t>
      </w:r>
      <w:r w:rsidRPr="006D338C">
        <w:rPr>
          <w:bCs/>
          <w:szCs w:val="28"/>
        </w:rPr>
        <w:t xml:space="preserve"> </w:t>
      </w:r>
      <w:r>
        <w:rPr>
          <w:bCs/>
          <w:szCs w:val="28"/>
        </w:rPr>
        <w:t>44</w:t>
      </w:r>
      <w:r w:rsidRPr="006D338C">
        <w:rPr>
          <w:bCs/>
          <w:szCs w:val="28"/>
        </w:rPr>
        <w:t>.</w:t>
      </w:r>
      <w:r>
        <w:rPr>
          <w:bCs/>
          <w:szCs w:val="28"/>
        </w:rPr>
        <w:t>13</w:t>
      </w:r>
      <w:r w:rsidRPr="006D338C">
        <w:rPr>
          <w:spacing w:val="3"/>
          <w:szCs w:val="28"/>
        </w:rPr>
        <w:t>,</w:t>
      </w:r>
      <w:r w:rsidRPr="006D338C">
        <w:rPr>
          <w:bCs/>
          <w:szCs w:val="28"/>
        </w:rPr>
        <w:t xml:space="preserve"> </w:t>
      </w:r>
      <w:r>
        <w:rPr>
          <w:bCs/>
          <w:szCs w:val="28"/>
        </w:rPr>
        <w:t>44</w:t>
      </w:r>
      <w:r w:rsidRPr="006D338C">
        <w:rPr>
          <w:bCs/>
          <w:szCs w:val="28"/>
        </w:rPr>
        <w:t>.</w:t>
      </w:r>
      <w:r>
        <w:rPr>
          <w:bCs/>
          <w:szCs w:val="28"/>
        </w:rPr>
        <w:t>14</w:t>
      </w:r>
      <w:r w:rsidRPr="006D338C">
        <w:rPr>
          <w:spacing w:val="3"/>
          <w:szCs w:val="28"/>
        </w:rPr>
        <w:t>,</w:t>
      </w:r>
      <w:r w:rsidRPr="006D338C">
        <w:rPr>
          <w:bCs/>
          <w:szCs w:val="28"/>
        </w:rPr>
        <w:t xml:space="preserve"> </w:t>
      </w:r>
      <w:r>
        <w:rPr>
          <w:bCs/>
          <w:szCs w:val="28"/>
        </w:rPr>
        <w:t>44</w:t>
      </w:r>
      <w:r w:rsidRPr="006D338C">
        <w:rPr>
          <w:bCs/>
          <w:szCs w:val="28"/>
        </w:rPr>
        <w:t>.</w:t>
      </w:r>
      <w:r>
        <w:rPr>
          <w:bCs/>
          <w:szCs w:val="28"/>
        </w:rPr>
        <w:t>15</w:t>
      </w:r>
      <w:r w:rsidRPr="006D338C">
        <w:rPr>
          <w:spacing w:val="3"/>
          <w:szCs w:val="28"/>
        </w:rPr>
        <w:t>,</w:t>
      </w:r>
      <w:r w:rsidRPr="006D338C">
        <w:rPr>
          <w:bCs/>
          <w:szCs w:val="28"/>
        </w:rPr>
        <w:t xml:space="preserve"> </w:t>
      </w:r>
      <w:r>
        <w:rPr>
          <w:bCs/>
          <w:szCs w:val="28"/>
        </w:rPr>
        <w:t>44</w:t>
      </w:r>
      <w:r w:rsidRPr="006D338C">
        <w:rPr>
          <w:bCs/>
          <w:szCs w:val="28"/>
        </w:rPr>
        <w:t>.</w:t>
      </w:r>
      <w:r>
        <w:rPr>
          <w:bCs/>
          <w:szCs w:val="28"/>
        </w:rPr>
        <w:t>16</w:t>
      </w:r>
      <w:r w:rsidRPr="006D338C">
        <w:rPr>
          <w:spacing w:val="3"/>
          <w:szCs w:val="28"/>
        </w:rPr>
        <w:t>,</w:t>
      </w:r>
      <w:r w:rsidRPr="006D338C">
        <w:rPr>
          <w:bCs/>
          <w:szCs w:val="28"/>
        </w:rPr>
        <w:t xml:space="preserve"> </w:t>
      </w:r>
      <w:r>
        <w:rPr>
          <w:bCs/>
          <w:szCs w:val="28"/>
        </w:rPr>
        <w:t>44</w:t>
      </w:r>
      <w:r w:rsidRPr="006D338C">
        <w:rPr>
          <w:bCs/>
          <w:szCs w:val="28"/>
        </w:rPr>
        <w:t>.</w:t>
      </w:r>
      <w:r>
        <w:rPr>
          <w:bCs/>
          <w:szCs w:val="28"/>
        </w:rPr>
        <w:t>17</w:t>
      </w:r>
      <w:r w:rsidRPr="006D338C">
        <w:rPr>
          <w:spacing w:val="3"/>
          <w:szCs w:val="28"/>
        </w:rPr>
        <w:t>,</w:t>
      </w:r>
      <w:r w:rsidRPr="006D338C">
        <w:rPr>
          <w:bCs/>
          <w:szCs w:val="28"/>
        </w:rPr>
        <w:t xml:space="preserve"> </w:t>
      </w:r>
      <w:r>
        <w:rPr>
          <w:bCs/>
          <w:szCs w:val="28"/>
        </w:rPr>
        <w:t>44</w:t>
      </w:r>
      <w:r w:rsidRPr="006D338C">
        <w:rPr>
          <w:bCs/>
          <w:szCs w:val="28"/>
        </w:rPr>
        <w:t>.</w:t>
      </w:r>
      <w:r>
        <w:rPr>
          <w:bCs/>
          <w:szCs w:val="28"/>
        </w:rPr>
        <w:t>18</w:t>
      </w:r>
      <w:r w:rsidRPr="006D338C">
        <w:rPr>
          <w:spacing w:val="3"/>
          <w:szCs w:val="28"/>
        </w:rPr>
        <w:t>,</w:t>
      </w:r>
      <w:r w:rsidRPr="006D338C">
        <w:rPr>
          <w:bCs/>
          <w:szCs w:val="28"/>
        </w:rPr>
        <w:t xml:space="preserve"> </w:t>
      </w:r>
      <w:r>
        <w:rPr>
          <w:bCs/>
          <w:szCs w:val="28"/>
        </w:rPr>
        <w:t>44</w:t>
      </w:r>
      <w:r w:rsidRPr="006D338C">
        <w:rPr>
          <w:bCs/>
          <w:szCs w:val="28"/>
        </w:rPr>
        <w:t>.</w:t>
      </w:r>
      <w:r>
        <w:rPr>
          <w:bCs/>
          <w:szCs w:val="28"/>
        </w:rPr>
        <w:t>19</w:t>
      </w:r>
      <w:r w:rsidRPr="006D338C">
        <w:rPr>
          <w:spacing w:val="3"/>
          <w:szCs w:val="28"/>
        </w:rPr>
        <w:t>,</w:t>
      </w:r>
      <w:r w:rsidRPr="006D338C">
        <w:rPr>
          <w:bCs/>
          <w:szCs w:val="28"/>
        </w:rPr>
        <w:t xml:space="preserve"> </w:t>
      </w:r>
      <w:r>
        <w:rPr>
          <w:bCs/>
          <w:szCs w:val="28"/>
        </w:rPr>
        <w:t>44</w:t>
      </w:r>
      <w:r w:rsidRPr="006D338C">
        <w:rPr>
          <w:bCs/>
          <w:szCs w:val="28"/>
        </w:rPr>
        <w:t>.</w:t>
      </w:r>
      <w:r>
        <w:rPr>
          <w:bCs/>
          <w:szCs w:val="28"/>
        </w:rPr>
        <w:t>20</w:t>
      </w:r>
      <w:r w:rsidRPr="006D338C">
        <w:rPr>
          <w:spacing w:val="3"/>
          <w:szCs w:val="28"/>
        </w:rPr>
        <w:t>,</w:t>
      </w:r>
      <w:r w:rsidRPr="006D338C">
        <w:rPr>
          <w:bCs/>
          <w:szCs w:val="28"/>
        </w:rPr>
        <w:t xml:space="preserve"> </w:t>
      </w:r>
      <w:r>
        <w:rPr>
          <w:bCs/>
          <w:szCs w:val="28"/>
        </w:rPr>
        <w:t>44</w:t>
      </w:r>
      <w:r w:rsidRPr="006D338C">
        <w:rPr>
          <w:bCs/>
          <w:szCs w:val="28"/>
        </w:rPr>
        <w:t>.</w:t>
      </w:r>
      <w:r>
        <w:rPr>
          <w:bCs/>
          <w:szCs w:val="28"/>
        </w:rPr>
        <w:t>21</w:t>
      </w:r>
      <w:r w:rsidRPr="006D338C">
        <w:rPr>
          <w:spacing w:val="3"/>
          <w:szCs w:val="28"/>
        </w:rPr>
        <w:t>,</w:t>
      </w:r>
      <w:r w:rsidRPr="006D338C">
        <w:rPr>
          <w:bCs/>
          <w:szCs w:val="28"/>
        </w:rPr>
        <w:t xml:space="preserve"> </w:t>
      </w:r>
      <w:r>
        <w:rPr>
          <w:bCs/>
          <w:szCs w:val="28"/>
        </w:rPr>
        <w:t>44</w:t>
      </w:r>
      <w:r w:rsidRPr="006D338C">
        <w:rPr>
          <w:bCs/>
          <w:szCs w:val="28"/>
        </w:rPr>
        <w:t>.</w:t>
      </w:r>
      <w:r>
        <w:rPr>
          <w:bCs/>
          <w:szCs w:val="28"/>
        </w:rPr>
        <w:t>22</w:t>
      </w:r>
      <w:r w:rsidRPr="006D338C">
        <w:rPr>
          <w:spacing w:val="3"/>
          <w:szCs w:val="28"/>
        </w:rPr>
        <w:t>,</w:t>
      </w:r>
      <w:r w:rsidRPr="006D338C">
        <w:rPr>
          <w:bCs/>
          <w:szCs w:val="28"/>
        </w:rPr>
        <w:t xml:space="preserve"> </w:t>
      </w:r>
      <w:r>
        <w:rPr>
          <w:bCs/>
          <w:szCs w:val="28"/>
        </w:rPr>
        <w:t>44</w:t>
      </w:r>
      <w:r w:rsidRPr="006D338C">
        <w:rPr>
          <w:bCs/>
          <w:szCs w:val="28"/>
        </w:rPr>
        <w:t>.</w:t>
      </w:r>
      <w:r>
        <w:rPr>
          <w:bCs/>
          <w:szCs w:val="28"/>
        </w:rPr>
        <w:t>23</w:t>
      </w:r>
      <w:r w:rsidRPr="006D338C">
        <w:rPr>
          <w:spacing w:val="3"/>
          <w:szCs w:val="28"/>
        </w:rPr>
        <w:t>,</w:t>
      </w:r>
      <w:r w:rsidRPr="006D338C">
        <w:rPr>
          <w:bCs/>
          <w:szCs w:val="28"/>
        </w:rPr>
        <w:t xml:space="preserve"> </w:t>
      </w:r>
      <w:r>
        <w:rPr>
          <w:bCs/>
          <w:szCs w:val="28"/>
        </w:rPr>
        <w:t>44</w:t>
      </w:r>
      <w:r w:rsidRPr="006D338C">
        <w:rPr>
          <w:bCs/>
          <w:szCs w:val="28"/>
        </w:rPr>
        <w:t>.</w:t>
      </w:r>
      <w:r>
        <w:rPr>
          <w:bCs/>
          <w:szCs w:val="28"/>
        </w:rPr>
        <w:t>24</w:t>
      </w:r>
      <w:r w:rsidRPr="006D338C">
        <w:rPr>
          <w:spacing w:val="3"/>
          <w:szCs w:val="28"/>
        </w:rPr>
        <w:t>,</w:t>
      </w:r>
      <w:r w:rsidRPr="006D338C">
        <w:rPr>
          <w:bCs/>
          <w:szCs w:val="28"/>
        </w:rPr>
        <w:t xml:space="preserve"> </w:t>
      </w:r>
      <w:r>
        <w:rPr>
          <w:bCs/>
          <w:szCs w:val="28"/>
        </w:rPr>
        <w:t>44</w:t>
      </w:r>
      <w:r w:rsidRPr="006D338C">
        <w:rPr>
          <w:bCs/>
          <w:szCs w:val="28"/>
        </w:rPr>
        <w:t>.</w:t>
      </w:r>
      <w:r>
        <w:rPr>
          <w:bCs/>
          <w:szCs w:val="28"/>
        </w:rPr>
        <w:t>25</w:t>
      </w:r>
      <w:r w:rsidRPr="006D338C">
        <w:rPr>
          <w:spacing w:val="3"/>
          <w:szCs w:val="28"/>
        </w:rPr>
        <w:t>,</w:t>
      </w:r>
      <w:r w:rsidRPr="006D338C">
        <w:rPr>
          <w:bCs/>
          <w:szCs w:val="28"/>
        </w:rPr>
        <w:t xml:space="preserve"> </w:t>
      </w:r>
      <w:r>
        <w:rPr>
          <w:bCs/>
          <w:szCs w:val="28"/>
        </w:rPr>
        <w:t>44</w:t>
      </w:r>
      <w:r w:rsidRPr="006D338C">
        <w:rPr>
          <w:bCs/>
          <w:szCs w:val="28"/>
        </w:rPr>
        <w:t>.</w:t>
      </w:r>
      <w:r>
        <w:rPr>
          <w:bCs/>
          <w:szCs w:val="28"/>
        </w:rPr>
        <w:t>26</w:t>
      </w:r>
      <w:r w:rsidRPr="006D338C">
        <w:rPr>
          <w:spacing w:val="3"/>
          <w:szCs w:val="28"/>
        </w:rPr>
        <w:t>,</w:t>
      </w:r>
      <w:r w:rsidRPr="006D338C">
        <w:rPr>
          <w:bCs/>
          <w:szCs w:val="28"/>
        </w:rPr>
        <w:t xml:space="preserve"> </w:t>
      </w:r>
      <w:r>
        <w:rPr>
          <w:bCs/>
          <w:szCs w:val="28"/>
        </w:rPr>
        <w:t>44</w:t>
      </w:r>
      <w:r w:rsidRPr="006D338C">
        <w:rPr>
          <w:bCs/>
          <w:szCs w:val="28"/>
        </w:rPr>
        <w:t>.</w:t>
      </w:r>
      <w:r>
        <w:rPr>
          <w:bCs/>
          <w:szCs w:val="28"/>
        </w:rPr>
        <w:t>27</w:t>
      </w:r>
      <w:r w:rsidRPr="006D338C">
        <w:rPr>
          <w:spacing w:val="3"/>
          <w:szCs w:val="28"/>
        </w:rPr>
        <w:t>,</w:t>
      </w:r>
      <w:r w:rsidRPr="006D338C">
        <w:rPr>
          <w:bCs/>
          <w:szCs w:val="28"/>
        </w:rPr>
        <w:t xml:space="preserve"> </w:t>
      </w:r>
      <w:r>
        <w:rPr>
          <w:bCs/>
          <w:szCs w:val="28"/>
        </w:rPr>
        <w:t>44</w:t>
      </w:r>
      <w:r w:rsidRPr="006D338C">
        <w:rPr>
          <w:bCs/>
          <w:szCs w:val="28"/>
        </w:rPr>
        <w:t>.</w:t>
      </w:r>
      <w:r>
        <w:rPr>
          <w:bCs/>
          <w:szCs w:val="28"/>
        </w:rPr>
        <w:t>28</w:t>
      </w:r>
      <w:r w:rsidRPr="006D338C">
        <w:rPr>
          <w:spacing w:val="3"/>
          <w:szCs w:val="28"/>
        </w:rPr>
        <w:t>,</w:t>
      </w:r>
      <w:r w:rsidRPr="006D338C">
        <w:rPr>
          <w:bCs/>
          <w:szCs w:val="28"/>
        </w:rPr>
        <w:t xml:space="preserve"> </w:t>
      </w:r>
      <w:r>
        <w:rPr>
          <w:bCs/>
          <w:szCs w:val="28"/>
        </w:rPr>
        <w:t>44</w:t>
      </w:r>
      <w:r w:rsidRPr="006D338C">
        <w:rPr>
          <w:bCs/>
          <w:szCs w:val="28"/>
        </w:rPr>
        <w:t>.</w:t>
      </w:r>
      <w:r>
        <w:rPr>
          <w:bCs/>
          <w:szCs w:val="28"/>
        </w:rPr>
        <w:t>29</w:t>
      </w:r>
      <w:r w:rsidRPr="006D338C">
        <w:rPr>
          <w:spacing w:val="3"/>
          <w:szCs w:val="28"/>
        </w:rPr>
        <w:t>,</w:t>
      </w:r>
      <w:r w:rsidRPr="006D338C">
        <w:rPr>
          <w:bCs/>
          <w:szCs w:val="28"/>
        </w:rPr>
        <w:t xml:space="preserve"> </w:t>
      </w:r>
      <w:r>
        <w:rPr>
          <w:bCs/>
          <w:szCs w:val="28"/>
        </w:rPr>
        <w:t>44</w:t>
      </w:r>
      <w:r w:rsidRPr="006D338C">
        <w:rPr>
          <w:bCs/>
          <w:szCs w:val="28"/>
        </w:rPr>
        <w:t>.</w:t>
      </w:r>
      <w:r>
        <w:rPr>
          <w:bCs/>
          <w:szCs w:val="28"/>
        </w:rPr>
        <w:t>30</w:t>
      </w:r>
      <w:r w:rsidRPr="006D338C">
        <w:rPr>
          <w:spacing w:val="3"/>
          <w:szCs w:val="28"/>
        </w:rPr>
        <w:t>,</w:t>
      </w:r>
      <w:r w:rsidRPr="006D338C">
        <w:rPr>
          <w:bCs/>
          <w:szCs w:val="28"/>
        </w:rPr>
        <w:t xml:space="preserve"> </w:t>
      </w:r>
      <w:r>
        <w:rPr>
          <w:bCs/>
          <w:szCs w:val="28"/>
        </w:rPr>
        <w:t>44</w:t>
      </w:r>
      <w:r w:rsidRPr="006D338C">
        <w:rPr>
          <w:bCs/>
          <w:szCs w:val="28"/>
        </w:rPr>
        <w:t>.</w:t>
      </w:r>
      <w:r>
        <w:rPr>
          <w:bCs/>
          <w:szCs w:val="28"/>
        </w:rPr>
        <w:t>31, 44</w:t>
      </w:r>
      <w:r w:rsidRPr="006D338C">
        <w:rPr>
          <w:bCs/>
          <w:szCs w:val="28"/>
        </w:rPr>
        <w:t>.</w:t>
      </w:r>
      <w:r>
        <w:rPr>
          <w:bCs/>
          <w:szCs w:val="28"/>
        </w:rPr>
        <w:t>32, 44</w:t>
      </w:r>
      <w:r w:rsidRPr="006D338C">
        <w:rPr>
          <w:bCs/>
          <w:szCs w:val="28"/>
        </w:rPr>
        <w:t>.</w:t>
      </w:r>
      <w:r>
        <w:rPr>
          <w:bCs/>
          <w:szCs w:val="28"/>
        </w:rPr>
        <w:t>33, 44</w:t>
      </w:r>
      <w:r w:rsidRPr="006D338C">
        <w:rPr>
          <w:bCs/>
          <w:szCs w:val="28"/>
        </w:rPr>
        <w:t>.</w:t>
      </w:r>
      <w:r>
        <w:rPr>
          <w:bCs/>
          <w:szCs w:val="28"/>
        </w:rPr>
        <w:t>34, 44</w:t>
      </w:r>
      <w:r w:rsidRPr="006D338C">
        <w:rPr>
          <w:bCs/>
          <w:szCs w:val="28"/>
        </w:rPr>
        <w:t>.</w:t>
      </w:r>
      <w:r>
        <w:rPr>
          <w:bCs/>
          <w:szCs w:val="28"/>
        </w:rPr>
        <w:t>35, 44</w:t>
      </w:r>
      <w:r w:rsidRPr="006D338C">
        <w:rPr>
          <w:bCs/>
          <w:szCs w:val="28"/>
        </w:rPr>
        <w:t>.</w:t>
      </w:r>
      <w:r>
        <w:rPr>
          <w:bCs/>
          <w:szCs w:val="28"/>
        </w:rPr>
        <w:t xml:space="preserve">36 </w:t>
      </w:r>
      <w:r w:rsidRPr="006D338C">
        <w:rPr>
          <w:spacing w:val="3"/>
          <w:szCs w:val="28"/>
        </w:rPr>
        <w:t>следующего содержания:</w:t>
      </w:r>
    </w:p>
    <w:p w:rsidR="008E41CF" w:rsidRPr="00C67B58" w:rsidRDefault="008E41CF" w:rsidP="008E41CF">
      <w:pPr>
        <w:tabs>
          <w:tab w:val="left" w:pos="709"/>
        </w:tabs>
        <w:ind w:firstLine="708"/>
        <w:jc w:val="both"/>
        <w:rPr>
          <w:bCs/>
          <w:szCs w:val="28"/>
        </w:rPr>
      </w:pPr>
      <w:r w:rsidRPr="0085793B">
        <w:rPr>
          <w:rFonts w:cs="Arial"/>
          <w:szCs w:val="28"/>
        </w:rPr>
        <w:t>«</w:t>
      </w:r>
      <w:r w:rsidRPr="00C67B58">
        <w:rPr>
          <w:bCs/>
          <w:szCs w:val="28"/>
        </w:rPr>
        <w:t>Регулирование вопросов размещения парковок (парковочных мест)</w:t>
      </w:r>
      <w:r>
        <w:rPr>
          <w:bCs/>
          <w:szCs w:val="28"/>
        </w:rPr>
        <w:t>;</w:t>
      </w:r>
    </w:p>
    <w:p w:rsidR="008E41CF" w:rsidRDefault="008E41CF" w:rsidP="008E41CF">
      <w:pPr>
        <w:tabs>
          <w:tab w:val="left" w:pos="709"/>
          <w:tab w:val="left" w:pos="851"/>
        </w:tabs>
        <w:jc w:val="both"/>
        <w:textAlignment w:val="baseline"/>
        <w:rPr>
          <w:szCs w:val="28"/>
        </w:rPr>
      </w:pPr>
      <w:r w:rsidRPr="00C67B58">
        <w:rPr>
          <w:szCs w:val="28"/>
        </w:rPr>
        <w:t xml:space="preserve">          44.3. В правила благоустройства территории муниципального образования рекомендуется включать положения, регулирующие вопросы размещения площадок для хранения автотранспортных средств, в том числе парковок (парковочных мест)</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44.4. На общественных и дворовых территориях населенного пункта могут </w:t>
      </w:r>
      <w:proofErr w:type="gramStart"/>
      <w:r w:rsidRPr="00C67B58">
        <w:rPr>
          <w:szCs w:val="28"/>
        </w:rPr>
        <w:t>размещаться</w:t>
      </w:r>
      <w:proofErr w:type="gramEnd"/>
      <w:r w:rsidRPr="00C67B58">
        <w:rPr>
          <w:szCs w:val="28"/>
        </w:rPr>
        <w:t xml:space="preserve"> в том числе площадки автостоянок и парковок следующих видов:</w:t>
      </w:r>
    </w:p>
    <w:p w:rsidR="008E41CF" w:rsidRDefault="008E41CF" w:rsidP="008E41CF">
      <w:pPr>
        <w:tabs>
          <w:tab w:val="left" w:pos="709"/>
          <w:tab w:val="left" w:pos="851"/>
        </w:tabs>
        <w:jc w:val="both"/>
        <w:textAlignment w:val="baseline"/>
        <w:rPr>
          <w:szCs w:val="28"/>
        </w:rPr>
      </w:pPr>
      <w:r>
        <w:rPr>
          <w:szCs w:val="28"/>
        </w:rPr>
        <w:t xml:space="preserve">         </w:t>
      </w:r>
      <w:r w:rsidRPr="00C67B58">
        <w:rPr>
          <w:szCs w:val="28"/>
        </w:rPr>
        <w:t xml:space="preserve"> </w:t>
      </w:r>
      <w:proofErr w:type="gramStart"/>
      <w:r w:rsidRPr="00C67B58">
        <w:rPr>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67B58">
        <w:rPr>
          <w:szCs w:val="28"/>
        </w:rPr>
        <w:t>приобъектные</w:t>
      </w:r>
      <w:proofErr w:type="spellEnd"/>
      <w:r w:rsidRPr="00C67B58">
        <w:rPr>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 парковки (парковочные места), обозначенные разметкой, при необходимости обустроенные и оборудованные, </w:t>
      </w:r>
      <w:proofErr w:type="gramStart"/>
      <w:r w:rsidRPr="00C67B58">
        <w:rPr>
          <w:szCs w:val="28"/>
        </w:rPr>
        <w:t>являющееся</w:t>
      </w:r>
      <w:proofErr w:type="gramEnd"/>
      <w:r w:rsidRPr="00C67B58">
        <w:rPr>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67B58">
        <w:rPr>
          <w:szCs w:val="28"/>
        </w:rPr>
        <w:t>подэстакадных</w:t>
      </w:r>
      <w:proofErr w:type="spellEnd"/>
      <w:r w:rsidRPr="00C67B58">
        <w:rPr>
          <w:szCs w:val="28"/>
        </w:rPr>
        <w:t xml:space="preserve"> или </w:t>
      </w:r>
      <w:proofErr w:type="spellStart"/>
      <w:r w:rsidRPr="00C67B58">
        <w:rPr>
          <w:szCs w:val="28"/>
        </w:rPr>
        <w:t>подмостовых</w:t>
      </w:r>
      <w:proofErr w:type="spellEnd"/>
      <w:r w:rsidRPr="00C67B58">
        <w:rPr>
          <w:szCs w:val="28"/>
        </w:rPr>
        <w:t xml:space="preserve"> пространств, площадей и иных объектов улично-дорожной сети и предназначенные для организованной стоянки транспортных средств; </w:t>
      </w:r>
      <w:r w:rsidRPr="00C67B58">
        <w:rPr>
          <w:szCs w:val="28"/>
        </w:rPr>
        <w:tab/>
        <w:t xml:space="preserve">- прочие автомобильные стоянки (грузовые, перехватывающие и др.) в </w:t>
      </w:r>
      <w:r w:rsidRPr="00C67B58">
        <w:rPr>
          <w:szCs w:val="28"/>
        </w:rPr>
        <w:lastRenderedPageBreak/>
        <w:t>специально выделенных и обозначенных знаками и (или) разметкой местах</w:t>
      </w:r>
      <w:r>
        <w:rPr>
          <w:szCs w:val="28"/>
        </w:rPr>
        <w:t>;</w:t>
      </w:r>
      <w:r w:rsidRPr="00C67B58">
        <w:rPr>
          <w:szCs w:val="28"/>
        </w:rPr>
        <w:t xml:space="preserve"> </w:t>
      </w:r>
      <w:r w:rsidRPr="00C67B58">
        <w:rPr>
          <w:szCs w:val="28"/>
        </w:rPr>
        <w:tab/>
        <w:t>44.5.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r>
        <w:rPr>
          <w:szCs w:val="28"/>
        </w:rPr>
        <w:t>;</w:t>
      </w:r>
      <w:r w:rsidRPr="00C67B58">
        <w:rPr>
          <w:szCs w:val="28"/>
        </w:rPr>
        <w:t xml:space="preserve"> </w:t>
      </w:r>
      <w:r w:rsidRPr="00C67B58">
        <w:rPr>
          <w:szCs w:val="28"/>
        </w:rPr>
        <w:tab/>
        <w:t>44.6.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C67B58">
        <w:rPr>
          <w:szCs w:val="28"/>
        </w:rPr>
        <w:t>ств дл</w:t>
      </w:r>
      <w:proofErr w:type="gramEnd"/>
      <w:r w:rsidRPr="00C67B58">
        <w:rPr>
          <w:szCs w:val="28"/>
        </w:rPr>
        <w:t>я зарядки электрического транспорта и видеонаблюдения</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44.7.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44.9. </w:t>
      </w:r>
      <w:proofErr w:type="gramStart"/>
      <w:r w:rsidRPr="00C67B58">
        <w:rPr>
          <w:szCs w:val="2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r>
        <w:rPr>
          <w:szCs w:val="28"/>
        </w:rPr>
        <w:t>.</w:t>
      </w:r>
      <w:proofErr w:type="gramEnd"/>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44.10. </w:t>
      </w:r>
      <w:r w:rsidRPr="00C67B58">
        <w:rPr>
          <w:bCs/>
          <w:szCs w:val="28"/>
        </w:rPr>
        <w:t>Регулирование вопросов</w:t>
      </w:r>
      <w:r w:rsidRPr="00C67B58">
        <w:rPr>
          <w:szCs w:val="28"/>
        </w:rPr>
        <w:t xml:space="preserve">, регламентирующих порядок установки гаражей и навесов для хранения автотранспортных средств на территории площадок автостоянок и на территории дворовых территорий поселения, а также порядок действий уполномоченных </w:t>
      </w:r>
      <w:proofErr w:type="gramStart"/>
      <w:r w:rsidRPr="00C67B58">
        <w:rPr>
          <w:szCs w:val="28"/>
        </w:rPr>
        <w:t>органов</w:t>
      </w:r>
      <w:proofErr w:type="gramEnd"/>
      <w:r w:rsidRPr="00C67B58">
        <w:rPr>
          <w:szCs w:val="28"/>
        </w:rPr>
        <w:t xml:space="preserve"> при обнаружении брошенных, разукомплектованных транспортных средств</w:t>
      </w:r>
      <w:r>
        <w:rPr>
          <w:szCs w:val="28"/>
        </w:rPr>
        <w:t>;</w:t>
      </w:r>
    </w:p>
    <w:p w:rsidR="008E41CF" w:rsidRPr="004F2977" w:rsidRDefault="008E41CF" w:rsidP="008E41CF">
      <w:pPr>
        <w:tabs>
          <w:tab w:val="left" w:pos="709"/>
          <w:tab w:val="left" w:pos="851"/>
        </w:tabs>
        <w:jc w:val="both"/>
        <w:textAlignment w:val="baseline"/>
        <w:rPr>
          <w:bCs/>
          <w:szCs w:val="28"/>
        </w:rPr>
      </w:pPr>
      <w:r>
        <w:rPr>
          <w:b/>
          <w:color w:val="FF0000"/>
          <w:szCs w:val="28"/>
        </w:rPr>
        <w:t xml:space="preserve"> </w:t>
      </w:r>
      <w:r>
        <w:rPr>
          <w:b/>
          <w:color w:val="FF0000"/>
          <w:szCs w:val="28"/>
        </w:rPr>
        <w:tab/>
      </w:r>
      <w:r>
        <w:rPr>
          <w:bCs/>
          <w:szCs w:val="28"/>
        </w:rPr>
        <w:t>44</w:t>
      </w:r>
      <w:r w:rsidRPr="004F2977">
        <w:rPr>
          <w:bCs/>
          <w:szCs w:val="28"/>
        </w:rPr>
        <w:t>.</w:t>
      </w:r>
      <w:r>
        <w:rPr>
          <w:bCs/>
          <w:szCs w:val="28"/>
        </w:rPr>
        <w:t>11</w:t>
      </w:r>
      <w:r w:rsidRPr="004F2977">
        <w:rPr>
          <w:bCs/>
          <w:szCs w:val="28"/>
        </w:rPr>
        <w:t>.</w:t>
      </w:r>
      <w:r>
        <w:rPr>
          <w:bCs/>
          <w:szCs w:val="28"/>
        </w:rPr>
        <w:t xml:space="preserve"> </w:t>
      </w:r>
      <w:r w:rsidRPr="004F2977">
        <w:rPr>
          <w:bCs/>
          <w:szCs w:val="28"/>
        </w:rPr>
        <w:t>Регулирование вопросов организации пешеходных коммуникаций, в том числе тротуаров, аллей, дорожек, тропинок</w:t>
      </w:r>
      <w:r>
        <w:rPr>
          <w:bCs/>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.1</w:t>
      </w:r>
      <w:r>
        <w:rPr>
          <w:szCs w:val="28"/>
        </w:rPr>
        <w:t>2</w:t>
      </w:r>
      <w:r w:rsidRPr="004F2977">
        <w:rPr>
          <w:szCs w:val="28"/>
        </w:rPr>
        <w:t xml:space="preserve">. </w:t>
      </w:r>
      <w:r w:rsidRPr="004F2977">
        <w:rPr>
          <w:bCs/>
          <w:szCs w:val="28"/>
        </w:rPr>
        <w:t xml:space="preserve">Регулирование вопросов </w:t>
      </w:r>
      <w:r w:rsidRPr="004F2977">
        <w:rPr>
          <w:szCs w:val="28"/>
        </w:rPr>
        <w:t>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 xml:space="preserve"> 44</w:t>
      </w:r>
      <w:r w:rsidRPr="004F2977">
        <w:rPr>
          <w:szCs w:val="28"/>
        </w:rPr>
        <w:t>.</w:t>
      </w:r>
      <w:r>
        <w:rPr>
          <w:szCs w:val="28"/>
        </w:rPr>
        <w:t>13</w:t>
      </w:r>
      <w:r w:rsidRPr="004F2977">
        <w:rPr>
          <w:szCs w:val="28"/>
        </w:rPr>
        <w:t>.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proofErr w:type="gramStart"/>
      <w:r w:rsidRPr="004F2977">
        <w:rPr>
          <w:szCs w:val="28"/>
        </w:rPr>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w:t>
      </w:r>
      <w:r w:rsidRPr="004F2977">
        <w:rPr>
          <w:szCs w:val="28"/>
        </w:rPr>
        <w:lastRenderedPageBreak/>
        <w:t>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К </w:t>
      </w:r>
      <w:proofErr w:type="gramStart"/>
      <w:r w:rsidRPr="004F2977">
        <w:rPr>
          <w:szCs w:val="28"/>
        </w:rPr>
        <w:t>второстепенным</w:t>
      </w:r>
      <w:proofErr w:type="gramEnd"/>
      <w:r w:rsidRPr="004F2977">
        <w:rPr>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14</w:t>
      </w:r>
      <w:r w:rsidRPr="004F2977">
        <w:rPr>
          <w:szCs w:val="28"/>
        </w:rPr>
        <w:t>.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Рекомендуется учитывать интенсивность пешеходных потоков в различное время суток</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15</w:t>
      </w:r>
      <w:r w:rsidRPr="004F2977">
        <w:rPr>
          <w:szCs w:val="28"/>
        </w:rPr>
        <w:t>.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52" w:anchor="7D20K3" w:history="1">
        <w:r w:rsidRPr="004F2977">
          <w:rPr>
            <w:szCs w:val="28"/>
            <w:u w:val="single"/>
          </w:rPr>
          <w:t>СП 59.13330.2020 "Свод правил. Доступность зданий и сооружений для маломобильных групп населения. СНиП 35-01-2001</w:t>
        </w:r>
      </w:hyperlink>
      <w:r w:rsidRPr="004F2977">
        <w:rPr>
          <w:szCs w:val="28"/>
        </w:rPr>
        <w:t>"</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16</w:t>
      </w:r>
      <w:r w:rsidRPr="004F2977">
        <w:rPr>
          <w:szCs w:val="28"/>
        </w:rPr>
        <w:t>.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17</w:t>
      </w:r>
      <w:r w:rsidRPr="004F2977">
        <w:rPr>
          <w:szCs w:val="28"/>
        </w:rPr>
        <w:t>.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18</w:t>
      </w:r>
      <w:r w:rsidRPr="004F2977">
        <w:rPr>
          <w:szCs w:val="28"/>
        </w:rPr>
        <w:t>.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Количество элементов благоустройства рекомендуется определять с учетом интенсивности пешеходного движения</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19</w:t>
      </w:r>
      <w:r w:rsidRPr="004F2977">
        <w:rPr>
          <w:szCs w:val="28"/>
        </w:rPr>
        <w:t xml:space="preserve">. Покрытие пешеходных дорожек рекомендуется предусматривать </w:t>
      </w:r>
      <w:proofErr w:type="gramStart"/>
      <w:r w:rsidRPr="004F2977">
        <w:rPr>
          <w:szCs w:val="28"/>
        </w:rPr>
        <w:t>удобным</w:t>
      </w:r>
      <w:proofErr w:type="gramEnd"/>
      <w:r w:rsidRPr="004F2977">
        <w:rPr>
          <w:szCs w:val="28"/>
        </w:rPr>
        <w:t xml:space="preserve"> при ходьбе и устойчивым к износу</w:t>
      </w:r>
      <w:r>
        <w:rPr>
          <w:szCs w:val="28"/>
        </w:rPr>
        <w:t>;</w:t>
      </w:r>
    </w:p>
    <w:p w:rsidR="008E41CF" w:rsidRDefault="008E41CF" w:rsidP="008E41CF">
      <w:pPr>
        <w:tabs>
          <w:tab w:val="left" w:pos="851"/>
        </w:tabs>
        <w:ind w:firstLine="480"/>
        <w:jc w:val="both"/>
        <w:textAlignment w:val="baseline"/>
        <w:rPr>
          <w:szCs w:val="28"/>
        </w:rPr>
      </w:pPr>
      <w:r w:rsidRPr="004F2977">
        <w:rPr>
          <w:szCs w:val="28"/>
        </w:rPr>
        <w:lastRenderedPageBreak/>
        <w:t xml:space="preserve"> </w:t>
      </w:r>
      <w:r w:rsidRPr="004F2977">
        <w:rPr>
          <w:szCs w:val="28"/>
        </w:rPr>
        <w:tab/>
      </w:r>
      <w:r>
        <w:rPr>
          <w:szCs w:val="28"/>
        </w:rPr>
        <w:t>44</w:t>
      </w:r>
      <w:r w:rsidRPr="004F2977">
        <w:rPr>
          <w:szCs w:val="28"/>
        </w:rPr>
        <w:t>.</w:t>
      </w:r>
      <w:r>
        <w:rPr>
          <w:szCs w:val="28"/>
        </w:rPr>
        <w:t>20</w:t>
      </w:r>
      <w:r w:rsidRPr="004F2977">
        <w:rPr>
          <w:szCs w:val="28"/>
        </w:rPr>
        <w:t xml:space="preserve">. Пешеходные дорожки и тротуары в составе активно используемых общественных территорий в целях </w:t>
      </w:r>
      <w:proofErr w:type="spellStart"/>
      <w:r w:rsidRPr="004F2977">
        <w:rPr>
          <w:szCs w:val="28"/>
        </w:rPr>
        <w:t>избежания</w:t>
      </w:r>
      <w:proofErr w:type="spellEnd"/>
      <w:r w:rsidRPr="004F2977">
        <w:rPr>
          <w:szCs w:val="28"/>
        </w:rPr>
        <w:t xml:space="preserve"> скопления людей рекомендуется предусматривать шириной не менее 2 метров.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r>
        <w:rPr>
          <w:szCs w:val="28"/>
        </w:rPr>
        <w:t>;</w:t>
      </w:r>
      <w:r w:rsidRPr="004F2977">
        <w:rPr>
          <w:szCs w:val="28"/>
        </w:rPr>
        <w:br/>
      </w:r>
      <w:r>
        <w:rPr>
          <w:szCs w:val="28"/>
        </w:rPr>
        <w:t xml:space="preserve"> </w:t>
      </w:r>
      <w:r>
        <w:rPr>
          <w:szCs w:val="28"/>
        </w:rPr>
        <w:tab/>
        <w:t>44</w:t>
      </w:r>
      <w:r w:rsidRPr="004F2977">
        <w:rPr>
          <w:szCs w:val="28"/>
        </w:rPr>
        <w:t>.</w:t>
      </w:r>
      <w:r>
        <w:rPr>
          <w:szCs w:val="28"/>
        </w:rPr>
        <w:t>21</w:t>
      </w:r>
      <w:r w:rsidRPr="004F2977">
        <w:rPr>
          <w:szCs w:val="28"/>
        </w:rPr>
        <w:t xml:space="preserve">. Пешеходные коммуникации в составе общественных территорий рекомендуется предусмотреть хорошо </w:t>
      </w:r>
      <w:proofErr w:type="gramStart"/>
      <w:r w:rsidRPr="004F2977">
        <w:rPr>
          <w:szCs w:val="28"/>
        </w:rPr>
        <w:t>просматриваемыми</w:t>
      </w:r>
      <w:proofErr w:type="gramEnd"/>
      <w:r w:rsidRPr="004F2977">
        <w:rPr>
          <w:szCs w:val="28"/>
        </w:rPr>
        <w:t xml:space="preserve"> и освещенными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22</w:t>
      </w:r>
      <w:r w:rsidRPr="004F2977">
        <w:rPr>
          <w:szCs w:val="28"/>
        </w:rPr>
        <w:t>.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23</w:t>
      </w:r>
      <w:r w:rsidRPr="004F2977">
        <w:rPr>
          <w:szCs w:val="28"/>
        </w:rPr>
        <w:t>. При планировании пешеходных коммуникаций рекомендуется создание мест для кратковременного отдыха пешеходов, в том числе МГН (например, скамьи)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24</w:t>
      </w:r>
      <w:r w:rsidRPr="004F2977">
        <w:rPr>
          <w:szCs w:val="28"/>
        </w:rPr>
        <w:t>.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25</w:t>
      </w:r>
      <w:r w:rsidRPr="004F2977">
        <w:rPr>
          <w:szCs w:val="28"/>
        </w:rPr>
        <w:t>. При создании основных пешеходных коммуникаций рекомендуется использовать твердые виды покрытия.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Лестницы, пандусы, мостики и другие подобные элементы рекомендуется выполнять с соблюдением равновеликой пропускной способности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26</w:t>
      </w:r>
      <w:r w:rsidRPr="004F2977">
        <w:rPr>
          <w:szCs w:val="28"/>
        </w:rPr>
        <w:t>. При создании второстепенных пешеходных коммуникаций рекомендуется использовать различные виды покрытия: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r w:rsidRPr="004F2977">
        <w:rPr>
          <w:szCs w:val="28"/>
        </w:rPr>
        <w:br/>
        <w:t xml:space="preserve"> </w:t>
      </w:r>
      <w:r w:rsidRPr="004F2977">
        <w:rPr>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27</w:t>
      </w:r>
      <w:r w:rsidRPr="004F2977">
        <w:rPr>
          <w:szCs w:val="28"/>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28</w:t>
      </w:r>
      <w:r w:rsidRPr="004F2977">
        <w:rPr>
          <w:szCs w:val="28"/>
        </w:rPr>
        <w:t xml:space="preserve">.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w:t>
      </w:r>
      <w:r w:rsidRPr="004F2977">
        <w:rPr>
          <w:szCs w:val="28"/>
        </w:rPr>
        <w:lastRenderedPageBreak/>
        <w:t>коммунальной и обслуживающей техники, маршрутного транспорта, транспорта для инвалидов.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В больших и крупных населенных пунктах пешеходные зоны рекомендуется располагать и (или) благоустраивать во всех жилых районах, парках и скверах</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29</w:t>
      </w:r>
      <w:r w:rsidRPr="004F2977">
        <w:rPr>
          <w:szCs w:val="28"/>
        </w:rPr>
        <w:t>.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30</w:t>
      </w:r>
      <w:r w:rsidRPr="004F2977">
        <w:rPr>
          <w:szCs w:val="28"/>
        </w:rPr>
        <w:t xml:space="preserve">. При создании сети велосипедных и </w:t>
      </w:r>
      <w:proofErr w:type="spellStart"/>
      <w:r w:rsidRPr="004F2977">
        <w:rPr>
          <w:szCs w:val="28"/>
        </w:rPr>
        <w:t>велопешеходных</w:t>
      </w:r>
      <w:proofErr w:type="spellEnd"/>
      <w:r w:rsidRPr="004F2977">
        <w:rPr>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4F2977">
        <w:rPr>
          <w:szCs w:val="28"/>
        </w:rPr>
        <w:t>велодвижение</w:t>
      </w:r>
      <w:proofErr w:type="spellEnd"/>
      <w:r w:rsidRPr="004F2977">
        <w:rPr>
          <w:szCs w:val="28"/>
        </w:rPr>
        <w:t xml:space="preserve">. В зависимости от этих факторов могут применяться различные решения устройства велодорожек и (или) </w:t>
      </w:r>
      <w:proofErr w:type="spellStart"/>
      <w:r w:rsidRPr="004F2977">
        <w:rPr>
          <w:szCs w:val="28"/>
        </w:rPr>
        <w:t>велополос</w:t>
      </w:r>
      <w:proofErr w:type="spellEnd"/>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31</w:t>
      </w:r>
      <w:r w:rsidRPr="004F2977">
        <w:rPr>
          <w:szCs w:val="28"/>
        </w:rPr>
        <w:t>.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На велодорожках, размещаемых вдоль улиц и дорог, рекомендуется предусматривать освещение, на территориях рекреационного назначения </w:t>
      </w:r>
      <w:r>
        <w:rPr>
          <w:szCs w:val="28"/>
        </w:rPr>
        <w:t>–</w:t>
      </w:r>
      <w:r w:rsidRPr="004F2977">
        <w:rPr>
          <w:szCs w:val="28"/>
        </w:rPr>
        <w:t xml:space="preserve"> озеленение</w:t>
      </w:r>
      <w:r>
        <w:rPr>
          <w:szCs w:val="28"/>
        </w:rPr>
        <w:t>;</w:t>
      </w:r>
      <w:r w:rsidRPr="004F2977">
        <w:rPr>
          <w:szCs w:val="28"/>
        </w:rPr>
        <w:br/>
        <w:t xml:space="preserve"> </w:t>
      </w:r>
      <w:r w:rsidRPr="004F2977">
        <w:rPr>
          <w:szCs w:val="28"/>
        </w:rPr>
        <w:tab/>
      </w:r>
      <w:r>
        <w:rPr>
          <w:szCs w:val="28"/>
        </w:rPr>
        <w:t>44</w:t>
      </w:r>
      <w:r w:rsidRPr="004F2977">
        <w:rPr>
          <w:szCs w:val="28"/>
        </w:rPr>
        <w:t>.</w:t>
      </w:r>
      <w:r>
        <w:rPr>
          <w:szCs w:val="28"/>
        </w:rPr>
        <w:t>32</w:t>
      </w:r>
      <w:r w:rsidRPr="004F2977">
        <w:rPr>
          <w:szCs w:val="28"/>
        </w:rPr>
        <w:t>. Для эффективного использования велосипедных коммуникаций рекомендуется предусматривать:</w:t>
      </w:r>
      <w:r w:rsidRPr="004F2977">
        <w:rPr>
          <w:szCs w:val="28"/>
        </w:rPr>
        <w:br/>
        <w:t xml:space="preserve"> </w:t>
      </w:r>
      <w:r w:rsidRPr="004F2977">
        <w:rPr>
          <w:szCs w:val="28"/>
        </w:rPr>
        <w:tab/>
        <w:t>а) маршруты велодорожек, интегрированные в единую замкнутую систему;</w:t>
      </w:r>
      <w:r w:rsidRPr="004F2977">
        <w:rPr>
          <w:szCs w:val="28"/>
        </w:rPr>
        <w:br/>
        <w:t xml:space="preserve"> </w:t>
      </w:r>
      <w:r w:rsidRPr="004F2977">
        <w:rPr>
          <w:szCs w:val="28"/>
        </w:rPr>
        <w:tab/>
        <w:t xml:space="preserve">б) комфортные и безопасные пересечения </w:t>
      </w:r>
      <w:proofErr w:type="spellStart"/>
      <w:r w:rsidRPr="004F2977">
        <w:rPr>
          <w:szCs w:val="28"/>
        </w:rPr>
        <w:t>веломаршрутов</w:t>
      </w:r>
      <w:proofErr w:type="spellEnd"/>
      <w:r w:rsidRPr="004F2977">
        <w:rPr>
          <w:szCs w:val="28"/>
        </w:rPr>
        <w:t xml:space="preserve"> на перекрестках с пешеходными и автомобильными коммуникациями;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в) снижение общей скорости движения автомобильного транспорта на территории, в которую интегрируется </w:t>
      </w:r>
      <w:proofErr w:type="spellStart"/>
      <w:r w:rsidRPr="004F2977">
        <w:rPr>
          <w:szCs w:val="28"/>
        </w:rPr>
        <w:t>велодвижение</w:t>
      </w:r>
      <w:proofErr w:type="spellEnd"/>
      <w:r w:rsidRPr="004F2977">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г) организацию </w:t>
      </w:r>
      <w:proofErr w:type="spellStart"/>
      <w:r w:rsidRPr="004F2977">
        <w:rPr>
          <w:szCs w:val="28"/>
        </w:rPr>
        <w:t>безбарьерной</w:t>
      </w:r>
      <w:proofErr w:type="spellEnd"/>
      <w:r w:rsidRPr="004F2977">
        <w:rPr>
          <w:szCs w:val="28"/>
        </w:rPr>
        <w:t xml:space="preserve"> среды в зонах перепада высот на маршруте;</w:t>
      </w:r>
      <w:r w:rsidRPr="004F2977">
        <w:rPr>
          <w:szCs w:val="28"/>
        </w:rPr>
        <w:br/>
        <w:t xml:space="preserve"> </w:t>
      </w:r>
      <w:r w:rsidRPr="004F2977">
        <w:rPr>
          <w:szCs w:val="28"/>
        </w:rPr>
        <w:tab/>
        <w:t>д) организацию велодорожек на маршрутах, ведущих к зонам транспортно-пересадочных узлов и остановкам внеуличного транспорта;</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proofErr w:type="gramStart"/>
      <w:r w:rsidRPr="004F2977">
        <w:rPr>
          <w:szCs w:val="28"/>
        </w:rPr>
        <w:t xml:space="preserve">е) безопасные </w:t>
      </w:r>
      <w:proofErr w:type="spellStart"/>
      <w:r w:rsidRPr="004F2977">
        <w:rPr>
          <w:szCs w:val="28"/>
        </w:rPr>
        <w:t>велопарковки</w:t>
      </w:r>
      <w:proofErr w:type="spellEnd"/>
      <w:r w:rsidRPr="004F2977">
        <w:rPr>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r>
        <w:rPr>
          <w:szCs w:val="28"/>
        </w:rPr>
        <w:t>;</w:t>
      </w:r>
      <w:proofErr w:type="gramEnd"/>
    </w:p>
    <w:p w:rsidR="008E41CF" w:rsidRDefault="008E41CF" w:rsidP="008E41CF">
      <w:pPr>
        <w:tabs>
          <w:tab w:val="left" w:pos="851"/>
        </w:tabs>
        <w:jc w:val="both"/>
        <w:rPr>
          <w:szCs w:val="28"/>
        </w:rPr>
      </w:pPr>
      <w:r>
        <w:rPr>
          <w:b/>
          <w:color w:val="FF0000"/>
          <w:szCs w:val="28"/>
        </w:rPr>
        <w:lastRenderedPageBreak/>
        <w:tab/>
      </w:r>
      <w:r w:rsidRPr="00C67B58">
        <w:rPr>
          <w:szCs w:val="28"/>
        </w:rPr>
        <w:t>44.33. Регулирование вопросов создания и содержания отдельных объектов и элементов благоустройства, характерных для территории поселения, с учетом климатических и иных условий.</w:t>
      </w:r>
    </w:p>
    <w:p w:rsidR="008E41CF" w:rsidRDefault="008E41CF" w:rsidP="008E41CF">
      <w:pPr>
        <w:tabs>
          <w:tab w:val="left" w:pos="851"/>
        </w:tabs>
        <w:jc w:val="both"/>
        <w:rPr>
          <w:szCs w:val="28"/>
        </w:rPr>
      </w:pPr>
      <w:r w:rsidRPr="00C67B58">
        <w:rPr>
          <w:szCs w:val="28"/>
        </w:rPr>
        <w:t xml:space="preserve"> </w:t>
      </w:r>
      <w:r w:rsidRPr="00C67B58">
        <w:rPr>
          <w:szCs w:val="28"/>
        </w:rPr>
        <w:tab/>
        <w:t>44.33.1. Рекомендации по устройству покрытий объектов благоустройства.</w:t>
      </w:r>
    </w:p>
    <w:p w:rsidR="008E41CF" w:rsidRDefault="008E41CF" w:rsidP="008E41CF">
      <w:pPr>
        <w:tabs>
          <w:tab w:val="left" w:pos="851"/>
        </w:tabs>
        <w:jc w:val="both"/>
        <w:rPr>
          <w:szCs w:val="28"/>
        </w:rPr>
      </w:pPr>
      <w:r w:rsidRPr="00C67B58">
        <w:rPr>
          <w:szCs w:val="28"/>
        </w:rPr>
        <w:t xml:space="preserve"> </w:t>
      </w:r>
      <w:r w:rsidRPr="00C67B58">
        <w:rPr>
          <w:szCs w:val="28"/>
        </w:rPr>
        <w:tab/>
        <w:t>44.33.2.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8E41CF" w:rsidRDefault="008E41CF" w:rsidP="008E41CF">
      <w:pPr>
        <w:tabs>
          <w:tab w:val="left" w:pos="851"/>
        </w:tabs>
        <w:jc w:val="both"/>
        <w:rPr>
          <w:szCs w:val="28"/>
        </w:rPr>
      </w:pPr>
      <w:r w:rsidRPr="00C67B58">
        <w:rPr>
          <w:szCs w:val="28"/>
        </w:rPr>
        <w:t xml:space="preserve"> </w:t>
      </w:r>
      <w:r w:rsidRPr="00C67B58">
        <w:rPr>
          <w:szCs w:val="28"/>
        </w:rPr>
        <w:tab/>
        <w:t xml:space="preserve"> 44.33.3.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8E41CF" w:rsidRDefault="008E41CF" w:rsidP="008E41CF">
      <w:pPr>
        <w:tabs>
          <w:tab w:val="left" w:pos="851"/>
        </w:tabs>
        <w:jc w:val="both"/>
        <w:rPr>
          <w:szCs w:val="28"/>
        </w:rPr>
      </w:pPr>
      <w:r w:rsidRPr="00C67B58">
        <w:rPr>
          <w:szCs w:val="28"/>
        </w:rPr>
        <w:t xml:space="preserve"> </w:t>
      </w:r>
      <w:r w:rsidRPr="00C67B58">
        <w:rPr>
          <w:szCs w:val="28"/>
        </w:rPr>
        <w:tab/>
        <w:t xml:space="preserve">Рекомендуется устанавливать прочные, </w:t>
      </w:r>
      <w:proofErr w:type="spellStart"/>
      <w:r w:rsidRPr="00C67B58">
        <w:rPr>
          <w:szCs w:val="28"/>
        </w:rPr>
        <w:t>ремонтопригодные</w:t>
      </w:r>
      <w:proofErr w:type="spellEnd"/>
      <w:r w:rsidRPr="00C67B58">
        <w:rPr>
          <w:szCs w:val="28"/>
        </w:rPr>
        <w:t xml:space="preserve">, </w:t>
      </w:r>
      <w:proofErr w:type="spellStart"/>
      <w:r w:rsidRPr="00C67B58">
        <w:rPr>
          <w:szCs w:val="28"/>
        </w:rPr>
        <w:t>экологичные</w:t>
      </w:r>
      <w:proofErr w:type="spellEnd"/>
      <w:r w:rsidRPr="00C67B58">
        <w:rPr>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8E41CF" w:rsidRPr="0085793B" w:rsidRDefault="008E41CF" w:rsidP="008E41CF">
      <w:pPr>
        <w:tabs>
          <w:tab w:val="left" w:pos="851"/>
        </w:tabs>
        <w:jc w:val="both"/>
        <w:rPr>
          <w:b/>
          <w:szCs w:val="28"/>
        </w:rPr>
      </w:pPr>
      <w:r w:rsidRPr="00C67B58">
        <w:rPr>
          <w:szCs w:val="28"/>
        </w:rPr>
        <w:t xml:space="preserve"> </w:t>
      </w:r>
      <w:r w:rsidRPr="00C67B58">
        <w:rPr>
          <w:szCs w:val="28"/>
        </w:rPr>
        <w:tab/>
        <w:t>44.33.4.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r>
        <w:rPr>
          <w:szCs w:val="28"/>
        </w:rPr>
        <w:t xml:space="preserve">; </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44.34. Рекомендации по созданию и содержанию некапитальных, в том числе нестационарных строений и сооружений.</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 xml:space="preserve">44.34.1. </w:t>
      </w:r>
      <w:proofErr w:type="gramStart"/>
      <w:r w:rsidRPr="0085793B">
        <w:rPr>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85793B">
        <w:rPr>
          <w:szCs w:val="28"/>
        </w:rPr>
        <w:t xml:space="preserve">, </w:t>
      </w:r>
      <w:proofErr w:type="gramStart"/>
      <w:r w:rsidRPr="0085793B">
        <w:rPr>
          <w:szCs w:val="28"/>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w:t>
      </w:r>
      <w:r w:rsidRPr="0085793B">
        <w:rPr>
          <w:szCs w:val="28"/>
        </w:rPr>
        <w:lastRenderedPageBreak/>
        <w:t>для общения в части обеспечения территории разнообразными сервисами, востребованными центрами притяжения людей без ущерба для</w:t>
      </w:r>
      <w:proofErr w:type="gramEnd"/>
      <w:r w:rsidRPr="0085793B">
        <w:rPr>
          <w:szCs w:val="28"/>
        </w:rPr>
        <w:t xml:space="preserve"> комфортного передвижения по сложившимся пешеходным маршрутам.</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44.34.2.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r w:rsidRPr="0085793B">
        <w:rPr>
          <w:szCs w:val="28"/>
        </w:rPr>
        <w:br/>
        <w:t xml:space="preserve">         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Pr>
          <w:szCs w:val="28"/>
        </w:rPr>
        <w:t xml:space="preserve">         </w:t>
      </w:r>
      <w:r w:rsidRPr="0085793B">
        <w:rPr>
          <w:szCs w:val="28"/>
        </w:rPr>
        <w:t>Некапитальные сооружения питания рекомендуется также оборудовать туалетными кабинами.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44.34.5. При проектировании мини-</w:t>
      </w:r>
      <w:proofErr w:type="spellStart"/>
      <w:r w:rsidRPr="0085793B">
        <w:rPr>
          <w:szCs w:val="28"/>
        </w:rPr>
        <w:t>маркетов</w:t>
      </w:r>
      <w:proofErr w:type="spellEnd"/>
      <w:r w:rsidRPr="0085793B">
        <w:rPr>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Pr>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Pr>
          <w:szCs w:val="28"/>
        </w:rPr>
        <w:t xml:space="preserve">          </w:t>
      </w:r>
      <w:r w:rsidRPr="0085793B">
        <w:rPr>
          <w:szCs w:val="28"/>
        </w:rPr>
        <w:t>44.35.</w:t>
      </w:r>
      <w:r>
        <w:rPr>
          <w:szCs w:val="28"/>
        </w:rPr>
        <w:t xml:space="preserve"> </w:t>
      </w:r>
      <w:r w:rsidRPr="0085793B">
        <w:rPr>
          <w:szCs w:val="28"/>
        </w:rPr>
        <w:t>Рекомендации по созданию водных устройств.</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44.35.1. </w:t>
      </w:r>
      <w:proofErr w:type="gramStart"/>
      <w:r w:rsidRPr="0085793B">
        <w:rPr>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r>
        <w:rPr>
          <w:szCs w:val="28"/>
        </w:rPr>
        <w:t>;</w:t>
      </w:r>
      <w:proofErr w:type="gramEnd"/>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w:t>
      </w:r>
      <w:r>
        <w:rPr>
          <w:szCs w:val="28"/>
        </w:rPr>
        <w:t xml:space="preserve"> </w:t>
      </w:r>
      <w:r w:rsidRPr="0085793B">
        <w:rPr>
          <w:szCs w:val="28"/>
        </w:rPr>
        <w:t>Рекомендации по организации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44.36.1. Создание и благоустройство ограждений рекомендуется осуществлять с учетом функционального назначения общественной территории, положений и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w:t>
      </w:r>
      <w:r w:rsidRPr="0085793B">
        <w:rPr>
          <w:szCs w:val="28"/>
        </w:rPr>
        <w:lastRenderedPageBreak/>
        <w:t>экономических возможностей и требований безопасности.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44.36.4. При создании и благоустройстве ограждений рекомендуется предусматривать:</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а) разграничение зеленых зон и транспортных, пешеходных и </w:t>
      </w:r>
      <w:proofErr w:type="spellStart"/>
      <w:r w:rsidRPr="0085793B">
        <w:rPr>
          <w:szCs w:val="28"/>
        </w:rPr>
        <w:t>велокоммуникаций</w:t>
      </w:r>
      <w:proofErr w:type="spellEnd"/>
      <w:r w:rsidRPr="0085793B">
        <w:rPr>
          <w:szCs w:val="28"/>
        </w:rPr>
        <w:t xml:space="preserve"> с помощью применения приемов </w:t>
      </w:r>
      <w:proofErr w:type="spellStart"/>
      <w:r w:rsidRPr="0085793B">
        <w:rPr>
          <w:szCs w:val="28"/>
        </w:rPr>
        <w:t>разноуровневой</w:t>
      </w:r>
      <w:proofErr w:type="spellEnd"/>
      <w:r w:rsidRPr="0085793B">
        <w:rPr>
          <w:szCs w:val="28"/>
        </w:rPr>
        <w:t xml:space="preserve"> высоты или создания зеленых кустовых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б) проектирование изменения высоты и геометрии бордюрного камня с учетом сезонных снежных отвалов;</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г) использование живых изгородей из многолетних всесезонных кустистых растений;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д) прочность конструкции, обеспечивающей защиту пешеходов от наезда автомобилей;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е) наличие светоотражающих элементов, в местах возможного наезда автомобиля на ограждение;</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ж) использование </w:t>
      </w:r>
      <w:proofErr w:type="spellStart"/>
      <w:r w:rsidRPr="0085793B">
        <w:rPr>
          <w:szCs w:val="28"/>
        </w:rPr>
        <w:t>цвето</w:t>
      </w:r>
      <w:proofErr w:type="spellEnd"/>
      <w:r w:rsidRPr="0085793B">
        <w:rPr>
          <w:szCs w:val="28"/>
        </w:rPr>
        <w:t xml:space="preserve">-графического оформления ограждений согласно цветовым решениям, предусмотренным </w:t>
      </w:r>
      <w:proofErr w:type="gramStart"/>
      <w:r w:rsidRPr="0085793B">
        <w:rPr>
          <w:szCs w:val="28"/>
        </w:rPr>
        <w:t>дизайн-кодом</w:t>
      </w:r>
      <w:proofErr w:type="gramEnd"/>
      <w:r w:rsidRPr="0085793B">
        <w:rPr>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8E41CF" w:rsidRPr="0085793B"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44.36.5. Рекомендуется определить и регламентировать зоны территории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рекомендуется согласовывать с администрацией поселения, включая согласование изображения</w:t>
      </w:r>
      <w:proofErr w:type="gramStart"/>
      <w:r>
        <w:rPr>
          <w:szCs w:val="28"/>
        </w:rPr>
        <w:t>.».</w:t>
      </w:r>
      <w:proofErr w:type="gramEnd"/>
    </w:p>
    <w:p w:rsidR="008E41CF" w:rsidRPr="009311AD" w:rsidRDefault="008E41CF" w:rsidP="008E41CF">
      <w:pPr>
        <w:widowControl w:val="0"/>
        <w:tabs>
          <w:tab w:val="left" w:pos="709"/>
        </w:tabs>
        <w:autoSpaceDE w:val="0"/>
        <w:autoSpaceDN w:val="0"/>
        <w:adjustRightInd w:val="0"/>
        <w:ind w:left="567" w:firstLine="141"/>
        <w:jc w:val="both"/>
        <w:outlineLvl w:val="1"/>
        <w:rPr>
          <w:b/>
          <w:bCs/>
          <w:szCs w:val="28"/>
        </w:rPr>
      </w:pPr>
      <w:r w:rsidRPr="0001601E">
        <w:rPr>
          <w:spacing w:val="3"/>
          <w:szCs w:val="28"/>
        </w:rPr>
        <w:t>2</w:t>
      </w:r>
      <w:r w:rsidR="00E270DC">
        <w:rPr>
          <w:spacing w:val="3"/>
          <w:szCs w:val="28"/>
        </w:rPr>
        <w:t>3</w:t>
      </w:r>
      <w:r w:rsidRPr="0001601E">
        <w:rPr>
          <w:spacing w:val="3"/>
          <w:szCs w:val="28"/>
        </w:rPr>
        <w:t>)</w:t>
      </w:r>
      <w:r w:rsidRPr="00304148">
        <w:rPr>
          <w:spacing w:val="3"/>
          <w:szCs w:val="28"/>
        </w:rPr>
        <w:t xml:space="preserve"> раздел </w:t>
      </w:r>
      <w:r w:rsidRPr="00562066">
        <w:rPr>
          <w:bCs/>
          <w:szCs w:val="28"/>
        </w:rPr>
        <w:t>VIII</w:t>
      </w:r>
      <w:r w:rsidRPr="00304148">
        <w:rPr>
          <w:spacing w:val="3"/>
          <w:szCs w:val="28"/>
        </w:rPr>
        <w:t xml:space="preserve"> «</w:t>
      </w:r>
      <w:r w:rsidRPr="00562066">
        <w:rPr>
          <w:bCs/>
          <w:szCs w:val="28"/>
        </w:rPr>
        <w:t xml:space="preserve">Проведение работ при строительстве, ремонте, </w:t>
      </w:r>
      <w:r w:rsidRPr="00562066">
        <w:rPr>
          <w:bCs/>
          <w:szCs w:val="28"/>
        </w:rPr>
        <w:lastRenderedPageBreak/>
        <w:t>реконструкции коммуникаций</w:t>
      </w:r>
      <w:r w:rsidRPr="00304148">
        <w:rPr>
          <w:bCs/>
          <w:szCs w:val="28"/>
        </w:rPr>
        <w:t xml:space="preserve">» </w:t>
      </w:r>
      <w:r w:rsidRPr="00304148">
        <w:rPr>
          <w:spacing w:val="3"/>
          <w:szCs w:val="28"/>
        </w:rPr>
        <w:t>изложить в следующей редакции:</w:t>
      </w:r>
      <w:r>
        <w:rPr>
          <w:color w:val="000000"/>
          <w:szCs w:val="28"/>
        </w:rPr>
        <w:t xml:space="preserve"> </w:t>
      </w:r>
      <w:r>
        <w:rPr>
          <w:color w:val="000000"/>
          <w:szCs w:val="28"/>
        </w:rPr>
        <w:tab/>
        <w:t xml:space="preserve">                                                                                                                                                   </w:t>
      </w:r>
      <w:r w:rsidRPr="009D12A3">
        <w:rPr>
          <w:color w:val="000000"/>
          <w:szCs w:val="28"/>
        </w:rPr>
        <w:t>«</w:t>
      </w:r>
      <w:r w:rsidRPr="00562066">
        <w:rPr>
          <w:bCs/>
          <w:szCs w:val="28"/>
        </w:rPr>
        <w:t>Проведение работ при строительстве, ремонте, реконструкц</w:t>
      </w:r>
      <w:r>
        <w:rPr>
          <w:bCs/>
          <w:szCs w:val="28"/>
        </w:rPr>
        <w:t xml:space="preserve">ии </w:t>
      </w:r>
      <w:r w:rsidRPr="00562066">
        <w:rPr>
          <w:bCs/>
          <w:szCs w:val="28"/>
        </w:rPr>
        <w:t>коммуникаций</w:t>
      </w:r>
    </w:p>
    <w:p w:rsidR="008E41CF" w:rsidRPr="00562066" w:rsidRDefault="008E41CF" w:rsidP="008E41CF">
      <w:pPr>
        <w:widowControl w:val="0"/>
        <w:autoSpaceDE w:val="0"/>
        <w:autoSpaceDN w:val="0"/>
        <w:adjustRightInd w:val="0"/>
        <w:spacing w:line="240" w:lineRule="atLeast"/>
        <w:contextualSpacing/>
        <w:jc w:val="both"/>
        <w:rPr>
          <w:szCs w:val="28"/>
        </w:rPr>
      </w:pPr>
      <w:r>
        <w:rPr>
          <w:color w:val="000000"/>
          <w:szCs w:val="28"/>
        </w:rPr>
        <w:t xml:space="preserve"> </w:t>
      </w:r>
      <w:r>
        <w:rPr>
          <w:color w:val="000000"/>
          <w:szCs w:val="28"/>
        </w:rPr>
        <w:tab/>
      </w:r>
      <w:r w:rsidRPr="00562066">
        <w:rPr>
          <w:szCs w:val="28"/>
        </w:rPr>
        <w:t>58.</w:t>
      </w:r>
      <w:r w:rsidRPr="009311AD">
        <w:rPr>
          <w:szCs w:val="28"/>
        </w:rPr>
        <w:t> </w:t>
      </w:r>
      <w:proofErr w:type="gramStart"/>
      <w:r w:rsidRPr="00562066">
        <w:rPr>
          <w:szCs w:val="28"/>
        </w:rPr>
        <w:t>Регулирование вопросов порядка проведения земляных работ,</w:t>
      </w:r>
      <w:r w:rsidRPr="00562066">
        <w:rPr>
          <w:rFonts w:ascii="Arial" w:hAnsi="Arial" w:cs="Arial"/>
        </w:rPr>
        <w:t xml:space="preserve"> </w:t>
      </w:r>
      <w:r w:rsidRPr="00562066">
        <w:rPr>
          <w:szCs w:val="28"/>
        </w:rPr>
        <w:t>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в том числе работ, предусматривающих вскрытие дорожных покрытий, тротуаров, газонов, разрытие грунта при строительстве или</w:t>
      </w:r>
      <w:proofErr w:type="gramEnd"/>
      <w:r w:rsidRPr="00562066">
        <w:rPr>
          <w:szCs w:val="28"/>
        </w:rPr>
        <w:t xml:space="preserve"> </w:t>
      </w:r>
      <w:proofErr w:type="gramStart"/>
      <w:r w:rsidRPr="00562066">
        <w:rPr>
          <w:szCs w:val="28"/>
        </w:rPr>
        <w:t>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r>
        <w:rPr>
          <w:szCs w:val="28"/>
        </w:rPr>
        <w:t>.</w:t>
      </w:r>
      <w:proofErr w:type="gramEnd"/>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58.1. Земляные работы проводить только при наличии разрешения администрации поселения, выданного  в соответствии с административным регламентом на проведение земляных рабо</w:t>
      </w:r>
      <w:proofErr w:type="gramStart"/>
      <w:r w:rsidRPr="00562066">
        <w:rPr>
          <w:sz w:val="28"/>
          <w:szCs w:val="28"/>
        </w:rPr>
        <w:t>т(</w:t>
      </w:r>
      <w:proofErr w:type="gramEnd"/>
      <w:r w:rsidRPr="00562066">
        <w:rPr>
          <w:sz w:val="28"/>
          <w:szCs w:val="28"/>
        </w:rPr>
        <w:t>далее - разрешение на проведение земляных работ) в случаях отсутствия разрешения на строительство на участке проведения земляных работ.</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rFonts w:ascii="Arial" w:hAnsi="Arial" w:cs="Arial"/>
        </w:rPr>
        <w:t xml:space="preserve">   </w:t>
      </w:r>
      <w:proofErr w:type="gramStart"/>
      <w:r w:rsidRPr="00562066">
        <w:rPr>
          <w:sz w:val="28"/>
          <w:szCs w:val="28"/>
        </w:rPr>
        <w:t>В разрешении на проведение земляных работ, следует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w:t>
      </w:r>
      <w:proofErr w:type="gramEnd"/>
      <w:r w:rsidRPr="00562066">
        <w:rPr>
          <w:sz w:val="28"/>
          <w:szCs w:val="28"/>
        </w:rPr>
        <w:t xml:space="preserve"> разрытых участков, а также порядок информирования граждан о проводимых земляных работах и сроках их завершения</w:t>
      </w:r>
      <w:r>
        <w:rPr>
          <w:sz w:val="28"/>
          <w:szCs w:val="28"/>
        </w:rPr>
        <w:t>.</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Pr>
          <w:sz w:val="28"/>
          <w:szCs w:val="28"/>
        </w:rPr>
        <w:t xml:space="preserve"> </w:t>
      </w:r>
      <w:r w:rsidRPr="00562066">
        <w:rPr>
          <w:sz w:val="28"/>
          <w:szCs w:val="28"/>
        </w:rPr>
        <w:t xml:space="preserve">  58.2. Лица, заинтересованные в получении ордера на проведение земляных работ, обращаются в администрацию Красносельского городского поселения </w:t>
      </w:r>
      <w:proofErr w:type="spellStart"/>
      <w:r w:rsidRPr="00562066">
        <w:rPr>
          <w:sz w:val="28"/>
          <w:szCs w:val="28"/>
        </w:rPr>
        <w:t>Гулькевичского</w:t>
      </w:r>
      <w:proofErr w:type="spellEnd"/>
      <w:r w:rsidRPr="00562066">
        <w:rPr>
          <w:sz w:val="28"/>
          <w:szCs w:val="28"/>
        </w:rPr>
        <w:t xml:space="preserve"> района при условии:</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отсутствия нарушений сроков производства работ на других объектах согласно ранее выданным ордерам;</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наличия актов приемки работ по восстановлению покрытия в соответствии с ранее выданными ордерами, работы по которым завершены в установленные сроки;</w:t>
      </w:r>
    </w:p>
    <w:p w:rsidR="008E41CF" w:rsidRPr="00562066"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устранения в полном объеме нарушений в ходе производства работ в соответствии с ранее выданными ордерами</w:t>
      </w:r>
      <w:r>
        <w:rPr>
          <w:sz w:val="28"/>
          <w:szCs w:val="28"/>
        </w:rPr>
        <w:t>.</w:t>
      </w:r>
    </w:p>
    <w:p w:rsidR="008E41CF" w:rsidRPr="00562066" w:rsidRDefault="008E41CF" w:rsidP="008E41CF">
      <w:pPr>
        <w:widowControl w:val="0"/>
        <w:ind w:firstLine="709"/>
        <w:jc w:val="both"/>
        <w:rPr>
          <w:szCs w:val="28"/>
        </w:rPr>
      </w:pPr>
      <w:r w:rsidRPr="00562066">
        <w:rPr>
          <w:szCs w:val="28"/>
        </w:rPr>
        <w:t>58.3.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8E41CF" w:rsidRDefault="008E41CF" w:rsidP="008E41CF">
      <w:pPr>
        <w:widowControl w:val="0"/>
        <w:ind w:firstLine="709"/>
        <w:jc w:val="both"/>
        <w:rPr>
          <w:szCs w:val="28"/>
        </w:rPr>
      </w:pPr>
      <w:r w:rsidRPr="00562066">
        <w:rPr>
          <w:szCs w:val="28"/>
        </w:rPr>
        <w:t xml:space="preserve">Разрешение на производство работ по строительству, реконструкции, ремонту коммуникаций выдается администрацией Красносельского городского поселения </w:t>
      </w:r>
      <w:proofErr w:type="spellStart"/>
      <w:r w:rsidRPr="00562066">
        <w:rPr>
          <w:szCs w:val="28"/>
        </w:rPr>
        <w:t>Гулькевичского</w:t>
      </w:r>
      <w:proofErr w:type="spellEnd"/>
      <w:r w:rsidRPr="00562066">
        <w:rPr>
          <w:szCs w:val="28"/>
        </w:rPr>
        <w:t xml:space="preserve"> района при предъявлении:</w:t>
      </w:r>
    </w:p>
    <w:p w:rsidR="008E41CF" w:rsidRPr="00562066" w:rsidRDefault="008E41CF" w:rsidP="008E41CF">
      <w:pPr>
        <w:widowControl w:val="0"/>
        <w:ind w:firstLine="709"/>
        <w:jc w:val="both"/>
        <w:rPr>
          <w:szCs w:val="28"/>
        </w:rPr>
      </w:pPr>
      <w:r w:rsidRPr="00562066">
        <w:rPr>
          <w:szCs w:val="28"/>
        </w:rPr>
        <w:lastRenderedPageBreak/>
        <w:t xml:space="preserve">1) заявление на имя главы Красносельского городского поселения </w:t>
      </w:r>
      <w:proofErr w:type="spellStart"/>
      <w:r w:rsidRPr="00562066">
        <w:rPr>
          <w:szCs w:val="28"/>
        </w:rPr>
        <w:t>Гулькевичского</w:t>
      </w:r>
      <w:proofErr w:type="spellEnd"/>
      <w:r w:rsidRPr="00562066">
        <w:rPr>
          <w:szCs w:val="28"/>
        </w:rPr>
        <w:t xml:space="preserve"> района на выдачу разрешения (ордера) на производство работ, связанных с разрытием территории общего пользования (приложение).</w:t>
      </w:r>
    </w:p>
    <w:p w:rsidR="008E41CF" w:rsidRPr="00562066" w:rsidRDefault="008E41CF" w:rsidP="008E41CF">
      <w:pPr>
        <w:ind w:right="-2" w:firstLine="709"/>
        <w:jc w:val="both"/>
        <w:rPr>
          <w:szCs w:val="28"/>
        </w:rPr>
      </w:pPr>
      <w:r w:rsidRPr="00562066">
        <w:rPr>
          <w:szCs w:val="28"/>
        </w:rPr>
        <w:t xml:space="preserve">2) график производства </w:t>
      </w:r>
      <w:proofErr w:type="gramStart"/>
      <w:r w:rsidRPr="00562066">
        <w:rPr>
          <w:szCs w:val="28"/>
        </w:rPr>
        <w:t>работ</w:t>
      </w:r>
      <w:proofErr w:type="gramEnd"/>
      <w:r w:rsidRPr="00562066">
        <w:rPr>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8E41CF" w:rsidRPr="00562066" w:rsidRDefault="008E41CF" w:rsidP="008E41CF">
      <w:pPr>
        <w:ind w:right="-2" w:firstLine="709"/>
        <w:jc w:val="both"/>
        <w:rPr>
          <w:szCs w:val="28"/>
        </w:rPr>
      </w:pPr>
      <w:r w:rsidRPr="00562066">
        <w:rPr>
          <w:szCs w:val="28"/>
        </w:rPr>
        <w:t>3) проектную документацию, согласованную с организациями, ответственными за эксплуатацию находящихся в зоне расположения коммуникаций;</w:t>
      </w:r>
    </w:p>
    <w:p w:rsidR="008E41CF" w:rsidRPr="00562066" w:rsidRDefault="008E41CF" w:rsidP="008E41CF">
      <w:pPr>
        <w:tabs>
          <w:tab w:val="left" w:pos="7020"/>
        </w:tabs>
        <w:ind w:right="-2" w:firstLine="709"/>
        <w:jc w:val="both"/>
        <w:rPr>
          <w:szCs w:val="28"/>
        </w:rPr>
      </w:pPr>
      <w:r w:rsidRPr="00562066">
        <w:rPr>
          <w:szCs w:val="28"/>
        </w:rPr>
        <w:t>4) проект производства работ или техническая схема, согласованная с администрацией и органами безопасности дорожного движения;</w:t>
      </w:r>
    </w:p>
    <w:p w:rsidR="008E41CF" w:rsidRPr="00562066" w:rsidRDefault="008E41CF" w:rsidP="008E41CF">
      <w:pPr>
        <w:ind w:right="-2" w:firstLine="709"/>
        <w:jc w:val="both"/>
      </w:pPr>
      <w:r w:rsidRPr="00562066">
        <w:rPr>
          <w:szCs w:val="28"/>
        </w:rPr>
        <w:t xml:space="preserve">5)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w:t>
      </w:r>
    </w:p>
    <w:p w:rsidR="008E41CF" w:rsidRPr="00562066" w:rsidRDefault="008E41CF" w:rsidP="008E41CF">
      <w:pPr>
        <w:pStyle w:val="ConsPlusTitle"/>
        <w:ind w:firstLine="709"/>
        <w:jc w:val="both"/>
      </w:pPr>
      <w:r w:rsidRPr="00562066">
        <w:rPr>
          <w:b w:val="0"/>
        </w:rPr>
        <w:t>6) копию предварительного договора на вывоз и утилизацию строительных отходов (оплата договора возможна после выполнения работ).</w:t>
      </w:r>
    </w:p>
    <w:p w:rsidR="008E41CF" w:rsidRPr="00562066" w:rsidRDefault="008E41CF" w:rsidP="008E41CF">
      <w:pPr>
        <w:pStyle w:val="formattext"/>
        <w:shd w:val="clear" w:color="auto" w:fill="FFFFFF"/>
        <w:tabs>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трехдневный срок.   </w:t>
      </w:r>
    </w:p>
    <w:p w:rsidR="008E41CF" w:rsidRPr="00562066" w:rsidRDefault="008E41CF" w:rsidP="008E41CF">
      <w:pPr>
        <w:pStyle w:val="formattext"/>
        <w:shd w:val="clear" w:color="auto" w:fill="FFFFFF"/>
        <w:tabs>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Общий срок предоставления муниципальной услуги «Предоставление разрешения на осуществление земляных работ» не должен превышать 30 календарных дней со дня приема заявления</w:t>
      </w:r>
      <w:r>
        <w:rPr>
          <w:sz w:val="28"/>
          <w:szCs w:val="28"/>
        </w:rPr>
        <w:t>.</w:t>
      </w:r>
    </w:p>
    <w:p w:rsidR="008E41CF" w:rsidRPr="00562066" w:rsidRDefault="008E41CF" w:rsidP="008E41CF">
      <w:pPr>
        <w:widowControl w:val="0"/>
        <w:spacing w:line="100" w:lineRule="atLeast"/>
        <w:ind w:firstLine="709"/>
        <w:jc w:val="both"/>
        <w:rPr>
          <w:szCs w:val="28"/>
        </w:rPr>
      </w:pPr>
      <w:r w:rsidRPr="00562066">
        <w:rPr>
          <w:szCs w:val="28"/>
        </w:rPr>
        <w:t>58.4. Основания отказа в выдаче разрешения на выполнение земляных работ:</w:t>
      </w:r>
    </w:p>
    <w:p w:rsidR="008E41CF" w:rsidRPr="00562066" w:rsidRDefault="008E41CF" w:rsidP="008E41CF">
      <w:pPr>
        <w:widowControl w:val="0"/>
        <w:spacing w:line="100" w:lineRule="atLeast"/>
        <w:ind w:firstLine="709"/>
        <w:jc w:val="both"/>
        <w:rPr>
          <w:szCs w:val="28"/>
        </w:rPr>
      </w:pPr>
      <w:r w:rsidRPr="00562066">
        <w:rPr>
          <w:szCs w:val="28"/>
        </w:rPr>
        <w:t xml:space="preserve"> отсутствие утверждённой в установленном порядке проектной документации;</w:t>
      </w:r>
    </w:p>
    <w:p w:rsidR="008E41CF" w:rsidRPr="00562066" w:rsidRDefault="008E41CF" w:rsidP="008E41CF">
      <w:pPr>
        <w:widowControl w:val="0"/>
        <w:tabs>
          <w:tab w:val="left" w:pos="1134"/>
        </w:tabs>
        <w:autoSpaceDE w:val="0"/>
        <w:ind w:firstLine="709"/>
        <w:jc w:val="both"/>
        <w:rPr>
          <w:szCs w:val="28"/>
        </w:rPr>
      </w:pPr>
      <w:r w:rsidRPr="00562066">
        <w:rPr>
          <w:szCs w:val="28"/>
        </w:rPr>
        <w:t xml:space="preserve">отсутствие согласований производства работ, связанных с разрытием территории общего пользования Красносельского городского поселения </w:t>
      </w:r>
      <w:proofErr w:type="spellStart"/>
      <w:r w:rsidRPr="00562066">
        <w:rPr>
          <w:szCs w:val="28"/>
        </w:rPr>
        <w:t>Гулькевичского</w:t>
      </w:r>
      <w:proofErr w:type="spellEnd"/>
      <w:r w:rsidRPr="00562066">
        <w:rPr>
          <w:szCs w:val="28"/>
        </w:rPr>
        <w:t xml:space="preserve"> района с владельцами подземных инженерных сетей</w:t>
      </w:r>
      <w:r>
        <w:rPr>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58.5. Администрации поселения осуществлять </w:t>
      </w:r>
      <w:proofErr w:type="gramStart"/>
      <w:r w:rsidRPr="00562066">
        <w:rPr>
          <w:sz w:val="28"/>
          <w:szCs w:val="28"/>
        </w:rPr>
        <w:t>контроль за</w:t>
      </w:r>
      <w:proofErr w:type="gramEnd"/>
      <w:r w:rsidRPr="00562066">
        <w:rPr>
          <w:sz w:val="28"/>
          <w:szCs w:val="28"/>
        </w:rPr>
        <w:t xml:space="preserve"> ходом производства земляных работ и исполнением разрешения на выполнение земляных работ</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58.6. При производстве земляных работ рекомендуется: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62066">
        <w:rPr>
          <w:sz w:val="28"/>
          <w:szCs w:val="28"/>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lastRenderedPageBreak/>
        <w:t xml:space="preserve"> </w:t>
      </w:r>
      <w:r w:rsidRPr="00562066">
        <w:rPr>
          <w:sz w:val="28"/>
          <w:szCs w:val="28"/>
        </w:rPr>
        <w:tab/>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д) при выезде автотранспорта со строительных площадок и участков производства земляных работ обеспечить очистку или мойку колес;</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е) при производстве аварийных работ выполнять их круглосуточно, без выходных и праздничных дней;</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58.7. При производстве земляных работ не рекомендуется: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а) допускать повреждение инженерных сетей и коммуникаций, существующих сооружений, зеленых насаждений и элементов благоустройства;</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б) осуществлять откачку воды из колодцев, траншей, котлованов на тротуары и проезжую часть улиц;</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г) оставлять на проезжей части улиц и тротуарах, газонах землю и строительные материалы после окончания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д) занимать территорию за пределами границ участка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ж) производить земляные работы по ремонту инженерных коммуникаций неаварийного характера под видом проведения аварийных работ</w:t>
      </w:r>
      <w:r>
        <w:rPr>
          <w:sz w:val="28"/>
          <w:szCs w:val="28"/>
        </w:rPr>
        <w:t>.</w:t>
      </w:r>
    </w:p>
    <w:p w:rsidR="008E41CF" w:rsidRPr="009311AD"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b/>
          <w:bCs/>
          <w:sz w:val="28"/>
          <w:szCs w:val="28"/>
        </w:rPr>
      </w:pPr>
      <w:r w:rsidRPr="00562066">
        <w:rPr>
          <w:sz w:val="28"/>
          <w:szCs w:val="28"/>
        </w:rPr>
        <w:t xml:space="preserve"> </w:t>
      </w:r>
      <w:r w:rsidRPr="00562066">
        <w:rPr>
          <w:sz w:val="28"/>
          <w:szCs w:val="28"/>
        </w:rPr>
        <w:tab/>
        <w:t>58.8.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roofErr w:type="gramStart"/>
      <w:r w:rsidRPr="00562066">
        <w:rPr>
          <w:sz w:val="28"/>
          <w:szCs w:val="28"/>
        </w:rPr>
        <w:t>.</w:t>
      </w:r>
      <w:r>
        <w:rPr>
          <w:sz w:val="28"/>
          <w:szCs w:val="28"/>
        </w:rPr>
        <w:t>».</w:t>
      </w:r>
      <w:proofErr w:type="gramEnd"/>
    </w:p>
    <w:p w:rsidR="008E41CF" w:rsidRPr="006D338C" w:rsidRDefault="008E41CF" w:rsidP="008E41CF">
      <w:pPr>
        <w:jc w:val="both"/>
        <w:rPr>
          <w:bCs/>
          <w:szCs w:val="28"/>
        </w:rPr>
      </w:pPr>
      <w:r w:rsidRPr="006D338C">
        <w:rPr>
          <w:spacing w:val="3"/>
          <w:szCs w:val="28"/>
        </w:rPr>
        <w:t xml:space="preserve"> </w:t>
      </w:r>
      <w:r w:rsidRPr="006D338C">
        <w:rPr>
          <w:spacing w:val="3"/>
          <w:szCs w:val="28"/>
        </w:rPr>
        <w:tab/>
      </w:r>
      <w:r w:rsidRPr="0001601E">
        <w:rPr>
          <w:spacing w:val="3"/>
          <w:szCs w:val="28"/>
        </w:rPr>
        <w:t>2</w:t>
      </w:r>
      <w:r w:rsidR="00E270DC">
        <w:rPr>
          <w:spacing w:val="3"/>
          <w:szCs w:val="28"/>
        </w:rPr>
        <w:t>4</w:t>
      </w:r>
      <w:r w:rsidRPr="0001601E">
        <w:rPr>
          <w:spacing w:val="3"/>
          <w:szCs w:val="28"/>
        </w:rPr>
        <w:t>)</w:t>
      </w:r>
      <w:r w:rsidRPr="009326FD">
        <w:rPr>
          <w:spacing w:val="3"/>
          <w:szCs w:val="28"/>
        </w:rPr>
        <w:t xml:space="preserve"> </w:t>
      </w:r>
      <w:r w:rsidRPr="006D338C">
        <w:rPr>
          <w:spacing w:val="3"/>
          <w:szCs w:val="28"/>
        </w:rPr>
        <w:t xml:space="preserve">подраздел 77 раздела </w:t>
      </w:r>
      <w:r w:rsidRPr="006D338C">
        <w:rPr>
          <w:szCs w:val="28"/>
        </w:rPr>
        <w:t>IX «</w:t>
      </w:r>
      <w:r w:rsidRPr="006D338C">
        <w:rPr>
          <w:bCs/>
          <w:szCs w:val="28"/>
        </w:rPr>
        <w:t xml:space="preserve">Обеспечение беспрепятственного доступа маломобильных граждан к объектам социальной, транспортной и инженерной инфраструктур» </w:t>
      </w:r>
      <w:r w:rsidRPr="006D338C">
        <w:rPr>
          <w:spacing w:val="3"/>
          <w:szCs w:val="28"/>
        </w:rPr>
        <w:t xml:space="preserve">дополнить пунктами </w:t>
      </w:r>
      <w:r w:rsidRPr="006D338C">
        <w:rPr>
          <w:bCs/>
          <w:szCs w:val="28"/>
        </w:rPr>
        <w:t>77.1</w:t>
      </w:r>
      <w:r w:rsidRPr="006D338C">
        <w:rPr>
          <w:spacing w:val="3"/>
          <w:szCs w:val="28"/>
        </w:rPr>
        <w:t xml:space="preserve">, </w:t>
      </w:r>
      <w:r w:rsidRPr="006D338C">
        <w:rPr>
          <w:bCs/>
          <w:szCs w:val="28"/>
        </w:rPr>
        <w:t>77.</w:t>
      </w:r>
      <w:r>
        <w:rPr>
          <w:bCs/>
          <w:szCs w:val="28"/>
        </w:rPr>
        <w:t>2</w:t>
      </w:r>
      <w:r w:rsidRPr="006D338C">
        <w:rPr>
          <w:spacing w:val="3"/>
          <w:szCs w:val="28"/>
        </w:rPr>
        <w:t>,</w:t>
      </w:r>
      <w:r w:rsidRPr="006D338C">
        <w:rPr>
          <w:bCs/>
          <w:szCs w:val="28"/>
        </w:rPr>
        <w:t xml:space="preserve"> 77.</w:t>
      </w:r>
      <w:r>
        <w:rPr>
          <w:bCs/>
          <w:szCs w:val="28"/>
        </w:rPr>
        <w:t>3</w:t>
      </w:r>
      <w:r w:rsidRPr="006D338C">
        <w:rPr>
          <w:spacing w:val="3"/>
          <w:szCs w:val="28"/>
        </w:rPr>
        <w:t>,</w:t>
      </w:r>
      <w:r w:rsidRPr="006D338C">
        <w:rPr>
          <w:bCs/>
          <w:szCs w:val="28"/>
        </w:rPr>
        <w:t xml:space="preserve"> 77.</w:t>
      </w:r>
      <w:r>
        <w:rPr>
          <w:bCs/>
          <w:szCs w:val="28"/>
        </w:rPr>
        <w:t>4</w:t>
      </w:r>
      <w:r w:rsidRPr="006D338C">
        <w:rPr>
          <w:spacing w:val="3"/>
          <w:szCs w:val="28"/>
        </w:rPr>
        <w:t>,</w:t>
      </w:r>
      <w:r w:rsidRPr="006D338C">
        <w:rPr>
          <w:bCs/>
          <w:szCs w:val="28"/>
        </w:rPr>
        <w:t xml:space="preserve"> 77.</w:t>
      </w:r>
      <w:r>
        <w:rPr>
          <w:bCs/>
          <w:szCs w:val="28"/>
        </w:rPr>
        <w:t>5</w:t>
      </w:r>
      <w:r w:rsidRPr="006D338C">
        <w:rPr>
          <w:spacing w:val="3"/>
          <w:szCs w:val="28"/>
        </w:rPr>
        <w:t>,</w:t>
      </w:r>
      <w:r w:rsidRPr="006D338C">
        <w:rPr>
          <w:bCs/>
          <w:szCs w:val="28"/>
        </w:rPr>
        <w:t xml:space="preserve"> 77.</w:t>
      </w:r>
      <w:r>
        <w:rPr>
          <w:bCs/>
          <w:szCs w:val="28"/>
        </w:rPr>
        <w:t>6</w:t>
      </w:r>
      <w:r w:rsidRPr="006D338C">
        <w:rPr>
          <w:spacing w:val="3"/>
          <w:szCs w:val="28"/>
        </w:rPr>
        <w:t>,</w:t>
      </w:r>
      <w:r w:rsidRPr="006D338C">
        <w:rPr>
          <w:bCs/>
          <w:szCs w:val="28"/>
        </w:rPr>
        <w:t xml:space="preserve"> 77.</w:t>
      </w:r>
      <w:r>
        <w:rPr>
          <w:bCs/>
          <w:szCs w:val="28"/>
        </w:rPr>
        <w:t>7</w:t>
      </w:r>
      <w:r>
        <w:rPr>
          <w:spacing w:val="3"/>
          <w:szCs w:val="28"/>
        </w:rPr>
        <w:t xml:space="preserve"> </w:t>
      </w:r>
      <w:r w:rsidRPr="006D338C">
        <w:rPr>
          <w:spacing w:val="3"/>
          <w:szCs w:val="28"/>
        </w:rPr>
        <w:t>следующего содержания:</w:t>
      </w:r>
    </w:p>
    <w:p w:rsidR="008E41CF" w:rsidRPr="006D338C" w:rsidRDefault="008E41CF" w:rsidP="008E41CF">
      <w:pPr>
        <w:tabs>
          <w:tab w:val="left" w:pos="709"/>
          <w:tab w:val="left" w:pos="851"/>
          <w:tab w:val="left" w:pos="993"/>
        </w:tabs>
        <w:ind w:firstLine="480"/>
        <w:jc w:val="both"/>
        <w:textAlignment w:val="baseline"/>
        <w:outlineLvl w:val="2"/>
        <w:rPr>
          <w:bCs/>
          <w:szCs w:val="28"/>
        </w:rPr>
      </w:pPr>
      <w:r>
        <w:rPr>
          <w:rFonts w:cs="Arial"/>
          <w:szCs w:val="28"/>
        </w:rPr>
        <w:t xml:space="preserve">   </w:t>
      </w:r>
      <w:r w:rsidRPr="006D338C">
        <w:rPr>
          <w:rFonts w:cs="Arial"/>
          <w:szCs w:val="28"/>
        </w:rPr>
        <w:t>«</w:t>
      </w:r>
      <w:r w:rsidRPr="006D338C">
        <w:rPr>
          <w:bCs/>
          <w:szCs w:val="28"/>
        </w:rPr>
        <w:t>Регулирование вопросов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8E41CF" w:rsidRDefault="008E41CF" w:rsidP="008E41CF">
      <w:pPr>
        <w:tabs>
          <w:tab w:val="left" w:pos="709"/>
        </w:tabs>
        <w:ind w:firstLine="480"/>
        <w:jc w:val="both"/>
        <w:textAlignment w:val="baseline"/>
        <w:rPr>
          <w:szCs w:val="28"/>
        </w:rPr>
      </w:pPr>
      <w:r>
        <w:rPr>
          <w:szCs w:val="28"/>
        </w:rPr>
        <w:lastRenderedPageBreak/>
        <w:t xml:space="preserve">   </w:t>
      </w:r>
      <w:r w:rsidRPr="006D338C">
        <w:rPr>
          <w:szCs w:val="28"/>
        </w:rPr>
        <w:t xml:space="preserve">77.2.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6D338C">
        <w:rPr>
          <w:szCs w:val="28"/>
        </w:rPr>
        <w:t>обеспечиваться</w:t>
      </w:r>
      <w:proofErr w:type="gramEnd"/>
      <w:r w:rsidRPr="006D338C">
        <w:rPr>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 xml:space="preserve">77.3. Проектирование, строительство, установку технических средств и оборудования, способствующих передвижению МГН, рекомендуется </w:t>
      </w:r>
      <w:proofErr w:type="gramStart"/>
      <w:r w:rsidRPr="006D338C">
        <w:rPr>
          <w:szCs w:val="28"/>
        </w:rPr>
        <w:t>осуществлять</w:t>
      </w:r>
      <w:proofErr w:type="gramEnd"/>
      <w:r w:rsidRPr="006D338C">
        <w:rPr>
          <w:szCs w:val="28"/>
        </w:rPr>
        <w:t xml:space="preserve"> в том числе при новом строительстве в соответствии с утвержденной проектной документацией</w:t>
      </w:r>
      <w:r>
        <w:rPr>
          <w:szCs w:val="28"/>
        </w:rPr>
        <w:t>;</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77.4. Пути движения МГН, входные группы в здания и сооружения рекомендуется проектировать в соответствии с </w:t>
      </w:r>
      <w:hyperlink r:id="rId53" w:anchor="7D20K3" w:history="1">
        <w:r w:rsidRPr="006D338C">
          <w:rPr>
            <w:szCs w:val="28"/>
            <w:u w:val="single"/>
          </w:rPr>
          <w:t>СП 59.13330.2020 "Свод правил. Доступность зданий и сооружений для маломобильных групп населения. СНиП 35-01-2001</w:t>
        </w:r>
      </w:hyperlink>
      <w:r w:rsidRPr="006D338C">
        <w:rPr>
          <w:szCs w:val="28"/>
        </w:rPr>
        <w:t>"</w:t>
      </w:r>
      <w:r>
        <w:rPr>
          <w:szCs w:val="28"/>
        </w:rPr>
        <w:t>;</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77.5.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Тротуары, подходы к зданиям, строениям и сооружениям, ступени и пандусы рекомендуется выполнять с нескользящей поверхностью.</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6D338C">
        <w:rPr>
          <w:szCs w:val="28"/>
        </w:rPr>
        <w:t>противогололедными</w:t>
      </w:r>
      <w:proofErr w:type="spellEnd"/>
      <w:r w:rsidRPr="006D338C">
        <w:rPr>
          <w:szCs w:val="28"/>
        </w:rPr>
        <w:t xml:space="preserve"> средствами или укрывать такие поверхности противоскользящими материалами</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77.6. </w:t>
      </w:r>
      <w:proofErr w:type="gramStart"/>
      <w:r w:rsidRPr="006D338C">
        <w:rPr>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6D338C">
        <w:rPr>
          <w:szCs w:val="2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r>
        <w:rPr>
          <w:szCs w:val="28"/>
        </w:rPr>
        <w:t>;</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77.7. </w:t>
      </w:r>
      <w:proofErr w:type="gramStart"/>
      <w:r w:rsidRPr="006D338C">
        <w:rPr>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6D338C">
        <w:rPr>
          <w:szCs w:val="28"/>
        </w:rPr>
        <w:t>мнемокартами</w:t>
      </w:r>
      <w:proofErr w:type="spellEnd"/>
      <w:r w:rsidRPr="006D338C">
        <w:rPr>
          <w:szCs w:val="28"/>
        </w:rPr>
        <w:t xml:space="preserve"> и рельефными планами) и тактильными указателями (тактильными табличками, </w:t>
      </w:r>
      <w:r w:rsidRPr="006D338C">
        <w:rPr>
          <w:szCs w:val="28"/>
        </w:rPr>
        <w:lastRenderedPageBreak/>
        <w:t>пиктограммами, накладками и наклейками), обеспечивающими возможность их эффективного использования инвалидами по</w:t>
      </w:r>
      <w:proofErr w:type="gramEnd"/>
      <w:r w:rsidRPr="006D338C">
        <w:rPr>
          <w:szCs w:val="28"/>
        </w:rPr>
        <w:t xml:space="preserve"> зрению и другими категориями МГН, а также людьми без инвалидности.</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На тактильных мнемосхемах рекомендуется </w:t>
      </w:r>
      <w:proofErr w:type="gramStart"/>
      <w:r w:rsidRPr="006D338C">
        <w:rPr>
          <w:szCs w:val="28"/>
        </w:rPr>
        <w:t>размещать</w:t>
      </w:r>
      <w:proofErr w:type="gramEnd"/>
      <w:r w:rsidRPr="006D338C">
        <w:rPr>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roofErr w:type="gramStart"/>
      <w:r w:rsidRPr="006D338C">
        <w:rPr>
          <w:szCs w:val="28"/>
        </w:rPr>
        <w:t>.</w:t>
      </w:r>
      <w:r>
        <w:rPr>
          <w:szCs w:val="28"/>
        </w:rPr>
        <w:t>».</w:t>
      </w:r>
      <w:proofErr w:type="gramEnd"/>
    </w:p>
    <w:p w:rsidR="008E41CF" w:rsidRPr="006D338C" w:rsidRDefault="008E41CF" w:rsidP="008E41CF">
      <w:pPr>
        <w:tabs>
          <w:tab w:val="left" w:pos="709"/>
        </w:tabs>
        <w:ind w:firstLine="480"/>
        <w:jc w:val="both"/>
        <w:textAlignment w:val="baseline"/>
        <w:rPr>
          <w:bCs/>
          <w:szCs w:val="28"/>
        </w:rPr>
      </w:pPr>
      <w:r>
        <w:rPr>
          <w:color w:val="FF0000"/>
          <w:szCs w:val="28"/>
        </w:rPr>
        <w:t xml:space="preserve"> </w:t>
      </w:r>
      <w:r>
        <w:rPr>
          <w:color w:val="FF0000"/>
          <w:szCs w:val="28"/>
        </w:rPr>
        <w:tab/>
      </w:r>
      <w:r w:rsidRPr="0001601E">
        <w:rPr>
          <w:spacing w:val="3"/>
          <w:szCs w:val="28"/>
        </w:rPr>
        <w:t>2</w:t>
      </w:r>
      <w:r w:rsidR="00E270DC">
        <w:rPr>
          <w:spacing w:val="3"/>
          <w:szCs w:val="28"/>
        </w:rPr>
        <w:t>5</w:t>
      </w:r>
      <w:r w:rsidRPr="0001601E">
        <w:rPr>
          <w:spacing w:val="3"/>
          <w:szCs w:val="28"/>
        </w:rPr>
        <w:t>)</w:t>
      </w:r>
      <w:r w:rsidRPr="006D338C">
        <w:rPr>
          <w:spacing w:val="3"/>
          <w:szCs w:val="28"/>
        </w:rPr>
        <w:t xml:space="preserve"> подраздел 81 раздела </w:t>
      </w:r>
      <w:r w:rsidRPr="006D338C">
        <w:rPr>
          <w:szCs w:val="28"/>
        </w:rPr>
        <w:t>XI «Формы и механизмы общественного участия в принятии решений и реализации проектов комплексного благоустройства и развития городской среды</w:t>
      </w:r>
      <w:r w:rsidRPr="006D338C">
        <w:rPr>
          <w:bCs/>
          <w:szCs w:val="28"/>
        </w:rPr>
        <w:t xml:space="preserve">» </w:t>
      </w:r>
      <w:r w:rsidRPr="006D338C">
        <w:rPr>
          <w:spacing w:val="3"/>
          <w:szCs w:val="28"/>
        </w:rPr>
        <w:t>дополнить пунктами 81.8, 81.9, 81.10, 81.11, 81.12 следующего содержания:</w:t>
      </w:r>
    </w:p>
    <w:p w:rsidR="008E41CF" w:rsidRPr="008326A3" w:rsidRDefault="008E41CF" w:rsidP="008E41CF">
      <w:pPr>
        <w:ind w:firstLine="708"/>
        <w:jc w:val="both"/>
        <w:rPr>
          <w:szCs w:val="28"/>
        </w:rPr>
      </w:pPr>
      <w:r w:rsidRPr="008326A3">
        <w:rPr>
          <w:rFonts w:cs="Arial"/>
          <w:szCs w:val="28"/>
        </w:rPr>
        <w:t>«</w:t>
      </w:r>
      <w:r w:rsidRPr="008326A3">
        <w:rPr>
          <w:szCs w:val="28"/>
        </w:rPr>
        <w:t>Регулирование вопросов порядка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8E41CF" w:rsidRDefault="008E41CF" w:rsidP="008E41CF">
      <w:pPr>
        <w:ind w:firstLine="708"/>
        <w:jc w:val="both"/>
        <w:rPr>
          <w:szCs w:val="28"/>
        </w:rPr>
      </w:pPr>
      <w:r w:rsidRPr="008326A3">
        <w:rPr>
          <w:szCs w:val="28"/>
        </w:rPr>
        <w:t xml:space="preserve"> 81.9. Вовлечение граждан и организаций в реализацию мероприятий по благоустройству территории муниципального образования (далее - вовлечение) следует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8E41CF" w:rsidRDefault="008E41CF" w:rsidP="008E41CF">
      <w:pPr>
        <w:ind w:firstLine="708"/>
        <w:jc w:val="both"/>
        <w:rPr>
          <w:szCs w:val="28"/>
        </w:rPr>
      </w:pPr>
      <w:r w:rsidRPr="008326A3">
        <w:rPr>
          <w:szCs w:val="28"/>
        </w:rPr>
        <w:t xml:space="preserve"> 81.10.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8E41CF" w:rsidRDefault="008E41CF" w:rsidP="008E41CF">
      <w:pPr>
        <w:ind w:firstLine="708"/>
        <w:jc w:val="both"/>
        <w:rPr>
          <w:szCs w:val="28"/>
        </w:rPr>
      </w:pPr>
      <w:r w:rsidRPr="008326A3">
        <w:rPr>
          <w:szCs w:val="28"/>
        </w:rPr>
        <w:t xml:space="preserve"> 81.11.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E41CF" w:rsidRDefault="008E41CF" w:rsidP="008E41CF">
      <w:pPr>
        <w:ind w:firstLine="708"/>
        <w:jc w:val="both"/>
        <w:rPr>
          <w:szCs w:val="28"/>
        </w:rPr>
      </w:pPr>
      <w:r w:rsidRPr="008326A3">
        <w:rPr>
          <w:szCs w:val="28"/>
        </w:rPr>
        <w:t xml:space="preserve"> 81.12. Вовлечение граждан в обсуждение проекта развития территории рекомендуется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8E41CF" w:rsidRDefault="008E41CF" w:rsidP="008E41CF">
      <w:pPr>
        <w:ind w:firstLine="708"/>
        <w:jc w:val="both"/>
        <w:rPr>
          <w:szCs w:val="28"/>
        </w:rPr>
      </w:pPr>
      <w:r w:rsidRPr="008326A3">
        <w:rPr>
          <w:szCs w:val="28"/>
        </w:rPr>
        <w:lastRenderedPageBreak/>
        <w:t xml:space="preserve"> 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8326A3">
        <w:rPr>
          <w:szCs w:val="28"/>
        </w:rPr>
        <w:t>направленных</w:t>
      </w:r>
      <w:proofErr w:type="gramEnd"/>
      <w:r w:rsidRPr="008326A3">
        <w:rPr>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8E41CF" w:rsidRPr="008326A3" w:rsidRDefault="008E41CF" w:rsidP="008E41CF">
      <w:pPr>
        <w:ind w:firstLine="708"/>
        <w:jc w:val="both"/>
      </w:pPr>
      <w:r w:rsidRPr="008326A3">
        <w:rPr>
          <w:szCs w:val="28"/>
        </w:rPr>
        <w:t xml:space="preserve"> 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w:t>
      </w:r>
      <w:hyperlink r:id="rId54" w:anchor="6560IO" w:history="1">
        <w:r w:rsidRPr="008326A3">
          <w:rPr>
            <w:rStyle w:val="ab"/>
            <w:szCs w:val="28"/>
          </w:rPr>
          <w:t>Методических рекомендациях по вовлечению граждан, их объединений и иных лиц в решение вопросов развития городской среды</w:t>
        </w:r>
      </w:hyperlink>
      <w:r w:rsidRPr="008326A3">
        <w:rPr>
          <w:szCs w:val="28"/>
        </w:rPr>
        <w:t>, утвержденных </w:t>
      </w:r>
      <w:hyperlink r:id="rId55" w:anchor="64U0IK" w:history="1">
        <w:r w:rsidRPr="008326A3">
          <w:rPr>
            <w:rStyle w:val="ab"/>
            <w:szCs w:val="28"/>
          </w:rPr>
          <w:t>приказом Минстроя России от 30 декабря 2020 г. N 913/</w:t>
        </w:r>
        <w:proofErr w:type="spellStart"/>
        <w:proofErr w:type="gramStart"/>
        <w:r w:rsidRPr="008326A3">
          <w:rPr>
            <w:rStyle w:val="ab"/>
            <w:szCs w:val="28"/>
          </w:rPr>
          <w:t>пр</w:t>
        </w:r>
        <w:proofErr w:type="spellEnd"/>
        <w:proofErr w:type="gramEnd"/>
      </w:hyperlink>
      <w:r w:rsidRPr="001368FA">
        <w:rPr>
          <w:szCs w:val="28"/>
        </w:rPr>
        <w:t>».</w:t>
      </w:r>
    </w:p>
    <w:p w:rsidR="008E41CF" w:rsidRPr="00CD1843" w:rsidRDefault="00626B59" w:rsidP="008E41CF">
      <w:pPr>
        <w:ind w:firstLine="851"/>
        <w:jc w:val="both"/>
        <w:rPr>
          <w:bCs/>
          <w:szCs w:val="28"/>
        </w:rPr>
      </w:pPr>
      <w:hyperlink r:id="rId56" w:history="1">
        <w:r w:rsidR="008E41CF" w:rsidRPr="00D64248">
          <w:rPr>
            <w:szCs w:val="28"/>
          </w:rPr>
          <w:t>2</w:t>
        </w:r>
      </w:hyperlink>
      <w:r w:rsidR="008E41CF" w:rsidRPr="00D64248">
        <w:rPr>
          <w:szCs w:val="28"/>
        </w:rPr>
        <w:t xml:space="preserve">. </w:t>
      </w:r>
      <w:r w:rsidR="008E41CF" w:rsidRPr="00CD1843">
        <w:rPr>
          <w:szCs w:val="28"/>
        </w:rPr>
        <w:t>О</w:t>
      </w:r>
      <w:r w:rsidR="008E41CF" w:rsidRPr="00CD1843">
        <w:rPr>
          <w:bCs/>
          <w:szCs w:val="28"/>
        </w:rPr>
        <w:t xml:space="preserve">фициально обнародовать настоящее постановление путем доведения до всеобщего сведения граждан, проживающих на территории Красносельского городского поселения </w:t>
      </w:r>
      <w:proofErr w:type="spellStart"/>
      <w:r w:rsidR="008E41CF" w:rsidRPr="00CD1843">
        <w:rPr>
          <w:bCs/>
          <w:szCs w:val="28"/>
        </w:rPr>
        <w:t>Гулькевичского</w:t>
      </w:r>
      <w:proofErr w:type="spellEnd"/>
      <w:r w:rsidR="008E41CF" w:rsidRPr="00CD1843">
        <w:rPr>
          <w:bCs/>
          <w:szCs w:val="28"/>
        </w:rPr>
        <w:t xml:space="preserve"> района, посредствам размещения его в специально установленных местах: </w:t>
      </w:r>
    </w:p>
    <w:p w:rsidR="008E41CF" w:rsidRPr="00CD1843" w:rsidRDefault="008E41CF" w:rsidP="008E41CF">
      <w:pPr>
        <w:ind w:firstLine="851"/>
        <w:jc w:val="both"/>
        <w:rPr>
          <w:szCs w:val="28"/>
        </w:rPr>
      </w:pPr>
      <w:r w:rsidRPr="00CD1843">
        <w:rPr>
          <w:szCs w:val="28"/>
        </w:rPr>
        <w:t xml:space="preserve">в здании администрации  Красносельского городского поселения </w:t>
      </w:r>
      <w:proofErr w:type="spellStart"/>
      <w:r w:rsidRPr="00CD1843">
        <w:rPr>
          <w:szCs w:val="28"/>
        </w:rPr>
        <w:t>Гулькевичского</w:t>
      </w:r>
      <w:proofErr w:type="spellEnd"/>
      <w:r w:rsidRPr="00CD1843">
        <w:rPr>
          <w:szCs w:val="28"/>
        </w:rPr>
        <w:t xml:space="preserve"> района, расположенного по адресу: поселок </w:t>
      </w:r>
      <w:proofErr w:type="spellStart"/>
      <w:r w:rsidRPr="00CD1843">
        <w:rPr>
          <w:szCs w:val="28"/>
        </w:rPr>
        <w:t>Красносельский</w:t>
      </w:r>
      <w:proofErr w:type="spellEnd"/>
      <w:r w:rsidRPr="00CD1843">
        <w:rPr>
          <w:szCs w:val="28"/>
        </w:rPr>
        <w:t>, улица Почтовая, 7);</w:t>
      </w:r>
    </w:p>
    <w:p w:rsidR="008E41CF" w:rsidRPr="00CD1843" w:rsidRDefault="008E41CF" w:rsidP="008E41CF">
      <w:pPr>
        <w:tabs>
          <w:tab w:val="left" w:pos="993"/>
          <w:tab w:val="left" w:pos="5610"/>
        </w:tabs>
        <w:ind w:firstLine="709"/>
        <w:jc w:val="both"/>
        <w:rPr>
          <w:szCs w:val="28"/>
        </w:rPr>
      </w:pPr>
      <w:r w:rsidRPr="00CD1843">
        <w:rPr>
          <w:szCs w:val="28"/>
        </w:rPr>
        <w:t xml:space="preserve">       в помещениях муниципального казенного учреждения культуры «Центр культуры и досуга» Красносельского городского поселения, расположенных по адресу: поселок </w:t>
      </w:r>
      <w:proofErr w:type="spellStart"/>
      <w:r w:rsidRPr="00CD1843">
        <w:rPr>
          <w:szCs w:val="28"/>
        </w:rPr>
        <w:t>Красносельский</w:t>
      </w:r>
      <w:proofErr w:type="spellEnd"/>
      <w:r w:rsidRPr="00CD1843">
        <w:rPr>
          <w:szCs w:val="28"/>
        </w:rPr>
        <w:t xml:space="preserve">, ул. Строителей, 22, ул. </w:t>
      </w:r>
      <w:proofErr w:type="gramStart"/>
      <w:r w:rsidRPr="00CD1843">
        <w:rPr>
          <w:szCs w:val="28"/>
        </w:rPr>
        <w:t>Школьная</w:t>
      </w:r>
      <w:proofErr w:type="gramEnd"/>
      <w:r w:rsidRPr="00CD1843">
        <w:rPr>
          <w:szCs w:val="28"/>
        </w:rPr>
        <w:t xml:space="preserve">, 72. </w:t>
      </w:r>
    </w:p>
    <w:p w:rsidR="008E41CF" w:rsidRPr="00CD1843" w:rsidRDefault="008E41CF" w:rsidP="008E41CF">
      <w:pPr>
        <w:tabs>
          <w:tab w:val="left" w:pos="993"/>
          <w:tab w:val="left" w:pos="5610"/>
        </w:tabs>
        <w:ind w:firstLine="709"/>
        <w:jc w:val="both"/>
        <w:rPr>
          <w:szCs w:val="28"/>
        </w:rPr>
      </w:pPr>
      <w:r w:rsidRPr="00CD1843">
        <w:rPr>
          <w:szCs w:val="28"/>
        </w:rPr>
        <w:t xml:space="preserve">Разместить на официальном сайте администрации Красносельского городского поселения </w:t>
      </w:r>
      <w:proofErr w:type="spellStart"/>
      <w:r w:rsidRPr="00CD1843">
        <w:rPr>
          <w:szCs w:val="28"/>
        </w:rPr>
        <w:t>Гулькевичского</w:t>
      </w:r>
      <w:proofErr w:type="spellEnd"/>
      <w:r w:rsidRPr="00CD1843">
        <w:rPr>
          <w:szCs w:val="28"/>
        </w:rPr>
        <w:t xml:space="preserve"> района </w:t>
      </w:r>
      <w:hyperlink r:id="rId57" w:history="1">
        <w:r w:rsidRPr="00CD1843">
          <w:rPr>
            <w:rStyle w:val="ab"/>
            <w:szCs w:val="28"/>
            <w:lang w:val="en-US"/>
          </w:rPr>
          <w:t>http</w:t>
        </w:r>
        <w:r w:rsidRPr="00CD1843">
          <w:rPr>
            <w:rStyle w:val="ab"/>
            <w:szCs w:val="28"/>
          </w:rPr>
          <w:t>://</w:t>
        </w:r>
        <w:proofErr w:type="spellStart"/>
        <w:r w:rsidRPr="00CD1843">
          <w:rPr>
            <w:rStyle w:val="ab"/>
            <w:szCs w:val="28"/>
            <w:lang w:val="en-US"/>
          </w:rPr>
          <w:t>gp</w:t>
        </w:r>
        <w:proofErr w:type="spellEnd"/>
        <w:r w:rsidRPr="00CD1843">
          <w:rPr>
            <w:rStyle w:val="ab"/>
            <w:szCs w:val="28"/>
          </w:rPr>
          <w:t>-</w:t>
        </w:r>
        <w:proofErr w:type="spellStart"/>
        <w:r w:rsidRPr="00CD1843">
          <w:rPr>
            <w:rStyle w:val="ab"/>
            <w:szCs w:val="28"/>
            <w:lang w:val="en-US"/>
          </w:rPr>
          <w:t>krasnoselskoe</w:t>
        </w:r>
        <w:proofErr w:type="spellEnd"/>
        <w:r w:rsidRPr="00CD1843">
          <w:rPr>
            <w:rStyle w:val="ab"/>
            <w:szCs w:val="28"/>
          </w:rPr>
          <w:t>.</w:t>
        </w:r>
        <w:proofErr w:type="spellStart"/>
        <w:r w:rsidRPr="00CD1843">
          <w:rPr>
            <w:rStyle w:val="ab"/>
            <w:szCs w:val="28"/>
            <w:lang w:val="en-US"/>
          </w:rPr>
          <w:t>ru</w:t>
        </w:r>
        <w:proofErr w:type="spellEnd"/>
      </w:hyperlink>
      <w:r w:rsidRPr="00CD1843">
        <w:rPr>
          <w:szCs w:val="28"/>
        </w:rPr>
        <w:t xml:space="preserve"> в информационно-телекоммуникационной  сети «Интернет».</w:t>
      </w:r>
    </w:p>
    <w:p w:rsidR="008E41CF" w:rsidRPr="00CD1843" w:rsidRDefault="008E41CF" w:rsidP="008E41CF">
      <w:pPr>
        <w:tabs>
          <w:tab w:val="left" w:pos="567"/>
          <w:tab w:val="left" w:pos="709"/>
          <w:tab w:val="left" w:pos="1134"/>
        </w:tabs>
        <w:jc w:val="both"/>
        <w:rPr>
          <w:szCs w:val="28"/>
        </w:rPr>
      </w:pPr>
      <w:r w:rsidRPr="00CD1843">
        <w:rPr>
          <w:szCs w:val="28"/>
        </w:rPr>
        <w:t xml:space="preserve">          </w:t>
      </w:r>
      <w:hyperlink r:id="rId58" w:history="1">
        <w:r>
          <w:rPr>
            <w:szCs w:val="28"/>
          </w:rPr>
          <w:t>3</w:t>
        </w:r>
      </w:hyperlink>
      <w:r w:rsidRPr="00CD1843">
        <w:rPr>
          <w:szCs w:val="28"/>
        </w:rPr>
        <w:t xml:space="preserve">. </w:t>
      </w:r>
      <w:proofErr w:type="gramStart"/>
      <w:r w:rsidRPr="00CD1843">
        <w:rPr>
          <w:szCs w:val="28"/>
        </w:rPr>
        <w:t>Контроль за</w:t>
      </w:r>
      <w:proofErr w:type="gramEnd"/>
      <w:r w:rsidRPr="00CD1843">
        <w:rPr>
          <w:szCs w:val="28"/>
        </w:rPr>
        <w:t xml:space="preserve"> выполнением нестоящего решения возложить на постоянно действующую комиссию Совета Красносельского городского поселения </w:t>
      </w:r>
      <w:proofErr w:type="spellStart"/>
      <w:r w:rsidRPr="00CD1843">
        <w:rPr>
          <w:szCs w:val="28"/>
        </w:rPr>
        <w:t>Гулькевичского</w:t>
      </w:r>
      <w:proofErr w:type="spellEnd"/>
      <w:r w:rsidRPr="00CD1843">
        <w:rPr>
          <w:szCs w:val="28"/>
        </w:rPr>
        <w:t xml:space="preserve"> района по жилищно-коммунальному хозяйству, благоустройству, архитектуре, транспорту и связи.</w:t>
      </w:r>
    </w:p>
    <w:p w:rsidR="008E41CF" w:rsidRPr="00CD1843" w:rsidRDefault="008E41CF" w:rsidP="008E41CF">
      <w:pPr>
        <w:ind w:firstLine="708"/>
        <w:rPr>
          <w:szCs w:val="28"/>
        </w:rPr>
      </w:pPr>
      <w:r>
        <w:rPr>
          <w:szCs w:val="28"/>
        </w:rPr>
        <w:t>4</w:t>
      </w:r>
      <w:r w:rsidRPr="00CD1843">
        <w:rPr>
          <w:szCs w:val="28"/>
        </w:rPr>
        <w:t>. Решение вступает в силу после его официального обнародования.</w:t>
      </w:r>
    </w:p>
    <w:p w:rsidR="008E41CF" w:rsidRPr="00BB1B20" w:rsidRDefault="008E41CF" w:rsidP="008E41CF">
      <w:pPr>
        <w:rPr>
          <w:szCs w:val="28"/>
        </w:rPr>
      </w:pPr>
    </w:p>
    <w:tbl>
      <w:tblPr>
        <w:tblStyle w:val="ac"/>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962"/>
      </w:tblGrid>
      <w:tr w:rsidR="008E41CF" w:rsidTr="008E41CF">
        <w:tc>
          <w:tcPr>
            <w:tcW w:w="4608" w:type="dxa"/>
          </w:tcPr>
          <w:p w:rsidR="008E41CF" w:rsidRPr="00F67D04" w:rsidRDefault="008E41CF" w:rsidP="008E41CF">
            <w:pPr>
              <w:ind w:left="-142"/>
              <w:rPr>
                <w:szCs w:val="28"/>
              </w:rPr>
            </w:pPr>
            <w:r>
              <w:rPr>
                <w:szCs w:val="28"/>
              </w:rPr>
              <w:t>Глава</w:t>
            </w:r>
            <w:r w:rsidRPr="00F67D04">
              <w:rPr>
                <w:szCs w:val="28"/>
              </w:rPr>
              <w:t xml:space="preserve"> Красносельского городского</w:t>
            </w:r>
          </w:p>
          <w:p w:rsidR="008E41CF" w:rsidRPr="00F67D04" w:rsidRDefault="008E41CF" w:rsidP="008E41CF">
            <w:pPr>
              <w:ind w:left="-142"/>
              <w:rPr>
                <w:szCs w:val="28"/>
              </w:rPr>
            </w:pPr>
            <w:r w:rsidRPr="00F67D04">
              <w:rPr>
                <w:szCs w:val="28"/>
              </w:rPr>
              <w:t xml:space="preserve">поселения </w:t>
            </w:r>
            <w:proofErr w:type="spellStart"/>
            <w:r w:rsidRPr="00F67D04">
              <w:rPr>
                <w:szCs w:val="28"/>
              </w:rPr>
              <w:t>Гулькевичского</w:t>
            </w:r>
            <w:proofErr w:type="spellEnd"/>
            <w:r w:rsidRPr="00F67D04">
              <w:rPr>
                <w:szCs w:val="28"/>
              </w:rPr>
              <w:t xml:space="preserve"> района</w:t>
            </w:r>
          </w:p>
          <w:p w:rsidR="008E41CF" w:rsidRDefault="008E41CF" w:rsidP="008E41CF">
            <w:pPr>
              <w:ind w:left="-142"/>
              <w:rPr>
                <w:rFonts w:ascii="Times New Roman CYR" w:hAnsi="Times New Roman CYR"/>
                <w:szCs w:val="28"/>
              </w:rPr>
            </w:pPr>
            <w:r w:rsidRPr="00F67D04">
              <w:rPr>
                <w:rFonts w:ascii="Times New Roman CYR" w:hAnsi="Times New Roman CYR"/>
                <w:szCs w:val="28"/>
              </w:rPr>
              <w:t xml:space="preserve">     </w:t>
            </w:r>
          </w:p>
          <w:p w:rsidR="008E41CF" w:rsidRPr="00F67D04" w:rsidRDefault="008E41CF" w:rsidP="008E41CF">
            <w:pPr>
              <w:ind w:left="-142"/>
              <w:rPr>
                <w:szCs w:val="28"/>
              </w:rPr>
            </w:pPr>
            <w:r w:rsidRPr="00F67D04">
              <w:rPr>
                <w:rFonts w:ascii="Times New Roman CYR" w:hAnsi="Times New Roman CYR"/>
                <w:szCs w:val="28"/>
              </w:rPr>
              <w:t xml:space="preserve"> ______________</w:t>
            </w:r>
            <w:r>
              <w:rPr>
                <w:rFonts w:ascii="Times New Roman CYR" w:hAnsi="Times New Roman CYR"/>
                <w:szCs w:val="28"/>
              </w:rPr>
              <w:t>____</w:t>
            </w:r>
            <w:r w:rsidRPr="00F67D04">
              <w:rPr>
                <w:rFonts w:ascii="Times New Roman CYR" w:hAnsi="Times New Roman CYR"/>
                <w:szCs w:val="28"/>
              </w:rPr>
              <w:t xml:space="preserve"> </w:t>
            </w:r>
            <w:proofErr w:type="spellStart"/>
            <w:r>
              <w:rPr>
                <w:rFonts w:ascii="Times New Roman CYR" w:hAnsi="Times New Roman CYR"/>
                <w:szCs w:val="28"/>
              </w:rPr>
              <w:t>А.И.Рогоза</w:t>
            </w:r>
            <w:proofErr w:type="spellEnd"/>
          </w:p>
        </w:tc>
        <w:tc>
          <w:tcPr>
            <w:tcW w:w="4962" w:type="dxa"/>
          </w:tcPr>
          <w:p w:rsidR="008E41CF" w:rsidRDefault="008E41CF" w:rsidP="008E41CF">
            <w:pPr>
              <w:rPr>
                <w:szCs w:val="28"/>
              </w:rPr>
            </w:pPr>
            <w:r w:rsidRPr="00BB1B20">
              <w:rPr>
                <w:szCs w:val="28"/>
              </w:rPr>
              <w:t>Председатель Совета</w:t>
            </w:r>
            <w:r>
              <w:rPr>
                <w:szCs w:val="28"/>
              </w:rPr>
              <w:t xml:space="preserve"> </w:t>
            </w:r>
            <w:r w:rsidRPr="00BB1B20">
              <w:rPr>
                <w:szCs w:val="28"/>
              </w:rPr>
              <w:t xml:space="preserve"> </w:t>
            </w:r>
            <w:r>
              <w:rPr>
                <w:szCs w:val="28"/>
              </w:rPr>
              <w:t>К</w:t>
            </w:r>
            <w:r w:rsidRPr="00BB1B20">
              <w:rPr>
                <w:szCs w:val="28"/>
              </w:rPr>
              <w:t>расносельского городского</w:t>
            </w:r>
            <w:r>
              <w:rPr>
                <w:szCs w:val="28"/>
              </w:rPr>
              <w:t xml:space="preserve"> </w:t>
            </w:r>
            <w:r w:rsidRPr="00BB1B20">
              <w:rPr>
                <w:szCs w:val="28"/>
              </w:rPr>
              <w:t xml:space="preserve"> </w:t>
            </w:r>
            <w:proofErr w:type="spellStart"/>
            <w:r w:rsidRPr="00BB1B20">
              <w:rPr>
                <w:szCs w:val="28"/>
              </w:rPr>
              <w:t>Гулькевичского</w:t>
            </w:r>
            <w:proofErr w:type="spellEnd"/>
            <w:r w:rsidRPr="00BB1B20">
              <w:rPr>
                <w:szCs w:val="28"/>
              </w:rPr>
              <w:t xml:space="preserve"> района</w:t>
            </w:r>
          </w:p>
          <w:p w:rsidR="008E41CF" w:rsidRDefault="008E41CF" w:rsidP="008E41CF">
            <w:pPr>
              <w:rPr>
                <w:rFonts w:ascii="Times New Roman CYR" w:hAnsi="Times New Roman CYR"/>
                <w:szCs w:val="28"/>
              </w:rPr>
            </w:pPr>
          </w:p>
          <w:p w:rsidR="008E41CF" w:rsidRDefault="008E41CF" w:rsidP="008E41CF">
            <w:pPr>
              <w:rPr>
                <w:szCs w:val="28"/>
              </w:rPr>
            </w:pPr>
            <w:r>
              <w:rPr>
                <w:rFonts w:ascii="Times New Roman CYR" w:hAnsi="Times New Roman CYR"/>
                <w:szCs w:val="28"/>
              </w:rPr>
              <w:t xml:space="preserve"> ________________ </w:t>
            </w:r>
            <w:r>
              <w:rPr>
                <w:szCs w:val="28"/>
              </w:rPr>
              <w:t xml:space="preserve"> </w:t>
            </w:r>
            <w:r w:rsidRPr="00643974">
              <w:rPr>
                <w:szCs w:val="28"/>
              </w:rPr>
              <w:t xml:space="preserve">А.Г. </w:t>
            </w:r>
            <w:proofErr w:type="spellStart"/>
            <w:r w:rsidRPr="00643974">
              <w:rPr>
                <w:szCs w:val="28"/>
              </w:rPr>
              <w:t>Моловцева</w:t>
            </w:r>
            <w:proofErr w:type="spellEnd"/>
          </w:p>
        </w:tc>
      </w:tr>
    </w:tbl>
    <w:p w:rsidR="002E3E26" w:rsidRPr="001C6AD8" w:rsidRDefault="002E3E26" w:rsidP="002E3E26">
      <w:pPr>
        <w:rPr>
          <w:szCs w:val="28"/>
        </w:rPr>
      </w:pPr>
    </w:p>
    <w:p w:rsidR="00C9621A" w:rsidRDefault="00C9621A" w:rsidP="002E3E26">
      <w:pPr>
        <w:ind w:firstLine="851"/>
        <w:jc w:val="both"/>
      </w:pPr>
    </w:p>
    <w:sectPr w:rsidR="00C9621A" w:rsidSect="00395D58">
      <w:headerReference w:type="default" r:id="rId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59" w:rsidRDefault="00626B59" w:rsidP="00D32D6C">
      <w:r>
        <w:separator/>
      </w:r>
    </w:p>
  </w:endnote>
  <w:endnote w:type="continuationSeparator" w:id="0">
    <w:p w:rsidR="00626B59" w:rsidRDefault="00626B59" w:rsidP="00D3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59" w:rsidRDefault="00626B59" w:rsidP="00D32D6C">
      <w:r>
        <w:separator/>
      </w:r>
    </w:p>
  </w:footnote>
  <w:footnote w:type="continuationSeparator" w:id="0">
    <w:p w:rsidR="00626B59" w:rsidRDefault="00626B59" w:rsidP="00D3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CF" w:rsidRDefault="008E41CF" w:rsidP="004E2F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84"/>
    <w:multiLevelType w:val="hybridMultilevel"/>
    <w:tmpl w:val="2C3693A8"/>
    <w:lvl w:ilvl="0" w:tplc="A2CCD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665461"/>
    <w:multiLevelType w:val="hybridMultilevel"/>
    <w:tmpl w:val="64EAD370"/>
    <w:lvl w:ilvl="0" w:tplc="61EC0F7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7914A58"/>
    <w:multiLevelType w:val="hybridMultilevel"/>
    <w:tmpl w:val="128842CE"/>
    <w:lvl w:ilvl="0" w:tplc="3A1CC36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E13986"/>
    <w:multiLevelType w:val="hybridMultilevel"/>
    <w:tmpl w:val="26EEC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BE56D4"/>
    <w:multiLevelType w:val="hybridMultilevel"/>
    <w:tmpl w:val="270664D0"/>
    <w:lvl w:ilvl="0" w:tplc="4AB6A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75F02C0"/>
    <w:multiLevelType w:val="hybridMultilevel"/>
    <w:tmpl w:val="433847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C"/>
    <w:rsid w:val="000316AD"/>
    <w:rsid w:val="00040170"/>
    <w:rsid w:val="00040915"/>
    <w:rsid w:val="00065A8D"/>
    <w:rsid w:val="00082D23"/>
    <w:rsid w:val="00140962"/>
    <w:rsid w:val="001A3DCC"/>
    <w:rsid w:val="001B7A83"/>
    <w:rsid w:val="001E086D"/>
    <w:rsid w:val="002D6003"/>
    <w:rsid w:val="002E3E26"/>
    <w:rsid w:val="00395D58"/>
    <w:rsid w:val="00420D36"/>
    <w:rsid w:val="00426B0C"/>
    <w:rsid w:val="00430B17"/>
    <w:rsid w:val="0047477B"/>
    <w:rsid w:val="004E2FC2"/>
    <w:rsid w:val="00573C84"/>
    <w:rsid w:val="005E5E2D"/>
    <w:rsid w:val="00626B59"/>
    <w:rsid w:val="006314A1"/>
    <w:rsid w:val="00673AE8"/>
    <w:rsid w:val="006C7695"/>
    <w:rsid w:val="006F19C6"/>
    <w:rsid w:val="006F36A9"/>
    <w:rsid w:val="0076717B"/>
    <w:rsid w:val="007A3406"/>
    <w:rsid w:val="00884D3F"/>
    <w:rsid w:val="008B451C"/>
    <w:rsid w:val="008E41CF"/>
    <w:rsid w:val="009B2CEB"/>
    <w:rsid w:val="009B69C7"/>
    <w:rsid w:val="00A17B2D"/>
    <w:rsid w:val="00AA7282"/>
    <w:rsid w:val="00B96499"/>
    <w:rsid w:val="00BC2ACD"/>
    <w:rsid w:val="00C43FC9"/>
    <w:rsid w:val="00C9621A"/>
    <w:rsid w:val="00D32D6C"/>
    <w:rsid w:val="00E270DC"/>
    <w:rsid w:val="00EF7A38"/>
    <w:rsid w:val="00F64E12"/>
    <w:rsid w:val="00F9021D"/>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2E3E26"/>
    <w:pPr>
      <w:widowControl w:val="0"/>
      <w:suppressAutoHyphens w:val="0"/>
      <w:autoSpaceDE w:val="0"/>
      <w:autoSpaceDN w:val="0"/>
      <w:adjustRightInd w:val="0"/>
      <w:spacing w:before="108" w:after="108"/>
      <w:jc w:val="center"/>
      <w:outlineLvl w:val="0"/>
    </w:pPr>
    <w:rPr>
      <w:rFonts w:ascii="Arial" w:hAnsi="Arial"/>
      <w:b/>
      <w:bCs/>
      <w:color w:val="000080"/>
      <w:sz w:val="24"/>
      <w:lang w:eastAsia="ru-RU"/>
    </w:rPr>
  </w:style>
  <w:style w:type="paragraph" w:styleId="3">
    <w:name w:val="heading 3"/>
    <w:basedOn w:val="a"/>
    <w:next w:val="a"/>
    <w:link w:val="30"/>
    <w:uiPriority w:val="9"/>
    <w:semiHidden/>
    <w:unhideWhenUsed/>
    <w:qFormat/>
    <w:rsid w:val="002E3E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basedOn w:val="a0"/>
    <w:uiPriority w:val="99"/>
    <w:unhideWhenUsed/>
    <w:rsid w:val="005E5E2D"/>
    <w:rPr>
      <w:color w:val="0000FF" w:themeColor="hyperlink"/>
      <w:u w:val="single"/>
    </w:rPr>
  </w:style>
  <w:style w:type="table" w:styleId="ac">
    <w:name w:val="Table Grid"/>
    <w:basedOn w:val="a1"/>
    <w:rsid w:val="005E5E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2E3E26"/>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2E3E26"/>
    <w:rPr>
      <w:rFonts w:asciiTheme="majorHAnsi" w:eastAsiaTheme="majorEastAsia" w:hAnsiTheme="majorHAnsi" w:cstheme="majorBidi"/>
      <w:b/>
      <w:bCs/>
      <w:color w:val="4F81BD" w:themeColor="accent1"/>
      <w:lang w:eastAsia="ru-RU"/>
    </w:rPr>
  </w:style>
  <w:style w:type="paragraph" w:customStyle="1" w:styleId="ConsPlusNormal">
    <w:name w:val="ConsPlusNormal"/>
    <w:rsid w:val="002E3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2E3E26"/>
    <w:pPr>
      <w:tabs>
        <w:tab w:val="num" w:pos="0"/>
      </w:tabs>
      <w:suppressAutoHyphens w:val="0"/>
      <w:spacing w:before="120"/>
      <w:ind w:firstLine="709"/>
      <w:jc w:val="both"/>
    </w:pPr>
    <w:rPr>
      <w:color w:val="000000"/>
      <w:szCs w:val="28"/>
      <w:lang w:eastAsia="ru-RU"/>
    </w:rPr>
  </w:style>
  <w:style w:type="character" w:customStyle="1" w:styleId="20">
    <w:name w:val="Основной текст с отступом 2 Знак"/>
    <w:basedOn w:val="a0"/>
    <w:link w:val="2"/>
    <w:rsid w:val="002E3E26"/>
    <w:rPr>
      <w:rFonts w:ascii="Times New Roman" w:eastAsia="Times New Roman" w:hAnsi="Times New Roman" w:cs="Times New Roman"/>
      <w:color w:val="000000"/>
      <w:sz w:val="28"/>
      <w:szCs w:val="28"/>
      <w:lang w:eastAsia="ru-RU"/>
    </w:rPr>
  </w:style>
  <w:style w:type="character" w:customStyle="1" w:styleId="ad">
    <w:name w:val="Сравнение редакций. Добавленный фрагмент"/>
    <w:uiPriority w:val="99"/>
    <w:rsid w:val="002E3E26"/>
    <w:rPr>
      <w:color w:val="000000"/>
      <w:shd w:val="clear" w:color="auto" w:fill="C1D7FF"/>
    </w:rPr>
  </w:style>
  <w:style w:type="character" w:customStyle="1" w:styleId="apple-converted-space">
    <w:name w:val="apple-converted-space"/>
    <w:basedOn w:val="a0"/>
    <w:rsid w:val="002E3E26"/>
  </w:style>
  <w:style w:type="character" w:styleId="ae">
    <w:name w:val="Strong"/>
    <w:basedOn w:val="a0"/>
    <w:uiPriority w:val="22"/>
    <w:qFormat/>
    <w:rsid w:val="002E3E26"/>
    <w:rPr>
      <w:b/>
      <w:bCs/>
    </w:rPr>
  </w:style>
  <w:style w:type="paragraph" w:styleId="af">
    <w:name w:val="Normal (Web)"/>
    <w:basedOn w:val="a"/>
    <w:uiPriority w:val="99"/>
    <w:unhideWhenUsed/>
    <w:rsid w:val="002E3E26"/>
    <w:pPr>
      <w:suppressAutoHyphens w:val="0"/>
      <w:spacing w:before="100" w:beforeAutospacing="1" w:after="100" w:afterAutospacing="1"/>
    </w:pPr>
    <w:rPr>
      <w:sz w:val="24"/>
      <w:lang w:eastAsia="ru-RU"/>
    </w:rPr>
  </w:style>
  <w:style w:type="paragraph" w:styleId="af0">
    <w:name w:val="Body Text Indent"/>
    <w:basedOn w:val="a"/>
    <w:link w:val="af1"/>
    <w:uiPriority w:val="99"/>
    <w:semiHidden/>
    <w:unhideWhenUsed/>
    <w:rsid w:val="002E3E26"/>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f1">
    <w:name w:val="Основной текст с отступом Знак"/>
    <w:basedOn w:val="a0"/>
    <w:link w:val="af0"/>
    <w:uiPriority w:val="99"/>
    <w:semiHidden/>
    <w:rsid w:val="002E3E26"/>
    <w:rPr>
      <w:rFonts w:eastAsiaTheme="minorEastAsia"/>
      <w:lang w:eastAsia="ru-RU"/>
    </w:rPr>
  </w:style>
  <w:style w:type="paragraph" w:styleId="af2">
    <w:name w:val="No Spacing"/>
    <w:uiPriority w:val="1"/>
    <w:qFormat/>
    <w:rsid w:val="002E3E26"/>
    <w:pPr>
      <w:spacing w:after="0" w:line="240" w:lineRule="auto"/>
    </w:pPr>
    <w:rPr>
      <w:rFonts w:eastAsiaTheme="minorEastAsia"/>
      <w:lang w:eastAsia="ru-RU"/>
    </w:rPr>
  </w:style>
  <w:style w:type="paragraph" w:customStyle="1" w:styleId="af3">
    <w:name w:val="Знак Знак Знак Знак Знак"/>
    <w:basedOn w:val="a"/>
    <w:rsid w:val="002E3E26"/>
    <w:pPr>
      <w:suppressAutoHyphens w:val="0"/>
      <w:spacing w:before="100" w:beforeAutospacing="1" w:after="100" w:afterAutospacing="1"/>
      <w:jc w:val="both"/>
    </w:pPr>
    <w:rPr>
      <w:rFonts w:ascii="Tahoma" w:hAnsi="Tahoma"/>
      <w:sz w:val="20"/>
      <w:szCs w:val="20"/>
      <w:lang w:val="en-US" w:eastAsia="en-US"/>
    </w:rPr>
  </w:style>
  <w:style w:type="paragraph" w:styleId="21">
    <w:name w:val="Body Text 2"/>
    <w:basedOn w:val="a"/>
    <w:link w:val="22"/>
    <w:uiPriority w:val="99"/>
    <w:semiHidden/>
    <w:unhideWhenUsed/>
    <w:rsid w:val="002E3E26"/>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2">
    <w:name w:val="Основной текст 2 Знак"/>
    <w:basedOn w:val="a0"/>
    <w:link w:val="21"/>
    <w:uiPriority w:val="99"/>
    <w:semiHidden/>
    <w:rsid w:val="002E3E26"/>
    <w:rPr>
      <w:rFonts w:eastAsiaTheme="minorEastAsia"/>
      <w:lang w:eastAsia="ru-RU"/>
    </w:rPr>
  </w:style>
  <w:style w:type="paragraph" w:customStyle="1" w:styleId="formattext">
    <w:name w:val="formattext"/>
    <w:basedOn w:val="a"/>
    <w:rsid w:val="002E3E26"/>
    <w:pPr>
      <w:suppressAutoHyphens w:val="0"/>
      <w:spacing w:before="100" w:beforeAutospacing="1" w:after="100" w:afterAutospacing="1"/>
    </w:pPr>
    <w:rPr>
      <w:sz w:val="24"/>
      <w:lang w:eastAsia="ru-RU"/>
    </w:rPr>
  </w:style>
  <w:style w:type="paragraph" w:customStyle="1" w:styleId="pboth">
    <w:name w:val="pboth"/>
    <w:basedOn w:val="a"/>
    <w:rsid w:val="002E3E26"/>
    <w:pPr>
      <w:suppressAutoHyphens w:val="0"/>
      <w:spacing w:before="100" w:beforeAutospacing="1" w:after="100" w:afterAutospacing="1"/>
      <w:jc w:val="both"/>
    </w:pPr>
    <w:rPr>
      <w:sz w:val="24"/>
      <w:lang w:eastAsia="ru-RU"/>
    </w:rPr>
  </w:style>
  <w:style w:type="paragraph" w:customStyle="1" w:styleId="pj">
    <w:name w:val="pj"/>
    <w:basedOn w:val="a"/>
    <w:rsid w:val="002E3E26"/>
    <w:pPr>
      <w:suppressAutoHyphens w:val="0"/>
      <w:spacing w:before="100" w:beforeAutospacing="1" w:after="100" w:afterAutospacing="1"/>
      <w:jc w:val="both"/>
    </w:pPr>
    <w:rPr>
      <w:sz w:val="24"/>
      <w:lang w:eastAsia="ru-RU"/>
    </w:rPr>
  </w:style>
  <w:style w:type="character" w:customStyle="1" w:styleId="af4">
    <w:name w:val="Гипертекстовая ссылка"/>
    <w:uiPriority w:val="99"/>
    <w:rsid w:val="002E3E26"/>
    <w:rPr>
      <w:b/>
      <w:bCs/>
      <w:color w:val="auto"/>
    </w:rPr>
  </w:style>
  <w:style w:type="paragraph" w:customStyle="1" w:styleId="ConsPlusTitle">
    <w:name w:val="ConsPlusTitle"/>
    <w:rsid w:val="002E3E26"/>
    <w:pPr>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dt-p">
    <w:name w:val="dt-p"/>
    <w:basedOn w:val="a"/>
    <w:rsid w:val="002E3E26"/>
    <w:pPr>
      <w:suppressAutoHyphens w:val="0"/>
      <w:spacing w:before="100" w:beforeAutospacing="1" w:after="100" w:afterAutospacing="1"/>
      <w:jc w:val="both"/>
    </w:pPr>
    <w:rPr>
      <w:sz w:val="24"/>
      <w:lang w:eastAsia="ru-RU"/>
    </w:rPr>
  </w:style>
  <w:style w:type="paragraph" w:customStyle="1" w:styleId="s1">
    <w:name w:val="s_1"/>
    <w:basedOn w:val="a"/>
    <w:rsid w:val="002E3E26"/>
    <w:pPr>
      <w:suppressAutoHyphens w:val="0"/>
      <w:spacing w:before="100" w:beforeAutospacing="1" w:after="100" w:afterAutospacing="1"/>
    </w:pPr>
    <w:rPr>
      <w:sz w:val="24"/>
      <w:lang w:eastAsia="ru-RU"/>
    </w:rPr>
  </w:style>
  <w:style w:type="character" w:customStyle="1" w:styleId="s10">
    <w:name w:val="s_10"/>
    <w:basedOn w:val="a0"/>
    <w:rsid w:val="002E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2E3E26"/>
    <w:pPr>
      <w:widowControl w:val="0"/>
      <w:suppressAutoHyphens w:val="0"/>
      <w:autoSpaceDE w:val="0"/>
      <w:autoSpaceDN w:val="0"/>
      <w:adjustRightInd w:val="0"/>
      <w:spacing w:before="108" w:after="108"/>
      <w:jc w:val="center"/>
      <w:outlineLvl w:val="0"/>
    </w:pPr>
    <w:rPr>
      <w:rFonts w:ascii="Arial" w:hAnsi="Arial"/>
      <w:b/>
      <w:bCs/>
      <w:color w:val="000080"/>
      <w:sz w:val="24"/>
      <w:lang w:eastAsia="ru-RU"/>
    </w:rPr>
  </w:style>
  <w:style w:type="paragraph" w:styleId="3">
    <w:name w:val="heading 3"/>
    <w:basedOn w:val="a"/>
    <w:next w:val="a"/>
    <w:link w:val="30"/>
    <w:uiPriority w:val="9"/>
    <w:semiHidden/>
    <w:unhideWhenUsed/>
    <w:qFormat/>
    <w:rsid w:val="002E3E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basedOn w:val="a0"/>
    <w:uiPriority w:val="99"/>
    <w:unhideWhenUsed/>
    <w:rsid w:val="005E5E2D"/>
    <w:rPr>
      <w:color w:val="0000FF" w:themeColor="hyperlink"/>
      <w:u w:val="single"/>
    </w:rPr>
  </w:style>
  <w:style w:type="table" w:styleId="ac">
    <w:name w:val="Table Grid"/>
    <w:basedOn w:val="a1"/>
    <w:rsid w:val="005E5E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2E3E26"/>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2E3E26"/>
    <w:rPr>
      <w:rFonts w:asciiTheme="majorHAnsi" w:eastAsiaTheme="majorEastAsia" w:hAnsiTheme="majorHAnsi" w:cstheme="majorBidi"/>
      <w:b/>
      <w:bCs/>
      <w:color w:val="4F81BD" w:themeColor="accent1"/>
      <w:lang w:eastAsia="ru-RU"/>
    </w:rPr>
  </w:style>
  <w:style w:type="paragraph" w:customStyle="1" w:styleId="ConsPlusNormal">
    <w:name w:val="ConsPlusNormal"/>
    <w:rsid w:val="002E3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2E3E26"/>
    <w:pPr>
      <w:tabs>
        <w:tab w:val="num" w:pos="0"/>
      </w:tabs>
      <w:suppressAutoHyphens w:val="0"/>
      <w:spacing w:before="120"/>
      <w:ind w:firstLine="709"/>
      <w:jc w:val="both"/>
    </w:pPr>
    <w:rPr>
      <w:color w:val="000000"/>
      <w:szCs w:val="28"/>
      <w:lang w:eastAsia="ru-RU"/>
    </w:rPr>
  </w:style>
  <w:style w:type="character" w:customStyle="1" w:styleId="20">
    <w:name w:val="Основной текст с отступом 2 Знак"/>
    <w:basedOn w:val="a0"/>
    <w:link w:val="2"/>
    <w:rsid w:val="002E3E26"/>
    <w:rPr>
      <w:rFonts w:ascii="Times New Roman" w:eastAsia="Times New Roman" w:hAnsi="Times New Roman" w:cs="Times New Roman"/>
      <w:color w:val="000000"/>
      <w:sz w:val="28"/>
      <w:szCs w:val="28"/>
      <w:lang w:eastAsia="ru-RU"/>
    </w:rPr>
  </w:style>
  <w:style w:type="character" w:customStyle="1" w:styleId="ad">
    <w:name w:val="Сравнение редакций. Добавленный фрагмент"/>
    <w:uiPriority w:val="99"/>
    <w:rsid w:val="002E3E26"/>
    <w:rPr>
      <w:color w:val="000000"/>
      <w:shd w:val="clear" w:color="auto" w:fill="C1D7FF"/>
    </w:rPr>
  </w:style>
  <w:style w:type="character" w:customStyle="1" w:styleId="apple-converted-space">
    <w:name w:val="apple-converted-space"/>
    <w:basedOn w:val="a0"/>
    <w:rsid w:val="002E3E26"/>
  </w:style>
  <w:style w:type="character" w:styleId="ae">
    <w:name w:val="Strong"/>
    <w:basedOn w:val="a0"/>
    <w:uiPriority w:val="22"/>
    <w:qFormat/>
    <w:rsid w:val="002E3E26"/>
    <w:rPr>
      <w:b/>
      <w:bCs/>
    </w:rPr>
  </w:style>
  <w:style w:type="paragraph" w:styleId="af">
    <w:name w:val="Normal (Web)"/>
    <w:basedOn w:val="a"/>
    <w:uiPriority w:val="99"/>
    <w:unhideWhenUsed/>
    <w:rsid w:val="002E3E26"/>
    <w:pPr>
      <w:suppressAutoHyphens w:val="0"/>
      <w:spacing w:before="100" w:beforeAutospacing="1" w:after="100" w:afterAutospacing="1"/>
    </w:pPr>
    <w:rPr>
      <w:sz w:val="24"/>
      <w:lang w:eastAsia="ru-RU"/>
    </w:rPr>
  </w:style>
  <w:style w:type="paragraph" w:styleId="af0">
    <w:name w:val="Body Text Indent"/>
    <w:basedOn w:val="a"/>
    <w:link w:val="af1"/>
    <w:uiPriority w:val="99"/>
    <w:semiHidden/>
    <w:unhideWhenUsed/>
    <w:rsid w:val="002E3E26"/>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f1">
    <w:name w:val="Основной текст с отступом Знак"/>
    <w:basedOn w:val="a0"/>
    <w:link w:val="af0"/>
    <w:uiPriority w:val="99"/>
    <w:semiHidden/>
    <w:rsid w:val="002E3E26"/>
    <w:rPr>
      <w:rFonts w:eastAsiaTheme="minorEastAsia"/>
      <w:lang w:eastAsia="ru-RU"/>
    </w:rPr>
  </w:style>
  <w:style w:type="paragraph" w:styleId="af2">
    <w:name w:val="No Spacing"/>
    <w:uiPriority w:val="1"/>
    <w:qFormat/>
    <w:rsid w:val="002E3E26"/>
    <w:pPr>
      <w:spacing w:after="0" w:line="240" w:lineRule="auto"/>
    </w:pPr>
    <w:rPr>
      <w:rFonts w:eastAsiaTheme="minorEastAsia"/>
      <w:lang w:eastAsia="ru-RU"/>
    </w:rPr>
  </w:style>
  <w:style w:type="paragraph" w:customStyle="1" w:styleId="af3">
    <w:name w:val="Знак Знак Знак Знак Знак"/>
    <w:basedOn w:val="a"/>
    <w:rsid w:val="002E3E26"/>
    <w:pPr>
      <w:suppressAutoHyphens w:val="0"/>
      <w:spacing w:before="100" w:beforeAutospacing="1" w:after="100" w:afterAutospacing="1"/>
      <w:jc w:val="both"/>
    </w:pPr>
    <w:rPr>
      <w:rFonts w:ascii="Tahoma" w:hAnsi="Tahoma"/>
      <w:sz w:val="20"/>
      <w:szCs w:val="20"/>
      <w:lang w:val="en-US" w:eastAsia="en-US"/>
    </w:rPr>
  </w:style>
  <w:style w:type="paragraph" w:styleId="21">
    <w:name w:val="Body Text 2"/>
    <w:basedOn w:val="a"/>
    <w:link w:val="22"/>
    <w:uiPriority w:val="99"/>
    <w:semiHidden/>
    <w:unhideWhenUsed/>
    <w:rsid w:val="002E3E26"/>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2">
    <w:name w:val="Основной текст 2 Знак"/>
    <w:basedOn w:val="a0"/>
    <w:link w:val="21"/>
    <w:uiPriority w:val="99"/>
    <w:semiHidden/>
    <w:rsid w:val="002E3E26"/>
    <w:rPr>
      <w:rFonts w:eastAsiaTheme="minorEastAsia"/>
      <w:lang w:eastAsia="ru-RU"/>
    </w:rPr>
  </w:style>
  <w:style w:type="paragraph" w:customStyle="1" w:styleId="formattext">
    <w:name w:val="formattext"/>
    <w:basedOn w:val="a"/>
    <w:rsid w:val="002E3E26"/>
    <w:pPr>
      <w:suppressAutoHyphens w:val="0"/>
      <w:spacing w:before="100" w:beforeAutospacing="1" w:after="100" w:afterAutospacing="1"/>
    </w:pPr>
    <w:rPr>
      <w:sz w:val="24"/>
      <w:lang w:eastAsia="ru-RU"/>
    </w:rPr>
  </w:style>
  <w:style w:type="paragraph" w:customStyle="1" w:styleId="pboth">
    <w:name w:val="pboth"/>
    <w:basedOn w:val="a"/>
    <w:rsid w:val="002E3E26"/>
    <w:pPr>
      <w:suppressAutoHyphens w:val="0"/>
      <w:spacing w:before="100" w:beforeAutospacing="1" w:after="100" w:afterAutospacing="1"/>
      <w:jc w:val="both"/>
    </w:pPr>
    <w:rPr>
      <w:sz w:val="24"/>
      <w:lang w:eastAsia="ru-RU"/>
    </w:rPr>
  </w:style>
  <w:style w:type="paragraph" w:customStyle="1" w:styleId="pj">
    <w:name w:val="pj"/>
    <w:basedOn w:val="a"/>
    <w:rsid w:val="002E3E26"/>
    <w:pPr>
      <w:suppressAutoHyphens w:val="0"/>
      <w:spacing w:before="100" w:beforeAutospacing="1" w:after="100" w:afterAutospacing="1"/>
      <w:jc w:val="both"/>
    </w:pPr>
    <w:rPr>
      <w:sz w:val="24"/>
      <w:lang w:eastAsia="ru-RU"/>
    </w:rPr>
  </w:style>
  <w:style w:type="character" w:customStyle="1" w:styleId="af4">
    <w:name w:val="Гипертекстовая ссылка"/>
    <w:uiPriority w:val="99"/>
    <w:rsid w:val="002E3E26"/>
    <w:rPr>
      <w:b/>
      <w:bCs/>
      <w:color w:val="auto"/>
    </w:rPr>
  </w:style>
  <w:style w:type="paragraph" w:customStyle="1" w:styleId="ConsPlusTitle">
    <w:name w:val="ConsPlusTitle"/>
    <w:rsid w:val="002E3E26"/>
    <w:pPr>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dt-p">
    <w:name w:val="dt-p"/>
    <w:basedOn w:val="a"/>
    <w:rsid w:val="002E3E26"/>
    <w:pPr>
      <w:suppressAutoHyphens w:val="0"/>
      <w:spacing w:before="100" w:beforeAutospacing="1" w:after="100" w:afterAutospacing="1"/>
      <w:jc w:val="both"/>
    </w:pPr>
    <w:rPr>
      <w:sz w:val="24"/>
      <w:lang w:eastAsia="ru-RU"/>
    </w:rPr>
  </w:style>
  <w:style w:type="paragraph" w:customStyle="1" w:styleId="s1">
    <w:name w:val="s_1"/>
    <w:basedOn w:val="a"/>
    <w:rsid w:val="002E3E26"/>
    <w:pPr>
      <w:suppressAutoHyphens w:val="0"/>
      <w:spacing w:before="100" w:beforeAutospacing="1" w:after="100" w:afterAutospacing="1"/>
    </w:pPr>
    <w:rPr>
      <w:sz w:val="24"/>
      <w:lang w:eastAsia="ru-RU"/>
    </w:rPr>
  </w:style>
  <w:style w:type="character" w:customStyle="1" w:styleId="s10">
    <w:name w:val="s_10"/>
    <w:basedOn w:val="a0"/>
    <w:rsid w:val="002E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56046664" TargetMode="External"/><Relationship Id="rId18" Type="http://schemas.openxmlformats.org/officeDocument/2006/relationships/hyperlink" Target="https://docs.cntd.ru/document/727987870" TargetMode="External"/><Relationship Id="rId26" Type="http://schemas.openxmlformats.org/officeDocument/2006/relationships/hyperlink" Target="https://docs.cntd.ru/document/542600531" TargetMode="External"/><Relationship Id="rId39" Type="http://schemas.openxmlformats.org/officeDocument/2006/relationships/hyperlink" Target="https://docs.cntd.ru/document/420332284" TargetMode="External"/><Relationship Id="rId21" Type="http://schemas.openxmlformats.org/officeDocument/2006/relationships/hyperlink" Target="https://docs.cntd.ru/document/902376375" TargetMode="External"/><Relationship Id="rId34" Type="http://schemas.openxmlformats.org/officeDocument/2006/relationships/hyperlink" Target="https://docs.cntd.ru/document/420369936" TargetMode="External"/><Relationship Id="rId42" Type="http://schemas.openxmlformats.org/officeDocument/2006/relationships/hyperlink" Target="https://docs.cntd.ru/document/420388048" TargetMode="External"/><Relationship Id="rId47" Type="http://schemas.openxmlformats.org/officeDocument/2006/relationships/hyperlink" Target="https://docs.cntd.ru/document/566144088" TargetMode="External"/><Relationship Id="rId50" Type="http://schemas.openxmlformats.org/officeDocument/2006/relationships/hyperlink" Target="https://docs.cntd.ru/document/566144088" TargetMode="External"/><Relationship Id="rId55" Type="http://schemas.openxmlformats.org/officeDocument/2006/relationships/hyperlink" Target="https://docs.cntd.ru/document/57344789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73447893" TargetMode="External"/><Relationship Id="rId29" Type="http://schemas.openxmlformats.org/officeDocument/2006/relationships/hyperlink" Target="https://docs.cntd.ru/document/551620625" TargetMode="External"/><Relationship Id="rId11" Type="http://schemas.openxmlformats.org/officeDocument/2006/relationships/hyperlink" Target="https://docs.cntd.ru/document/901876063" TargetMode="External"/><Relationship Id="rId24" Type="http://schemas.openxmlformats.org/officeDocument/2006/relationships/hyperlink" Target="https://docs.cntd.ru/document/902288595" TargetMode="External"/><Relationship Id="rId32" Type="http://schemas.openxmlformats.org/officeDocument/2006/relationships/hyperlink" Target="https://docs.cntd.ru/document/902324591" TargetMode="External"/><Relationship Id="rId37" Type="http://schemas.openxmlformats.org/officeDocument/2006/relationships/hyperlink" Target="https://docs.cntd.ru/document/566069237" TargetMode="External"/><Relationship Id="rId40" Type="http://schemas.openxmlformats.org/officeDocument/2006/relationships/hyperlink" Target="https://docs.cntd.ru/document/550510018" TargetMode="External"/><Relationship Id="rId45" Type="http://schemas.openxmlformats.org/officeDocument/2006/relationships/hyperlink" Target="https://docs.cntd.ru/document/566144088" TargetMode="External"/><Relationship Id="rId53" Type="http://schemas.openxmlformats.org/officeDocument/2006/relationships/hyperlink" Target="https://docs.cntd.ru/document/573659328" TargetMode="External"/><Relationship Id="rId58" Type="http://schemas.openxmlformats.org/officeDocument/2006/relationships/hyperlink" Target="consultantplus://offline/ref=24BC676BBF9A4ED709190D6A6516845421A25DAE75A52E46DCF675BDC9B61E5850A3A8F9D1C57AF453B8C7A1E5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cntd.ru/document/573659328" TargetMode="External"/><Relationship Id="rId14" Type="http://schemas.openxmlformats.org/officeDocument/2006/relationships/hyperlink" Target="https://docs.cntd.ru/document/901919338" TargetMode="External"/><Relationship Id="rId22" Type="http://schemas.openxmlformats.org/officeDocument/2006/relationships/hyperlink" Target="https://docs.cntd.ru/document/902376375" TargetMode="External"/><Relationship Id="rId27" Type="http://schemas.openxmlformats.org/officeDocument/2006/relationships/hyperlink" Target="https://docs.cntd.ru/document/456087795" TargetMode="External"/><Relationship Id="rId30" Type="http://schemas.openxmlformats.org/officeDocument/2006/relationships/hyperlink" Target="https://docs.cntd.ru/document/566144088" TargetMode="External"/><Relationship Id="rId35" Type="http://schemas.openxmlformats.org/officeDocument/2006/relationships/hyperlink" Target="https://docs.cntd.ru/document/420392821" TargetMode="External"/><Relationship Id="rId43" Type="http://schemas.openxmlformats.org/officeDocument/2006/relationships/hyperlink" Target="https://docs.cntd.ru/document/420388048" TargetMode="External"/><Relationship Id="rId48" Type="http://schemas.openxmlformats.org/officeDocument/2006/relationships/hyperlink" Target="https://docs.cntd.ru/document/566144088" TargetMode="External"/><Relationship Id="rId56" Type="http://schemas.openxmlformats.org/officeDocument/2006/relationships/hyperlink" Target="consultantplus://offline/ref=24BC676BBF9A4ED709190D6A6516845421A25DAE75A52E46DCF675BDC9B61E5850A3A8F9D1C57AF453B8C7A1E5O" TargetMode="External"/><Relationship Id="rId8" Type="http://schemas.openxmlformats.org/officeDocument/2006/relationships/image" Target="media/image1.png"/><Relationship Id="rId51" Type="http://schemas.openxmlformats.org/officeDocument/2006/relationships/hyperlink" Target="https://docs.cntd.ru/document/901918398" TargetMode="External"/><Relationship Id="rId3" Type="http://schemas.microsoft.com/office/2007/relationships/stylesWithEffects" Target="stylesWithEffects.xml"/><Relationship Id="rId12" Type="http://schemas.openxmlformats.org/officeDocument/2006/relationships/hyperlink" Target="https://docs.cntd.ru/document/456054208" TargetMode="External"/><Relationship Id="rId17" Type="http://schemas.openxmlformats.org/officeDocument/2006/relationships/hyperlink" Target="https://docs.cntd.ru/document/727987870" TargetMode="External"/><Relationship Id="rId25" Type="http://schemas.openxmlformats.org/officeDocument/2006/relationships/hyperlink" Target="https://docs.cntd.ru/document/542600531" TargetMode="External"/><Relationship Id="rId33" Type="http://schemas.openxmlformats.org/officeDocument/2006/relationships/hyperlink" Target="https://docs.cntd.ru/document/902324591" TargetMode="External"/><Relationship Id="rId38" Type="http://schemas.openxmlformats.org/officeDocument/2006/relationships/hyperlink" Target="https://docs.cntd.ru/document/420332284" TargetMode="External"/><Relationship Id="rId46" Type="http://schemas.openxmlformats.org/officeDocument/2006/relationships/hyperlink" Target="https://docs.cntd.ru/document/566144088" TargetMode="External"/><Relationship Id="rId59" Type="http://schemas.openxmlformats.org/officeDocument/2006/relationships/header" Target="header1.xml"/><Relationship Id="rId20" Type="http://schemas.openxmlformats.org/officeDocument/2006/relationships/hyperlink" Target="https://docs.cntd.ru/document/902376375" TargetMode="External"/><Relationship Id="rId41" Type="http://schemas.openxmlformats.org/officeDocument/2006/relationships/hyperlink" Target="https://docs.cntd.ru/document/554402713" TargetMode="External"/><Relationship Id="rId54" Type="http://schemas.openxmlformats.org/officeDocument/2006/relationships/hyperlink" Target="https://docs.cntd.ru/document/57344789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s.cntd.ru/document/573447893" TargetMode="External"/><Relationship Id="rId23" Type="http://schemas.openxmlformats.org/officeDocument/2006/relationships/hyperlink" Target="https://docs.cntd.ru/document/902376375" TargetMode="External"/><Relationship Id="rId28" Type="http://schemas.openxmlformats.org/officeDocument/2006/relationships/hyperlink" Target="https://docs.cntd.ru/document/542615098" TargetMode="External"/><Relationship Id="rId36" Type="http://schemas.openxmlformats.org/officeDocument/2006/relationships/hyperlink" Target="https://docs.cntd.ru/document/420393794" TargetMode="External"/><Relationship Id="rId49" Type="http://schemas.openxmlformats.org/officeDocument/2006/relationships/hyperlink" Target="https://docs.cntd.ru/document/566144088" TargetMode="External"/><Relationship Id="rId57" Type="http://schemas.openxmlformats.org/officeDocument/2006/relationships/hyperlink" Target="http://gp-krasnoselskoe.ru" TargetMode="External"/><Relationship Id="rId10" Type="http://schemas.openxmlformats.org/officeDocument/2006/relationships/hyperlink" Target="https://base.garant.ru/12115118/5ac206a89ea76855804609cd950fcaf7/" TargetMode="External"/><Relationship Id="rId31" Type="http://schemas.openxmlformats.org/officeDocument/2006/relationships/hyperlink" Target="https://docs.cntd.ru/document/566144088" TargetMode="External"/><Relationship Id="rId44" Type="http://schemas.openxmlformats.org/officeDocument/2006/relationships/hyperlink" Target="https://docs.cntd.ru/document/564859742" TargetMode="External"/><Relationship Id="rId52" Type="http://schemas.openxmlformats.org/officeDocument/2006/relationships/hyperlink" Target="https://docs.cntd.ru/document/57365932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25350/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66</Pages>
  <Words>26578</Words>
  <Characters>151500</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6</cp:revision>
  <cp:lastPrinted>2022-06-30T12:50:00Z</cp:lastPrinted>
  <dcterms:created xsi:type="dcterms:W3CDTF">2022-06-30T12:38:00Z</dcterms:created>
  <dcterms:modified xsi:type="dcterms:W3CDTF">2022-07-01T08:10:00Z</dcterms:modified>
</cp:coreProperties>
</file>