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5E52" w14:textId="77777777" w:rsidR="009D46AD" w:rsidRPr="00234856" w:rsidRDefault="009D46AD" w:rsidP="00234856">
      <w:pPr>
        <w:autoSpaceDE w:val="0"/>
        <w:autoSpaceDN w:val="0"/>
        <w:adjustRightInd w:val="0"/>
        <w:jc w:val="center"/>
        <w:rPr>
          <w:rFonts w:ascii="Times New Roman" w:hAnsi="Times New Roman" w:cs="Times New Roman"/>
          <w:b/>
          <w:sz w:val="28"/>
          <w:szCs w:val="28"/>
          <w:lang w:val="ru-RU"/>
        </w:rPr>
      </w:pPr>
      <w:bookmarkStart w:id="0" w:name="bookmark2"/>
      <w:r w:rsidRPr="00585A1D">
        <w:rPr>
          <w:rFonts w:ascii="Times New Roman" w:hAnsi="Times New Roman" w:cs="Times New Roman"/>
          <w:b/>
          <w:sz w:val="28"/>
          <w:szCs w:val="28"/>
        </w:rPr>
        <w:t xml:space="preserve">АДМИНИСТРАЦИЯ  </w:t>
      </w:r>
      <w:r w:rsidR="00234856">
        <w:rPr>
          <w:rFonts w:ascii="Times New Roman" w:hAnsi="Times New Roman" w:cs="Times New Roman"/>
          <w:b/>
          <w:sz w:val="28"/>
          <w:szCs w:val="28"/>
          <w:lang w:val="ru-RU"/>
        </w:rPr>
        <w:t>КРАСНОСЕЛЬСКОГО ГОРОДСКОГО</w:t>
      </w:r>
      <w:r w:rsidRPr="00585A1D">
        <w:rPr>
          <w:rFonts w:ascii="Times New Roman" w:hAnsi="Times New Roman" w:cs="Times New Roman"/>
          <w:b/>
          <w:sz w:val="28"/>
          <w:szCs w:val="28"/>
        </w:rPr>
        <w:t xml:space="preserve"> ПОСЕЛЕНИЯ </w:t>
      </w:r>
      <w:r w:rsidR="00234856">
        <w:rPr>
          <w:rFonts w:ascii="Times New Roman" w:hAnsi="Times New Roman" w:cs="Times New Roman"/>
          <w:b/>
          <w:sz w:val="28"/>
          <w:szCs w:val="28"/>
          <w:lang w:val="ru-RU"/>
        </w:rPr>
        <w:t>ГУЛЬКЕВИЧСКОГО РАЙОНА</w:t>
      </w:r>
    </w:p>
    <w:p w14:paraId="0B212DC2" w14:textId="77777777" w:rsidR="009D46AD" w:rsidRDefault="009D46AD" w:rsidP="009D46AD">
      <w:pPr>
        <w:rPr>
          <w:rFonts w:ascii="Times New Roman" w:hAnsi="Times New Roman" w:cs="Times New Roman"/>
          <w:sz w:val="28"/>
        </w:rPr>
      </w:pPr>
    </w:p>
    <w:p w14:paraId="12E52746" w14:textId="77777777" w:rsidR="009D46AD" w:rsidRPr="00585A1D" w:rsidRDefault="009D46AD" w:rsidP="009D46AD">
      <w:pPr>
        <w:rPr>
          <w:rFonts w:ascii="Times New Roman" w:hAnsi="Times New Roman" w:cs="Times New Roman"/>
          <w:sz w:val="28"/>
        </w:rPr>
      </w:pPr>
    </w:p>
    <w:p w14:paraId="7C2059F4" w14:textId="77777777" w:rsidR="009D46AD" w:rsidRPr="00234856" w:rsidRDefault="00234856" w:rsidP="009D46AD">
      <w:pPr>
        <w:pStyle w:val="af6"/>
        <w:shd w:val="clear" w:color="auto" w:fill="FFFFFF"/>
        <w:spacing w:before="0" w:beforeAutospacing="0" w:after="0" w:afterAutospacing="0"/>
        <w:jc w:val="center"/>
        <w:rPr>
          <w:rStyle w:val="af7"/>
          <w:sz w:val="28"/>
          <w:szCs w:val="28"/>
        </w:rPr>
      </w:pPr>
      <w:r w:rsidRPr="00234856">
        <w:rPr>
          <w:rStyle w:val="af7"/>
          <w:sz w:val="28"/>
          <w:szCs w:val="28"/>
        </w:rPr>
        <w:t>ПОСТАНОВЛЕНИЕ</w:t>
      </w:r>
    </w:p>
    <w:p w14:paraId="0027E852" w14:textId="77777777" w:rsidR="009D46AD" w:rsidRPr="00234856" w:rsidRDefault="009D46AD" w:rsidP="009D46AD">
      <w:pPr>
        <w:pStyle w:val="af6"/>
        <w:shd w:val="clear" w:color="auto" w:fill="FFFFFF"/>
        <w:spacing w:before="0" w:beforeAutospacing="0" w:after="0" w:afterAutospacing="0"/>
        <w:jc w:val="center"/>
        <w:rPr>
          <w:b/>
          <w:bCs/>
          <w:sz w:val="28"/>
          <w:szCs w:val="28"/>
        </w:rPr>
      </w:pPr>
    </w:p>
    <w:p w14:paraId="16083CE0" w14:textId="5ACD2E3F" w:rsidR="009D46AD" w:rsidRPr="00234856" w:rsidRDefault="00234856" w:rsidP="009D46AD">
      <w:pPr>
        <w:pStyle w:val="af6"/>
        <w:shd w:val="clear" w:color="auto" w:fill="FFFFFF"/>
        <w:spacing w:before="0" w:beforeAutospacing="0" w:after="0" w:afterAutospacing="0"/>
        <w:jc w:val="both"/>
        <w:rPr>
          <w:rStyle w:val="af7"/>
          <w:sz w:val="28"/>
          <w:szCs w:val="28"/>
        </w:rPr>
      </w:pPr>
      <w:r w:rsidRPr="00234856">
        <w:rPr>
          <w:rStyle w:val="af7"/>
          <w:sz w:val="28"/>
          <w:szCs w:val="28"/>
        </w:rPr>
        <w:t xml:space="preserve">  </w:t>
      </w:r>
      <w:r w:rsidR="009D46AD" w:rsidRPr="00234856">
        <w:rPr>
          <w:rStyle w:val="af7"/>
          <w:sz w:val="28"/>
          <w:szCs w:val="28"/>
        </w:rPr>
        <w:t xml:space="preserve"> от </w:t>
      </w:r>
      <w:r w:rsidR="00630FD7">
        <w:rPr>
          <w:rStyle w:val="af7"/>
          <w:sz w:val="28"/>
          <w:szCs w:val="28"/>
        </w:rPr>
        <w:t xml:space="preserve">23.12.2020 </w:t>
      </w:r>
      <w:r w:rsidR="009D46AD" w:rsidRPr="00234856">
        <w:rPr>
          <w:rStyle w:val="af7"/>
          <w:sz w:val="28"/>
          <w:szCs w:val="28"/>
        </w:rPr>
        <w:t xml:space="preserve">   </w:t>
      </w:r>
      <w:r w:rsidRPr="00234856">
        <w:rPr>
          <w:rStyle w:val="af7"/>
          <w:sz w:val="28"/>
          <w:szCs w:val="28"/>
        </w:rPr>
        <w:t xml:space="preserve">                         </w:t>
      </w:r>
      <w:r w:rsidR="009D46AD" w:rsidRPr="00234856">
        <w:rPr>
          <w:rStyle w:val="af7"/>
          <w:sz w:val="28"/>
          <w:szCs w:val="28"/>
        </w:rPr>
        <w:t xml:space="preserve"> </w:t>
      </w:r>
      <w:r w:rsidRPr="00234856">
        <w:rPr>
          <w:rStyle w:val="af7"/>
          <w:sz w:val="28"/>
          <w:szCs w:val="28"/>
        </w:rPr>
        <w:t xml:space="preserve">                             </w:t>
      </w:r>
      <w:r w:rsidR="009D46AD" w:rsidRPr="00234856">
        <w:rPr>
          <w:rStyle w:val="af7"/>
          <w:sz w:val="28"/>
          <w:szCs w:val="28"/>
        </w:rPr>
        <w:t xml:space="preserve">                                     № </w:t>
      </w:r>
      <w:r w:rsidR="00630FD7">
        <w:rPr>
          <w:rStyle w:val="af7"/>
          <w:sz w:val="28"/>
          <w:szCs w:val="28"/>
        </w:rPr>
        <w:t>251</w:t>
      </w:r>
    </w:p>
    <w:p w14:paraId="551421DC" w14:textId="77777777" w:rsidR="009D46AD" w:rsidRDefault="00234856" w:rsidP="00234856">
      <w:pPr>
        <w:pStyle w:val="af6"/>
        <w:shd w:val="clear" w:color="auto" w:fill="FFFFFF"/>
        <w:spacing w:before="0" w:beforeAutospacing="0" w:after="0" w:afterAutospacing="0"/>
        <w:jc w:val="center"/>
        <w:rPr>
          <w:sz w:val="20"/>
          <w:szCs w:val="20"/>
        </w:rPr>
      </w:pPr>
      <w:r>
        <w:rPr>
          <w:sz w:val="20"/>
          <w:szCs w:val="20"/>
        </w:rPr>
        <w:t>пос.Красносельский</w:t>
      </w:r>
    </w:p>
    <w:p w14:paraId="0063DDE2" w14:textId="77777777" w:rsidR="00234856" w:rsidRPr="00234856" w:rsidRDefault="00234856" w:rsidP="00234856">
      <w:pPr>
        <w:pStyle w:val="af6"/>
        <w:shd w:val="clear" w:color="auto" w:fill="FFFFFF"/>
        <w:spacing w:before="0" w:beforeAutospacing="0" w:after="0" w:afterAutospacing="0"/>
        <w:jc w:val="center"/>
        <w:rPr>
          <w:sz w:val="20"/>
          <w:szCs w:val="20"/>
        </w:rPr>
      </w:pPr>
    </w:p>
    <w:p w14:paraId="1243CE71" w14:textId="77777777" w:rsidR="003E43D5" w:rsidRDefault="003E43D5" w:rsidP="009D46AD">
      <w:pPr>
        <w:rPr>
          <w:rFonts w:ascii="Times New Roman" w:hAnsi="Times New Roman" w:cs="Times New Roman"/>
          <w:b/>
          <w:lang w:val="ru-RU"/>
        </w:rPr>
      </w:pPr>
    </w:p>
    <w:p w14:paraId="4E538664" w14:textId="77777777" w:rsidR="00CD1470" w:rsidRPr="00CD1470" w:rsidRDefault="00F81BFD" w:rsidP="009D46AD">
      <w:pPr>
        <w:jc w:val="center"/>
        <w:rPr>
          <w:rFonts w:ascii="Times New Roman" w:hAnsi="Times New Roman" w:cs="Times New Roman"/>
          <w:b/>
          <w:sz w:val="28"/>
          <w:szCs w:val="28"/>
          <w:lang w:val="ru-RU"/>
        </w:rPr>
      </w:pPr>
      <w:r w:rsidRPr="00CD1470">
        <w:rPr>
          <w:rFonts w:ascii="Times New Roman" w:hAnsi="Times New Roman" w:cs="Times New Roman"/>
          <w:b/>
          <w:sz w:val="28"/>
          <w:szCs w:val="28"/>
          <w:lang w:val="ru-RU"/>
        </w:rPr>
        <w:t>Об утверждении Порядка разработки</w:t>
      </w:r>
    </w:p>
    <w:p w14:paraId="75577B27" w14:textId="77777777" w:rsidR="00F81BFD" w:rsidRDefault="00F81BFD" w:rsidP="009D46AD">
      <w:pPr>
        <w:jc w:val="center"/>
        <w:rPr>
          <w:rFonts w:ascii="Times New Roman" w:hAnsi="Times New Roman" w:cs="Times New Roman"/>
          <w:b/>
          <w:sz w:val="28"/>
          <w:szCs w:val="28"/>
          <w:lang w:val="ru-RU"/>
        </w:rPr>
      </w:pPr>
      <w:r w:rsidRPr="00CD1470">
        <w:rPr>
          <w:rFonts w:ascii="Times New Roman" w:hAnsi="Times New Roman" w:cs="Times New Roman"/>
          <w:b/>
          <w:sz w:val="28"/>
          <w:szCs w:val="28"/>
          <w:lang w:val="ru-RU"/>
        </w:rPr>
        <w:t>среднесрочного финансового плана</w:t>
      </w:r>
    </w:p>
    <w:p w14:paraId="381C8EDD" w14:textId="77777777" w:rsidR="00234856" w:rsidRDefault="00234856" w:rsidP="009D46AD">
      <w:pPr>
        <w:jc w:val="center"/>
        <w:rPr>
          <w:rFonts w:ascii="Times New Roman" w:hAnsi="Times New Roman" w:cs="Times New Roman"/>
          <w:b/>
          <w:sz w:val="28"/>
          <w:szCs w:val="28"/>
          <w:lang w:val="ru-RU"/>
        </w:rPr>
      </w:pPr>
    </w:p>
    <w:p w14:paraId="3AA18C54" w14:textId="77777777" w:rsidR="00F81BFD" w:rsidRPr="00F81BFD" w:rsidRDefault="00F81BFD" w:rsidP="009D46AD">
      <w:pPr>
        <w:jc w:val="both"/>
        <w:rPr>
          <w:rFonts w:ascii="Times New Roman" w:hAnsi="Times New Roman" w:cs="Times New Roman"/>
          <w:lang w:val="ru-RU"/>
        </w:rPr>
      </w:pPr>
    </w:p>
    <w:p w14:paraId="62913666" w14:textId="77777777" w:rsidR="009D46AD" w:rsidRDefault="00F81BFD" w:rsidP="009D46AD">
      <w:pPr>
        <w:ind w:firstLine="567"/>
        <w:jc w:val="both"/>
        <w:rPr>
          <w:rFonts w:ascii="Times New Roman" w:hAnsi="Times New Roman" w:cs="Times New Roman"/>
          <w:sz w:val="28"/>
          <w:szCs w:val="28"/>
          <w:lang w:val="ru-RU"/>
        </w:rPr>
      </w:pPr>
      <w:r w:rsidRPr="009C0DB9">
        <w:rPr>
          <w:rFonts w:ascii="Times New Roman" w:hAnsi="Times New Roman" w:cs="Times New Roman"/>
          <w:sz w:val="28"/>
          <w:szCs w:val="28"/>
          <w:lang w:val="ru-RU"/>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w:t>
      </w:r>
      <w:r w:rsidR="005B33B7" w:rsidRP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 xml:space="preserve"> 131-ФЗ </w:t>
      </w:r>
      <w:r w:rsidR="005B33B7" w:rsidRP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5B33B7" w:rsidRP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 Уставом</w:t>
      </w:r>
      <w:r w:rsidR="00CD1470" w:rsidRPr="009C0DB9">
        <w:rPr>
          <w:rFonts w:ascii="Times New Roman" w:hAnsi="Times New Roman" w:cs="Times New Roman"/>
          <w:sz w:val="28"/>
          <w:szCs w:val="28"/>
          <w:lang w:val="ru-RU"/>
        </w:rPr>
        <w:t xml:space="preserve"> </w:t>
      </w:r>
      <w:r w:rsidR="00234856">
        <w:rPr>
          <w:rFonts w:ascii="Times New Roman" w:hAnsi="Times New Roman" w:cs="Times New Roman"/>
          <w:sz w:val="28"/>
          <w:szCs w:val="28"/>
          <w:lang w:val="ru-RU"/>
        </w:rPr>
        <w:t>Красносельского городского поселения Гулькевичского района</w:t>
      </w:r>
      <w:r w:rsidRPr="009C0DB9">
        <w:rPr>
          <w:rFonts w:ascii="Times New Roman" w:hAnsi="Times New Roman" w:cs="Times New Roman"/>
          <w:sz w:val="28"/>
          <w:szCs w:val="28"/>
          <w:lang w:val="ru-RU"/>
        </w:rPr>
        <w:t>, Положением о бюджетном процессе</w:t>
      </w:r>
      <w:r w:rsidR="009C0DB9" w:rsidRPr="009C0DB9">
        <w:rPr>
          <w:rFonts w:ascii="Times New Roman" w:hAnsi="Times New Roman" w:cs="Times New Roman"/>
          <w:sz w:val="28"/>
          <w:szCs w:val="28"/>
          <w:lang w:val="ru-RU"/>
        </w:rPr>
        <w:t xml:space="preserve"> в </w:t>
      </w:r>
      <w:r w:rsidR="00234856">
        <w:rPr>
          <w:rFonts w:ascii="Times New Roman" w:hAnsi="Times New Roman" w:cs="Times New Roman"/>
          <w:sz w:val="28"/>
          <w:szCs w:val="28"/>
          <w:lang w:val="ru-RU"/>
        </w:rPr>
        <w:t>Красносельском городском поселении Гулькевичского района</w:t>
      </w:r>
      <w:r w:rsidR="009C0DB9">
        <w:rPr>
          <w:rFonts w:ascii="Times New Roman" w:hAnsi="Times New Roman" w:cs="Times New Roman"/>
          <w:sz w:val="28"/>
          <w:szCs w:val="28"/>
          <w:lang w:val="ru-RU"/>
        </w:rPr>
        <w:t>,</w:t>
      </w:r>
      <w:r w:rsidRPr="009C0DB9">
        <w:rPr>
          <w:rFonts w:ascii="Times New Roman" w:hAnsi="Times New Roman" w:cs="Times New Roman"/>
          <w:sz w:val="28"/>
          <w:szCs w:val="28"/>
          <w:lang w:val="ru-RU"/>
        </w:rPr>
        <w:t xml:space="preserve"> </w:t>
      </w:r>
      <w:r w:rsidR="00234856">
        <w:rPr>
          <w:rFonts w:ascii="Times New Roman" w:hAnsi="Times New Roman" w:cs="Times New Roman"/>
          <w:sz w:val="28"/>
          <w:szCs w:val="28"/>
          <w:lang w:val="ru-RU"/>
        </w:rPr>
        <w:t>постановляю:</w:t>
      </w:r>
    </w:p>
    <w:p w14:paraId="77E0D69F" w14:textId="77777777" w:rsidR="00F81BFD" w:rsidRPr="009C0DB9" w:rsidRDefault="00F81BFD" w:rsidP="009D46AD">
      <w:pPr>
        <w:ind w:firstLine="567"/>
        <w:jc w:val="both"/>
        <w:rPr>
          <w:rFonts w:ascii="Times New Roman" w:hAnsi="Times New Roman" w:cs="Times New Roman"/>
          <w:sz w:val="28"/>
          <w:szCs w:val="28"/>
          <w:lang w:val="ru-RU"/>
        </w:rPr>
      </w:pPr>
      <w:bookmarkStart w:id="1" w:name="sub_1"/>
      <w:r w:rsidRPr="009C0DB9">
        <w:rPr>
          <w:rFonts w:ascii="Times New Roman" w:hAnsi="Times New Roman" w:cs="Times New Roman"/>
          <w:sz w:val="28"/>
          <w:szCs w:val="28"/>
          <w:lang w:val="ru-RU"/>
        </w:rPr>
        <w:t>1. Утвердить Порядок разработки среднесрочного финансового плана</w:t>
      </w:r>
      <w:r w:rsidR="00692A49">
        <w:rPr>
          <w:rFonts w:ascii="Times New Roman" w:hAnsi="Times New Roman" w:cs="Times New Roman"/>
          <w:sz w:val="28"/>
          <w:szCs w:val="28"/>
          <w:lang w:val="ru-RU"/>
        </w:rPr>
        <w:t xml:space="preserve"> согласно</w:t>
      </w:r>
      <w:r w:rsidR="00180C11">
        <w:rPr>
          <w:rFonts w:ascii="Times New Roman" w:hAnsi="Times New Roman" w:cs="Times New Roman"/>
          <w:sz w:val="28"/>
          <w:szCs w:val="28"/>
          <w:lang w:val="ru-RU"/>
        </w:rPr>
        <w:t xml:space="preserve"> </w:t>
      </w:r>
      <w:r w:rsidR="00234856">
        <w:rPr>
          <w:rFonts w:ascii="Times New Roman" w:hAnsi="Times New Roman" w:cs="Times New Roman"/>
          <w:sz w:val="28"/>
          <w:szCs w:val="28"/>
          <w:lang w:val="ru-RU"/>
        </w:rPr>
        <w:t xml:space="preserve">приложению </w:t>
      </w:r>
      <w:r w:rsidR="00692A49">
        <w:rPr>
          <w:rFonts w:ascii="Times New Roman" w:hAnsi="Times New Roman" w:cs="Times New Roman"/>
          <w:sz w:val="28"/>
          <w:szCs w:val="28"/>
          <w:lang w:val="ru-RU"/>
        </w:rPr>
        <w:t xml:space="preserve"> к настоящему постановлению</w:t>
      </w:r>
      <w:r w:rsidRPr="009C0DB9">
        <w:rPr>
          <w:rFonts w:ascii="Times New Roman" w:hAnsi="Times New Roman" w:cs="Times New Roman"/>
          <w:sz w:val="28"/>
          <w:szCs w:val="28"/>
          <w:lang w:val="ru-RU"/>
        </w:rPr>
        <w:t>.</w:t>
      </w:r>
    </w:p>
    <w:p w14:paraId="07967D5D" w14:textId="77777777" w:rsidR="00F81BFD" w:rsidRDefault="00F81BFD" w:rsidP="009D46AD">
      <w:pPr>
        <w:ind w:firstLine="567"/>
        <w:jc w:val="both"/>
        <w:rPr>
          <w:rFonts w:ascii="Times New Roman" w:hAnsi="Times New Roman" w:cs="Times New Roman"/>
          <w:sz w:val="28"/>
          <w:szCs w:val="28"/>
          <w:lang w:val="ru-RU"/>
        </w:rPr>
      </w:pPr>
      <w:bookmarkStart w:id="2" w:name="sub_2"/>
      <w:bookmarkEnd w:id="1"/>
      <w:r w:rsidRPr="009C0DB9">
        <w:rPr>
          <w:rFonts w:ascii="Times New Roman" w:hAnsi="Times New Roman" w:cs="Times New Roman"/>
          <w:sz w:val="28"/>
          <w:szCs w:val="28"/>
          <w:lang w:val="ru-RU"/>
        </w:rPr>
        <w:t>2. Администрации</w:t>
      </w:r>
      <w:r w:rsidR="009C0DB9" w:rsidRPr="009C0DB9">
        <w:rPr>
          <w:rFonts w:ascii="Times New Roman" w:hAnsi="Times New Roman" w:cs="Times New Roman"/>
          <w:sz w:val="28"/>
          <w:szCs w:val="28"/>
          <w:lang w:val="ru-RU"/>
        </w:rPr>
        <w:t xml:space="preserve"> </w:t>
      </w:r>
      <w:r w:rsidR="00234856">
        <w:rPr>
          <w:rFonts w:ascii="Times New Roman" w:hAnsi="Times New Roman" w:cs="Times New Roman"/>
          <w:sz w:val="28"/>
          <w:szCs w:val="28"/>
          <w:lang w:val="ru-RU"/>
        </w:rPr>
        <w:t>Красносельского городского поселения Гулькевичского района</w:t>
      </w:r>
      <w:r w:rsidRPr="009C0DB9">
        <w:rPr>
          <w:rFonts w:ascii="Times New Roman" w:hAnsi="Times New Roman" w:cs="Times New Roman"/>
          <w:sz w:val="28"/>
          <w:szCs w:val="28"/>
          <w:lang w:val="ru-RU"/>
        </w:rPr>
        <w:t xml:space="preserve"> ежегодно обеспечивать организацию разработки среднесрочного финансового плана</w:t>
      </w:r>
      <w:r w:rsidR="009C0DB9" w:rsidRPr="009C0DB9">
        <w:rPr>
          <w:rFonts w:ascii="Times New Roman" w:hAnsi="Times New Roman" w:cs="Times New Roman"/>
          <w:sz w:val="28"/>
          <w:szCs w:val="28"/>
          <w:lang w:val="ru-RU"/>
        </w:rPr>
        <w:t xml:space="preserve"> </w:t>
      </w:r>
      <w:r w:rsidR="00234856" w:rsidRPr="00234856">
        <w:rPr>
          <w:rFonts w:ascii="Times New Roman" w:hAnsi="Times New Roman" w:cs="Times New Roman"/>
          <w:sz w:val="28"/>
          <w:szCs w:val="28"/>
          <w:lang w:val="ru-RU"/>
        </w:rPr>
        <w:t xml:space="preserve">Красносельского городского поселения Гулькевичского района </w:t>
      </w:r>
      <w:r w:rsidRPr="009C0DB9">
        <w:rPr>
          <w:rFonts w:ascii="Times New Roman" w:hAnsi="Times New Roman" w:cs="Times New Roman"/>
          <w:sz w:val="28"/>
          <w:szCs w:val="28"/>
          <w:lang w:val="ru-RU"/>
        </w:rPr>
        <w:t xml:space="preserve">на очередной финансовый год и плановый период в соответствии с утвержденным </w:t>
      </w:r>
      <w:hyperlink w:anchor="sub_1000" w:history="1">
        <w:r w:rsidR="00234856">
          <w:rPr>
            <w:rFonts w:ascii="Times New Roman" w:hAnsi="Times New Roman" w:cs="Times New Roman"/>
            <w:sz w:val="28"/>
            <w:szCs w:val="28"/>
            <w:lang w:val="ru-RU"/>
          </w:rPr>
          <w:t>Порядком</w:t>
        </w:r>
      </w:hyperlink>
      <w:r w:rsidRPr="009C0DB9">
        <w:rPr>
          <w:rFonts w:ascii="Times New Roman" w:hAnsi="Times New Roman" w:cs="Times New Roman"/>
          <w:sz w:val="28"/>
          <w:szCs w:val="28"/>
          <w:lang w:val="ru-RU"/>
        </w:rPr>
        <w:t>.</w:t>
      </w:r>
    </w:p>
    <w:p w14:paraId="335405F8" w14:textId="77777777" w:rsidR="00403E8B" w:rsidRPr="00234856" w:rsidRDefault="00403E8B" w:rsidP="009D46AD">
      <w:pPr>
        <w:pStyle w:val="af6"/>
        <w:shd w:val="clear" w:color="auto" w:fill="FFFFFF"/>
        <w:spacing w:before="0" w:beforeAutospacing="0" w:after="0" w:afterAutospacing="0"/>
        <w:jc w:val="both"/>
        <w:rPr>
          <w:b/>
          <w:sz w:val="28"/>
          <w:szCs w:val="28"/>
        </w:rPr>
      </w:pPr>
      <w:r w:rsidRPr="00234856">
        <w:rPr>
          <w:b/>
          <w:sz w:val="28"/>
          <w:szCs w:val="28"/>
        </w:rPr>
        <w:t xml:space="preserve">       </w:t>
      </w:r>
      <w:r w:rsidRPr="00234856">
        <w:rPr>
          <w:sz w:val="28"/>
          <w:szCs w:val="28"/>
        </w:rPr>
        <w:t>3.</w:t>
      </w:r>
      <w:r w:rsidR="00234856">
        <w:rPr>
          <w:sz w:val="28"/>
          <w:szCs w:val="28"/>
        </w:rPr>
        <w:t xml:space="preserve"> </w:t>
      </w:r>
      <w:r w:rsidRPr="00234856">
        <w:rPr>
          <w:rStyle w:val="af7"/>
          <w:b w:val="0"/>
          <w:sz w:val="28"/>
          <w:szCs w:val="28"/>
        </w:rPr>
        <w:t xml:space="preserve">Постановление администрации </w:t>
      </w:r>
      <w:r w:rsidR="00234856" w:rsidRPr="00234856">
        <w:rPr>
          <w:rStyle w:val="af7"/>
          <w:b w:val="0"/>
          <w:sz w:val="28"/>
          <w:szCs w:val="28"/>
        </w:rPr>
        <w:t xml:space="preserve">Красносельского городского поселения Гулькевичского района </w:t>
      </w:r>
      <w:r w:rsidRPr="00234856">
        <w:rPr>
          <w:rStyle w:val="af7"/>
          <w:b w:val="0"/>
          <w:sz w:val="28"/>
          <w:szCs w:val="28"/>
        </w:rPr>
        <w:t>от</w:t>
      </w:r>
      <w:r w:rsidR="00234856">
        <w:rPr>
          <w:rStyle w:val="af7"/>
          <w:b w:val="0"/>
          <w:sz w:val="28"/>
          <w:szCs w:val="28"/>
        </w:rPr>
        <w:t xml:space="preserve"> 22</w:t>
      </w:r>
      <w:r w:rsidRPr="00234856">
        <w:rPr>
          <w:rStyle w:val="af7"/>
          <w:b w:val="0"/>
          <w:sz w:val="28"/>
          <w:szCs w:val="28"/>
        </w:rPr>
        <w:t>.</w:t>
      </w:r>
      <w:r w:rsidR="00234856">
        <w:rPr>
          <w:rStyle w:val="af7"/>
          <w:b w:val="0"/>
          <w:sz w:val="28"/>
          <w:szCs w:val="28"/>
        </w:rPr>
        <w:t>10</w:t>
      </w:r>
      <w:r w:rsidRPr="00234856">
        <w:rPr>
          <w:rStyle w:val="af7"/>
          <w:b w:val="0"/>
          <w:sz w:val="28"/>
          <w:szCs w:val="28"/>
        </w:rPr>
        <w:t xml:space="preserve">.2015 г. N </w:t>
      </w:r>
      <w:r w:rsidR="00234856">
        <w:rPr>
          <w:rStyle w:val="af7"/>
          <w:b w:val="0"/>
          <w:sz w:val="28"/>
          <w:szCs w:val="28"/>
        </w:rPr>
        <w:t>210</w:t>
      </w:r>
      <w:r w:rsidRPr="00234856">
        <w:rPr>
          <w:rStyle w:val="af7"/>
          <w:b w:val="0"/>
          <w:sz w:val="28"/>
          <w:szCs w:val="28"/>
        </w:rPr>
        <w:t xml:space="preserve"> «Об утверждении </w:t>
      </w:r>
      <w:r w:rsidR="00234856">
        <w:rPr>
          <w:rStyle w:val="af7"/>
          <w:b w:val="0"/>
          <w:sz w:val="28"/>
          <w:szCs w:val="28"/>
        </w:rPr>
        <w:t>П</w:t>
      </w:r>
      <w:r w:rsidRPr="00234856">
        <w:rPr>
          <w:rStyle w:val="af7"/>
          <w:b w:val="0"/>
          <w:sz w:val="28"/>
          <w:szCs w:val="28"/>
        </w:rPr>
        <w:t xml:space="preserve">орядка разработки среднесрочного финансового плана </w:t>
      </w:r>
      <w:r w:rsidR="00234856" w:rsidRPr="00234856">
        <w:rPr>
          <w:rStyle w:val="af7"/>
          <w:b w:val="0"/>
          <w:sz w:val="28"/>
          <w:szCs w:val="28"/>
        </w:rPr>
        <w:t>Красносельского городского поселения Гулькевичского района</w:t>
      </w:r>
      <w:r w:rsidRPr="00234856">
        <w:rPr>
          <w:rStyle w:val="af7"/>
          <w:b w:val="0"/>
          <w:sz w:val="28"/>
          <w:szCs w:val="28"/>
        </w:rPr>
        <w:t>» считать утратившим силу.</w:t>
      </w:r>
    </w:p>
    <w:p w14:paraId="3975C2E0" w14:textId="77777777" w:rsidR="00F81BFD" w:rsidRDefault="00403E8B" w:rsidP="009D46AD">
      <w:pPr>
        <w:ind w:firstLine="567"/>
        <w:jc w:val="both"/>
        <w:rPr>
          <w:rFonts w:ascii="Times New Roman" w:hAnsi="Times New Roman" w:cs="Times New Roman"/>
          <w:sz w:val="28"/>
          <w:szCs w:val="28"/>
          <w:lang w:val="ru-RU"/>
        </w:rPr>
      </w:pPr>
      <w:bookmarkStart w:id="3" w:name="sub_3"/>
      <w:bookmarkEnd w:id="2"/>
      <w:r>
        <w:rPr>
          <w:rFonts w:ascii="Times New Roman" w:hAnsi="Times New Roman" w:cs="Times New Roman"/>
          <w:sz w:val="28"/>
          <w:szCs w:val="28"/>
          <w:lang w:val="ru-RU"/>
        </w:rPr>
        <w:t>4</w:t>
      </w:r>
      <w:r w:rsidR="00F81BFD" w:rsidRPr="009C0DB9">
        <w:rPr>
          <w:rFonts w:ascii="Times New Roman" w:hAnsi="Times New Roman" w:cs="Times New Roman"/>
          <w:sz w:val="28"/>
          <w:szCs w:val="28"/>
          <w:lang w:val="ru-RU"/>
        </w:rPr>
        <w:t>.</w:t>
      </w:r>
      <w:r w:rsidR="004D5AC9">
        <w:rPr>
          <w:rFonts w:ascii="Times New Roman" w:hAnsi="Times New Roman" w:cs="Times New Roman"/>
          <w:sz w:val="28"/>
          <w:szCs w:val="28"/>
          <w:lang w:val="ru-RU"/>
        </w:rPr>
        <w:t xml:space="preserve"> </w:t>
      </w:r>
      <w:bookmarkStart w:id="4" w:name="sub_4"/>
      <w:bookmarkEnd w:id="3"/>
      <w:r w:rsidR="00F81BFD" w:rsidRPr="009C0DB9">
        <w:rPr>
          <w:rFonts w:ascii="Times New Roman" w:hAnsi="Times New Roman" w:cs="Times New Roman"/>
          <w:sz w:val="28"/>
          <w:szCs w:val="28"/>
          <w:lang w:val="ru-RU"/>
        </w:rPr>
        <w:t>Контроль за выполнением настоящего постановления оставляю за собой.</w:t>
      </w:r>
    </w:p>
    <w:p w14:paraId="75C1E5A9" w14:textId="77777777" w:rsidR="00234856" w:rsidRDefault="00234856" w:rsidP="009D46AD">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 Постановление вступает в силу со дня его подписания.</w:t>
      </w:r>
    </w:p>
    <w:p w14:paraId="2A947FE1" w14:textId="77777777" w:rsidR="00201F8E" w:rsidRDefault="00201F8E" w:rsidP="009D46AD">
      <w:pPr>
        <w:ind w:firstLine="567"/>
        <w:jc w:val="both"/>
        <w:rPr>
          <w:rFonts w:ascii="Times New Roman" w:hAnsi="Times New Roman" w:cs="Times New Roman"/>
          <w:sz w:val="28"/>
          <w:szCs w:val="28"/>
          <w:lang w:val="ru-RU"/>
        </w:rPr>
      </w:pPr>
    </w:p>
    <w:p w14:paraId="1DFA9B67" w14:textId="77777777" w:rsidR="00201F8E" w:rsidRDefault="00201F8E" w:rsidP="009D46AD">
      <w:pPr>
        <w:ind w:firstLine="567"/>
        <w:jc w:val="both"/>
        <w:rPr>
          <w:rFonts w:ascii="Times New Roman" w:hAnsi="Times New Roman" w:cs="Times New Roman"/>
          <w:sz w:val="28"/>
          <w:szCs w:val="28"/>
          <w:lang w:val="ru-RU"/>
        </w:rPr>
      </w:pPr>
    </w:p>
    <w:bookmarkEnd w:id="4"/>
    <w:p w14:paraId="32288EE4" w14:textId="77777777" w:rsidR="00201F8E" w:rsidRPr="00851CCC" w:rsidRDefault="00201F8E" w:rsidP="009D46AD">
      <w:pPr>
        <w:rPr>
          <w:rFonts w:ascii="Times New Roman" w:eastAsia="Calibri" w:hAnsi="Times New Roman" w:cs="Times New Roman"/>
          <w:b/>
          <w:color w:val="auto"/>
          <w:sz w:val="28"/>
          <w:szCs w:val="28"/>
          <w:lang w:val="ru-RU"/>
        </w:rPr>
      </w:pPr>
    </w:p>
    <w:p w14:paraId="58FE9DD0" w14:textId="77777777" w:rsidR="00234856" w:rsidRDefault="009D46AD" w:rsidP="00201F8E">
      <w:pPr>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  </w:t>
      </w:r>
      <w:r w:rsidR="003E43D5" w:rsidRPr="009D46AD">
        <w:rPr>
          <w:rFonts w:ascii="Times New Roman" w:eastAsia="Calibri" w:hAnsi="Times New Roman" w:cs="Times New Roman"/>
          <w:color w:val="auto"/>
          <w:sz w:val="28"/>
          <w:szCs w:val="28"/>
          <w:lang w:val="ru-RU"/>
        </w:rPr>
        <w:t>Г</w:t>
      </w:r>
      <w:r w:rsidR="00201F8E" w:rsidRPr="009D46AD">
        <w:rPr>
          <w:rFonts w:ascii="Times New Roman" w:eastAsia="Calibri" w:hAnsi="Times New Roman" w:cs="Times New Roman"/>
          <w:color w:val="auto"/>
          <w:sz w:val="28"/>
          <w:szCs w:val="28"/>
          <w:lang w:val="ru-RU"/>
        </w:rPr>
        <w:t xml:space="preserve">лава </w:t>
      </w:r>
      <w:r w:rsidR="00234856" w:rsidRPr="00234856">
        <w:rPr>
          <w:rFonts w:ascii="Times New Roman" w:eastAsia="Calibri" w:hAnsi="Times New Roman" w:cs="Times New Roman"/>
          <w:color w:val="auto"/>
          <w:sz w:val="28"/>
          <w:szCs w:val="28"/>
          <w:lang w:val="ru-RU"/>
        </w:rPr>
        <w:t xml:space="preserve">Красносельского городского </w:t>
      </w:r>
    </w:p>
    <w:p w14:paraId="3AF91E5D" w14:textId="77777777" w:rsidR="00201F8E" w:rsidRPr="009D46AD" w:rsidRDefault="00234856" w:rsidP="00201F8E">
      <w:pPr>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 xml:space="preserve">  </w:t>
      </w:r>
      <w:r w:rsidRPr="00234856">
        <w:rPr>
          <w:rFonts w:ascii="Times New Roman" w:eastAsia="Calibri" w:hAnsi="Times New Roman" w:cs="Times New Roman"/>
          <w:color w:val="auto"/>
          <w:sz w:val="28"/>
          <w:szCs w:val="28"/>
          <w:lang w:val="ru-RU"/>
        </w:rPr>
        <w:t>поселения Гулькевичского района</w:t>
      </w:r>
      <w:r w:rsidR="00201F8E" w:rsidRPr="009D46AD">
        <w:rPr>
          <w:rFonts w:ascii="Times New Roman" w:eastAsia="Calibri" w:hAnsi="Times New Roman" w:cs="Times New Roman"/>
          <w:color w:val="auto"/>
          <w:sz w:val="28"/>
          <w:szCs w:val="28"/>
          <w:lang w:val="ru-RU"/>
        </w:rPr>
        <w:t xml:space="preserve">          </w:t>
      </w:r>
      <w:r w:rsidR="009D46AD" w:rsidRPr="009D46AD">
        <w:rPr>
          <w:rFonts w:ascii="Times New Roman" w:eastAsia="Calibri" w:hAnsi="Times New Roman" w:cs="Times New Roman"/>
          <w:color w:val="auto"/>
          <w:sz w:val="28"/>
          <w:szCs w:val="28"/>
          <w:lang w:val="ru-RU"/>
        </w:rPr>
        <w:t xml:space="preserve">                   </w:t>
      </w:r>
      <w:r w:rsidR="009D46AD">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 xml:space="preserve">                 </w:t>
      </w:r>
      <w:r w:rsidR="009D46AD">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А.И.Рогоза</w:t>
      </w:r>
    </w:p>
    <w:p w14:paraId="020E9B8C" w14:textId="77777777" w:rsidR="00F81BFD" w:rsidRPr="00F81BFD" w:rsidRDefault="00F81BFD" w:rsidP="00F81BFD">
      <w:pPr>
        <w:ind w:firstLine="567"/>
        <w:jc w:val="both"/>
        <w:rPr>
          <w:rFonts w:ascii="Times New Roman" w:hAnsi="Times New Roman" w:cs="Times New Roman"/>
          <w:lang w:val="ru-RU"/>
        </w:rPr>
      </w:pPr>
    </w:p>
    <w:p w14:paraId="05720176" w14:textId="77777777" w:rsidR="00692A49" w:rsidRDefault="00692A49" w:rsidP="00E37994">
      <w:pPr>
        <w:jc w:val="center"/>
        <w:rPr>
          <w:rFonts w:ascii="Times New Roman" w:hAnsi="Times New Roman" w:cs="Times New Roman"/>
          <w:b/>
          <w:lang w:val="ru-RU"/>
        </w:rPr>
      </w:pPr>
    </w:p>
    <w:p w14:paraId="01AEB6CF" w14:textId="77777777" w:rsidR="00201F8E" w:rsidRDefault="00201F8E" w:rsidP="00E37994">
      <w:pPr>
        <w:jc w:val="center"/>
        <w:rPr>
          <w:rFonts w:ascii="Times New Roman" w:hAnsi="Times New Roman" w:cs="Times New Roman"/>
          <w:b/>
          <w:lang w:val="ru-RU"/>
        </w:rPr>
      </w:pPr>
    </w:p>
    <w:p w14:paraId="26A7CA61" w14:textId="77777777" w:rsidR="009D46AD" w:rsidRDefault="009D46AD" w:rsidP="00201F8E">
      <w:pPr>
        <w:ind w:left="5100"/>
        <w:jc w:val="right"/>
        <w:rPr>
          <w:rFonts w:ascii="Times New Roman" w:hAnsi="Times New Roman" w:cs="Times New Roman"/>
          <w:sz w:val="28"/>
          <w:szCs w:val="28"/>
        </w:rPr>
      </w:pPr>
    </w:p>
    <w:p w14:paraId="0E0BB5C0" w14:textId="77777777" w:rsidR="009D46AD" w:rsidRDefault="009D46AD" w:rsidP="009D46AD">
      <w:pPr>
        <w:ind w:left="5100"/>
        <w:jc w:val="center"/>
        <w:rPr>
          <w:rFonts w:ascii="Times New Roman" w:hAnsi="Times New Roman" w:cs="Times New Roman"/>
          <w:lang w:val="ru-RU"/>
        </w:rPr>
      </w:pPr>
      <w:r w:rsidRPr="009D46AD">
        <w:rPr>
          <w:rFonts w:ascii="Times New Roman" w:hAnsi="Times New Roman" w:cs="Times New Roman"/>
          <w:lang w:val="ru-RU"/>
        </w:rPr>
        <w:t xml:space="preserve">                        </w:t>
      </w:r>
    </w:p>
    <w:p w14:paraId="72484769" w14:textId="77777777" w:rsidR="00201F8E" w:rsidRPr="00234856" w:rsidRDefault="009D46AD" w:rsidP="009D46AD">
      <w:pPr>
        <w:ind w:left="5100"/>
        <w:jc w:val="center"/>
        <w:rPr>
          <w:rFonts w:ascii="Times New Roman" w:hAnsi="Times New Roman" w:cs="Times New Roman"/>
          <w:sz w:val="28"/>
          <w:szCs w:val="28"/>
        </w:rPr>
      </w:pPr>
      <w:r>
        <w:rPr>
          <w:rFonts w:ascii="Times New Roman" w:hAnsi="Times New Roman" w:cs="Times New Roman"/>
          <w:lang w:val="ru-RU"/>
        </w:rPr>
        <w:t xml:space="preserve">                                     </w:t>
      </w:r>
      <w:r w:rsidR="00201F8E" w:rsidRPr="00234856">
        <w:rPr>
          <w:rFonts w:ascii="Times New Roman" w:hAnsi="Times New Roman" w:cs="Times New Roman"/>
          <w:sz w:val="28"/>
          <w:szCs w:val="28"/>
        </w:rPr>
        <w:t xml:space="preserve">Приложение </w:t>
      </w:r>
    </w:p>
    <w:p w14:paraId="59E87DFB" w14:textId="77777777" w:rsidR="00201F8E" w:rsidRPr="00234856" w:rsidRDefault="00201F8E" w:rsidP="00201F8E">
      <w:pPr>
        <w:ind w:left="5100"/>
        <w:jc w:val="right"/>
        <w:rPr>
          <w:rFonts w:ascii="Times New Roman" w:hAnsi="Times New Roman" w:cs="Times New Roman"/>
          <w:sz w:val="28"/>
          <w:szCs w:val="28"/>
        </w:rPr>
      </w:pPr>
      <w:r w:rsidRPr="00234856">
        <w:rPr>
          <w:rFonts w:ascii="Times New Roman" w:hAnsi="Times New Roman" w:cs="Times New Roman"/>
          <w:sz w:val="28"/>
          <w:szCs w:val="28"/>
        </w:rPr>
        <w:t xml:space="preserve">к </w:t>
      </w:r>
      <w:r w:rsidR="00234856">
        <w:rPr>
          <w:rFonts w:ascii="Times New Roman" w:hAnsi="Times New Roman" w:cs="Times New Roman"/>
          <w:sz w:val="28"/>
          <w:szCs w:val="28"/>
          <w:lang w:val="ru-RU"/>
        </w:rPr>
        <w:t>п</w:t>
      </w:r>
      <w:r w:rsidRPr="00234856">
        <w:rPr>
          <w:rFonts w:ascii="Times New Roman" w:hAnsi="Times New Roman" w:cs="Times New Roman"/>
          <w:sz w:val="28"/>
          <w:szCs w:val="28"/>
        </w:rPr>
        <w:t>остановлению администрации</w:t>
      </w:r>
    </w:p>
    <w:p w14:paraId="4735E352" w14:textId="77777777" w:rsidR="00234856" w:rsidRDefault="00234856" w:rsidP="00201F8E">
      <w:pPr>
        <w:ind w:left="5100"/>
        <w:jc w:val="right"/>
        <w:rPr>
          <w:rFonts w:ascii="Times New Roman" w:hAnsi="Times New Roman" w:cs="Times New Roman"/>
          <w:sz w:val="28"/>
          <w:szCs w:val="28"/>
          <w:lang w:val="ru-RU"/>
        </w:rPr>
      </w:pPr>
      <w:r w:rsidRPr="00234856">
        <w:rPr>
          <w:rFonts w:ascii="Times New Roman" w:hAnsi="Times New Roman" w:cs="Times New Roman"/>
          <w:sz w:val="28"/>
          <w:szCs w:val="28"/>
        </w:rPr>
        <w:t xml:space="preserve">Красносельского городского поселения Гулькевичского района </w:t>
      </w:r>
    </w:p>
    <w:p w14:paraId="795E9228" w14:textId="7957FB55" w:rsidR="00201F8E" w:rsidRPr="00234856" w:rsidRDefault="00201F8E" w:rsidP="00201F8E">
      <w:pPr>
        <w:ind w:left="5100"/>
        <w:jc w:val="right"/>
        <w:rPr>
          <w:rFonts w:ascii="Times New Roman" w:hAnsi="Times New Roman" w:cs="Times New Roman"/>
          <w:sz w:val="28"/>
          <w:szCs w:val="28"/>
          <w:lang w:val="ru-RU"/>
        </w:rPr>
      </w:pPr>
      <w:r w:rsidRPr="00234856">
        <w:rPr>
          <w:rFonts w:ascii="Times New Roman" w:hAnsi="Times New Roman" w:cs="Times New Roman"/>
          <w:sz w:val="28"/>
          <w:szCs w:val="28"/>
        </w:rPr>
        <w:t xml:space="preserve">от </w:t>
      </w:r>
      <w:r w:rsidR="00630FD7">
        <w:rPr>
          <w:rFonts w:ascii="Times New Roman" w:hAnsi="Times New Roman" w:cs="Times New Roman"/>
          <w:sz w:val="28"/>
          <w:szCs w:val="28"/>
          <w:lang w:val="ru-RU"/>
        </w:rPr>
        <w:t>23.12.2020</w:t>
      </w:r>
      <w:r w:rsidR="003E43D5" w:rsidRPr="00234856">
        <w:rPr>
          <w:rFonts w:ascii="Times New Roman" w:hAnsi="Times New Roman" w:cs="Times New Roman"/>
          <w:sz w:val="28"/>
          <w:szCs w:val="28"/>
        </w:rPr>
        <w:t xml:space="preserve"> г. №</w:t>
      </w:r>
      <w:r w:rsidR="00630FD7">
        <w:rPr>
          <w:rFonts w:ascii="Times New Roman" w:hAnsi="Times New Roman" w:cs="Times New Roman"/>
          <w:sz w:val="28"/>
          <w:szCs w:val="28"/>
          <w:lang w:val="ru-RU"/>
        </w:rPr>
        <w:t xml:space="preserve"> 251</w:t>
      </w:r>
      <w:r w:rsidR="003E43D5" w:rsidRPr="00234856">
        <w:rPr>
          <w:rFonts w:ascii="Times New Roman" w:hAnsi="Times New Roman" w:cs="Times New Roman"/>
          <w:sz w:val="28"/>
          <w:szCs w:val="28"/>
        </w:rPr>
        <w:t xml:space="preserve"> </w:t>
      </w:r>
    </w:p>
    <w:p w14:paraId="3C1A12C6" w14:textId="77777777" w:rsidR="00201F8E" w:rsidRPr="00F45F31" w:rsidRDefault="00201F8E" w:rsidP="00201F8E">
      <w:pPr>
        <w:ind w:firstLine="698"/>
        <w:jc w:val="right"/>
        <w:rPr>
          <w:rFonts w:ascii="Times New Roman" w:hAnsi="Times New Roman" w:cs="Times New Roman"/>
          <w:sz w:val="28"/>
          <w:szCs w:val="28"/>
        </w:rPr>
      </w:pPr>
    </w:p>
    <w:p w14:paraId="4F4F14B7" w14:textId="77777777" w:rsidR="0050069E" w:rsidRPr="00F45F31" w:rsidRDefault="00FE1CA2" w:rsidP="00E37994">
      <w:pPr>
        <w:jc w:val="center"/>
        <w:rPr>
          <w:rFonts w:ascii="Times New Roman" w:hAnsi="Times New Roman" w:cs="Times New Roman"/>
          <w:b/>
          <w:sz w:val="28"/>
          <w:szCs w:val="28"/>
          <w:lang w:val="ru-RU"/>
        </w:rPr>
      </w:pPr>
      <w:r w:rsidRPr="00F45F31">
        <w:rPr>
          <w:rFonts w:ascii="Times New Roman" w:hAnsi="Times New Roman" w:cs="Times New Roman"/>
          <w:b/>
          <w:sz w:val="28"/>
          <w:szCs w:val="28"/>
          <w:lang w:val="ru-RU"/>
        </w:rPr>
        <w:t>Порядок</w:t>
      </w:r>
      <w:bookmarkEnd w:id="0"/>
    </w:p>
    <w:p w14:paraId="27DA81B4" w14:textId="77777777" w:rsidR="0050069E" w:rsidRPr="00F45F31" w:rsidRDefault="00FE1CA2" w:rsidP="00E37994">
      <w:pPr>
        <w:jc w:val="center"/>
        <w:rPr>
          <w:rFonts w:ascii="Times New Roman" w:hAnsi="Times New Roman" w:cs="Times New Roman"/>
          <w:b/>
          <w:sz w:val="28"/>
          <w:szCs w:val="28"/>
          <w:lang w:val="ru-RU"/>
        </w:rPr>
      </w:pPr>
      <w:bookmarkStart w:id="5" w:name="bookmark3"/>
      <w:r w:rsidRPr="00F45F31">
        <w:rPr>
          <w:rFonts w:ascii="Times New Roman" w:hAnsi="Times New Roman" w:cs="Times New Roman"/>
          <w:b/>
          <w:sz w:val="28"/>
          <w:szCs w:val="28"/>
          <w:lang w:val="ru-RU"/>
        </w:rPr>
        <w:t>разработки среднесрочного финансового плана</w:t>
      </w:r>
      <w:bookmarkEnd w:id="5"/>
    </w:p>
    <w:p w14:paraId="04AEAC56" w14:textId="77777777" w:rsidR="000D3854" w:rsidRPr="00F45F31" w:rsidRDefault="000D3854" w:rsidP="00E37994">
      <w:pPr>
        <w:ind w:firstLine="567"/>
        <w:jc w:val="both"/>
        <w:rPr>
          <w:rFonts w:ascii="Times New Roman" w:hAnsi="Times New Roman" w:cs="Times New Roman"/>
          <w:sz w:val="28"/>
          <w:szCs w:val="28"/>
          <w:lang w:val="ru-RU"/>
        </w:rPr>
      </w:pPr>
    </w:p>
    <w:p w14:paraId="3C161FD5"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 </w:t>
      </w:r>
      <w:r w:rsidR="00FE1CA2" w:rsidRPr="00F45F31">
        <w:rPr>
          <w:rFonts w:ascii="Times New Roman" w:hAnsi="Times New Roman" w:cs="Times New Roman"/>
          <w:sz w:val="28"/>
          <w:szCs w:val="28"/>
          <w:lang w:val="ru-RU"/>
        </w:rPr>
        <w:t>Порядок разработки среднесрочного финансового плана</w:t>
      </w:r>
      <w:r w:rsidR="00692A49" w:rsidRPr="00F45F31">
        <w:rPr>
          <w:rFonts w:ascii="Times New Roman" w:hAnsi="Times New Roman" w:cs="Times New Roman"/>
          <w:sz w:val="28"/>
          <w:szCs w:val="28"/>
          <w:lang w:val="ru-RU"/>
        </w:rPr>
        <w:t xml:space="preserve"> </w:t>
      </w:r>
      <w:r w:rsidR="00234856" w:rsidRPr="00234856">
        <w:rPr>
          <w:rFonts w:ascii="Times New Roman" w:hAnsi="Times New Roman" w:cs="Times New Roman"/>
          <w:sz w:val="28"/>
          <w:szCs w:val="28"/>
          <w:lang w:val="ru-RU"/>
        </w:rPr>
        <w:t>Красносельского городского поселения Гулькевичского района</w:t>
      </w:r>
      <w:r w:rsidR="00692A49" w:rsidRPr="00F45F31">
        <w:rPr>
          <w:rFonts w:ascii="Times New Roman" w:hAnsi="Times New Roman" w:cs="Times New Roman"/>
          <w:sz w:val="28"/>
          <w:szCs w:val="28"/>
          <w:lang w:val="ru-RU"/>
        </w:rPr>
        <w:t xml:space="preserve"> </w:t>
      </w:r>
      <w:r w:rsidR="00FE1CA2" w:rsidRPr="00F45F31">
        <w:rPr>
          <w:rFonts w:ascii="Times New Roman" w:hAnsi="Times New Roman" w:cs="Times New Roman"/>
          <w:sz w:val="28"/>
          <w:szCs w:val="28"/>
          <w:lang w:val="ru-RU"/>
        </w:rPr>
        <w:t>(далее - Порядок) регулирует процедуру разработки и утверждения среднесрочного финансового плана</w:t>
      </w:r>
      <w:r w:rsidR="00692A49" w:rsidRPr="00F45F31">
        <w:rPr>
          <w:rFonts w:ascii="Times New Roman" w:hAnsi="Times New Roman" w:cs="Times New Roman"/>
          <w:sz w:val="28"/>
          <w:szCs w:val="28"/>
          <w:lang w:val="ru-RU"/>
        </w:rPr>
        <w:t xml:space="preserve"> </w:t>
      </w:r>
      <w:r w:rsidR="00234856" w:rsidRPr="00234856">
        <w:rPr>
          <w:rFonts w:ascii="Times New Roman" w:hAnsi="Times New Roman" w:cs="Times New Roman"/>
          <w:sz w:val="28"/>
          <w:szCs w:val="28"/>
          <w:lang w:val="ru-RU"/>
        </w:rPr>
        <w:t>Красносельского городского поселения Гулькевичского района</w:t>
      </w:r>
      <w:r w:rsidR="00FE1CA2" w:rsidRPr="00F45F31">
        <w:rPr>
          <w:rFonts w:ascii="Times New Roman" w:hAnsi="Times New Roman" w:cs="Times New Roman"/>
          <w:sz w:val="28"/>
          <w:szCs w:val="28"/>
          <w:lang w:val="ru-RU"/>
        </w:rPr>
        <w:t>, определяет его форму и содержание.</w:t>
      </w:r>
    </w:p>
    <w:p w14:paraId="37CFF7E2"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2. </w:t>
      </w:r>
      <w:r w:rsidR="00FE1CA2" w:rsidRPr="00F45F31">
        <w:rPr>
          <w:rFonts w:ascii="Times New Roman" w:hAnsi="Times New Roman" w:cs="Times New Roman"/>
          <w:sz w:val="28"/>
          <w:szCs w:val="28"/>
          <w:lang w:val="ru-RU"/>
        </w:rPr>
        <w:t>Среднесрочный финансовый план</w:t>
      </w:r>
      <w:r w:rsidR="00692A49" w:rsidRPr="00F45F31">
        <w:rPr>
          <w:rFonts w:ascii="Times New Roman" w:hAnsi="Times New Roman" w:cs="Times New Roman"/>
          <w:sz w:val="28"/>
          <w:szCs w:val="28"/>
          <w:lang w:val="ru-RU"/>
        </w:rPr>
        <w:t xml:space="preserve"> </w:t>
      </w:r>
      <w:r w:rsidR="00234856" w:rsidRPr="00234856">
        <w:rPr>
          <w:rFonts w:ascii="Times New Roman" w:hAnsi="Times New Roman" w:cs="Times New Roman"/>
          <w:sz w:val="28"/>
          <w:szCs w:val="28"/>
          <w:lang w:val="ru-RU"/>
        </w:rPr>
        <w:t xml:space="preserve">Красносельского городского поселения Гулькевичского района </w:t>
      </w:r>
      <w:r w:rsidR="00FE1CA2" w:rsidRPr="00F45F31">
        <w:rPr>
          <w:rFonts w:ascii="Times New Roman" w:hAnsi="Times New Roman" w:cs="Times New Roman"/>
          <w:sz w:val="28"/>
          <w:szCs w:val="28"/>
          <w:lang w:val="ru-RU"/>
        </w:rPr>
        <w:t>(далее - План) представляет собой документ, содержащий основные параметры бюджета</w:t>
      </w:r>
      <w:r w:rsidR="00692A49" w:rsidRPr="00F45F31">
        <w:rPr>
          <w:rFonts w:ascii="Times New Roman" w:hAnsi="Times New Roman" w:cs="Times New Roman"/>
          <w:sz w:val="28"/>
          <w:szCs w:val="28"/>
          <w:lang w:val="ru-RU"/>
        </w:rPr>
        <w:t xml:space="preserve"> </w:t>
      </w:r>
      <w:r w:rsidR="00234856" w:rsidRPr="00234856">
        <w:rPr>
          <w:rFonts w:ascii="Times New Roman" w:hAnsi="Times New Roman" w:cs="Times New Roman"/>
          <w:sz w:val="28"/>
          <w:szCs w:val="28"/>
          <w:lang w:val="ru-RU"/>
        </w:rPr>
        <w:t>Красносельского городского поселения Гулькевичского района</w:t>
      </w:r>
      <w:r w:rsidR="00FE1CA2" w:rsidRPr="00F45F31">
        <w:rPr>
          <w:rFonts w:ascii="Times New Roman" w:hAnsi="Times New Roman" w:cs="Times New Roman"/>
          <w:sz w:val="28"/>
          <w:szCs w:val="28"/>
          <w:lang w:val="ru-RU"/>
        </w:rPr>
        <w:t>.</w:t>
      </w:r>
    </w:p>
    <w:p w14:paraId="40657A35" w14:textId="77777777" w:rsidR="003E43D5"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3. </w:t>
      </w:r>
      <w:r w:rsidR="00FE1CA2" w:rsidRPr="00F45F31">
        <w:rPr>
          <w:rFonts w:ascii="Times New Roman" w:hAnsi="Times New Roman" w:cs="Times New Roman"/>
          <w:sz w:val="28"/>
          <w:szCs w:val="28"/>
          <w:lang w:val="ru-RU"/>
        </w:rPr>
        <w:t>План ежегодно разрабатывается на предстоящие три года, первый из которых - это год, на который составляется проект бюджета</w:t>
      </w:r>
      <w:r w:rsidR="00692A49" w:rsidRPr="00F45F31">
        <w:rPr>
          <w:rFonts w:ascii="Times New Roman" w:hAnsi="Times New Roman" w:cs="Times New Roman"/>
          <w:sz w:val="28"/>
          <w:szCs w:val="28"/>
          <w:lang w:val="ru-RU"/>
        </w:rPr>
        <w:t xml:space="preserve"> </w:t>
      </w:r>
      <w:r w:rsidR="00234856" w:rsidRPr="00234856">
        <w:rPr>
          <w:rFonts w:ascii="Times New Roman" w:hAnsi="Times New Roman" w:cs="Times New Roman"/>
          <w:sz w:val="28"/>
          <w:szCs w:val="28"/>
          <w:lang w:val="ru-RU"/>
        </w:rPr>
        <w:t>Красносельского городского поселения Гулькевичского района</w:t>
      </w:r>
      <w:r w:rsidR="003E43D5" w:rsidRPr="00F45F31">
        <w:rPr>
          <w:rFonts w:ascii="Times New Roman" w:hAnsi="Times New Roman" w:cs="Times New Roman"/>
          <w:sz w:val="28"/>
          <w:szCs w:val="28"/>
          <w:lang w:val="ru-RU"/>
        </w:rPr>
        <w:t>.</w:t>
      </w:r>
      <w:r w:rsidR="00692A49" w:rsidRPr="00F45F31">
        <w:rPr>
          <w:rFonts w:ascii="Times New Roman" w:hAnsi="Times New Roman" w:cs="Times New Roman"/>
          <w:sz w:val="28"/>
          <w:szCs w:val="28"/>
          <w:lang w:val="ru-RU"/>
        </w:rPr>
        <w:t xml:space="preserve"> </w:t>
      </w:r>
    </w:p>
    <w:p w14:paraId="100E2CAE" w14:textId="77777777" w:rsidR="00762E1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4. </w:t>
      </w:r>
      <w:r w:rsidR="00FE1CA2" w:rsidRPr="00F45F31">
        <w:rPr>
          <w:rFonts w:ascii="Times New Roman" w:hAnsi="Times New Roman" w:cs="Times New Roman"/>
          <w:sz w:val="28"/>
          <w:szCs w:val="28"/>
          <w:lang w:val="ru-RU"/>
        </w:rPr>
        <w:t>Формирование Плана осуществляется в соответствии с:</w:t>
      </w:r>
    </w:p>
    <w:p w14:paraId="0AD4D87F" w14:textId="77777777"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Бюджетным кодексом Российской Федерации;</w:t>
      </w:r>
    </w:p>
    <w:p w14:paraId="228225FA" w14:textId="77777777"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основными направлениями бюджетной и налоговой политики;</w:t>
      </w:r>
    </w:p>
    <w:p w14:paraId="75F7B73E" w14:textId="77777777"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прогнозом социально-экономического развития</w:t>
      </w:r>
      <w:r w:rsidR="00692A49" w:rsidRPr="00F45F31">
        <w:rPr>
          <w:rFonts w:ascii="Times New Roman" w:hAnsi="Times New Roman" w:cs="Times New Roman"/>
          <w:sz w:val="28"/>
          <w:szCs w:val="28"/>
          <w:lang w:val="ru-RU"/>
        </w:rPr>
        <w:t xml:space="preserve"> </w:t>
      </w:r>
      <w:r w:rsidR="00234856" w:rsidRPr="00234856">
        <w:rPr>
          <w:rFonts w:ascii="Times New Roman" w:hAnsi="Times New Roman" w:cs="Times New Roman"/>
          <w:sz w:val="28"/>
          <w:szCs w:val="28"/>
          <w:lang w:val="ru-RU"/>
        </w:rPr>
        <w:t xml:space="preserve">Красносельского городского поселения Гулькевичского района </w:t>
      </w:r>
      <w:r w:rsidRPr="00F45F31">
        <w:rPr>
          <w:rFonts w:ascii="Times New Roman" w:hAnsi="Times New Roman" w:cs="Times New Roman"/>
          <w:sz w:val="28"/>
          <w:szCs w:val="28"/>
          <w:lang w:val="ru-RU"/>
        </w:rPr>
        <w:t>на</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очередной финансовый год и на плановый период;</w:t>
      </w:r>
    </w:p>
    <w:p w14:paraId="3B3DB40B"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муниципальными программами.</w:t>
      </w:r>
    </w:p>
    <w:p w14:paraId="4930E0D6"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5. </w:t>
      </w:r>
      <w:r w:rsidR="00FE1CA2" w:rsidRPr="00F45F31">
        <w:rPr>
          <w:rFonts w:ascii="Times New Roman" w:hAnsi="Times New Roman" w:cs="Times New Roman"/>
          <w:sz w:val="28"/>
          <w:szCs w:val="28"/>
          <w:lang w:val="ru-RU"/>
        </w:rPr>
        <w:t>План разрабатывается в целях:</w:t>
      </w:r>
    </w:p>
    <w:p w14:paraId="732E5F96"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последующего формирования бюджета</w:t>
      </w:r>
      <w:r w:rsidR="00692A49" w:rsidRPr="00F45F31">
        <w:rPr>
          <w:rFonts w:ascii="Times New Roman" w:hAnsi="Times New Roman" w:cs="Times New Roman"/>
          <w:sz w:val="28"/>
          <w:szCs w:val="28"/>
          <w:lang w:val="ru-RU"/>
        </w:rPr>
        <w:t xml:space="preserve"> </w:t>
      </w:r>
      <w:r w:rsidR="00174E0B" w:rsidRPr="00174E0B">
        <w:rPr>
          <w:rFonts w:ascii="Times New Roman" w:hAnsi="Times New Roman" w:cs="Times New Roman"/>
          <w:sz w:val="28"/>
          <w:szCs w:val="28"/>
          <w:lang w:val="ru-RU"/>
        </w:rPr>
        <w:t xml:space="preserve">Красносельского городского поселения Гулькевичского района </w:t>
      </w:r>
      <w:r w:rsidRPr="00F45F31">
        <w:rPr>
          <w:rFonts w:ascii="Times New Roman" w:hAnsi="Times New Roman" w:cs="Times New Roman"/>
          <w:sz w:val="28"/>
          <w:szCs w:val="28"/>
          <w:lang w:val="ru-RU"/>
        </w:rPr>
        <w:t>на очередной финансовый год с учетом среднесрочных тенденций социально-экономического развития;</w:t>
      </w:r>
    </w:p>
    <w:p w14:paraId="5515E245"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информирования главных распорядителей средств бюджета</w:t>
      </w:r>
      <w:r w:rsidR="00692A49" w:rsidRPr="00F45F31">
        <w:rPr>
          <w:rFonts w:ascii="Times New Roman" w:hAnsi="Times New Roman" w:cs="Times New Roman"/>
          <w:sz w:val="28"/>
          <w:szCs w:val="28"/>
          <w:lang w:val="ru-RU"/>
        </w:rPr>
        <w:t xml:space="preserve"> </w:t>
      </w:r>
      <w:r w:rsidR="00174E0B" w:rsidRPr="00174E0B">
        <w:rPr>
          <w:rFonts w:ascii="Times New Roman" w:hAnsi="Times New Roman" w:cs="Times New Roman"/>
          <w:sz w:val="28"/>
          <w:szCs w:val="28"/>
          <w:lang w:val="ru-RU"/>
        </w:rPr>
        <w:t>Красносельского городского поселения Гулькевичского района</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и иных участников бюджетного процесса о финансовом развитии экономики и социальной сферы</w:t>
      </w:r>
      <w:r w:rsidR="00692A49" w:rsidRPr="00F45F31">
        <w:rPr>
          <w:rFonts w:ascii="Times New Roman" w:hAnsi="Times New Roman" w:cs="Times New Roman"/>
          <w:sz w:val="28"/>
          <w:szCs w:val="28"/>
          <w:lang w:val="ru-RU"/>
        </w:rPr>
        <w:t xml:space="preserve"> </w:t>
      </w:r>
      <w:r w:rsidR="00174E0B" w:rsidRPr="00174E0B">
        <w:rPr>
          <w:rFonts w:ascii="Times New Roman" w:hAnsi="Times New Roman" w:cs="Times New Roman"/>
          <w:sz w:val="28"/>
          <w:szCs w:val="28"/>
          <w:lang w:val="ru-RU"/>
        </w:rPr>
        <w:t>Красносельского городского поселения Гулькевичского района</w:t>
      </w:r>
      <w:r w:rsidRPr="00F45F31">
        <w:rPr>
          <w:rFonts w:ascii="Times New Roman" w:hAnsi="Times New Roman" w:cs="Times New Roman"/>
          <w:sz w:val="28"/>
          <w:szCs w:val="28"/>
          <w:lang w:val="ru-RU"/>
        </w:rPr>
        <w:t>;</w:t>
      </w:r>
    </w:p>
    <w:p w14:paraId="439656BF"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осуществления планирования бюджетных расходов главными распорядителями средств бюджета</w:t>
      </w:r>
      <w:r w:rsidR="00692A49" w:rsidRPr="00F45F31">
        <w:rPr>
          <w:rFonts w:ascii="Times New Roman" w:hAnsi="Times New Roman" w:cs="Times New Roman"/>
          <w:sz w:val="28"/>
          <w:szCs w:val="28"/>
          <w:lang w:val="ru-RU"/>
        </w:rPr>
        <w:t xml:space="preserve"> </w:t>
      </w:r>
      <w:r w:rsidR="00174E0B" w:rsidRPr="00174E0B">
        <w:rPr>
          <w:rFonts w:ascii="Times New Roman" w:hAnsi="Times New Roman" w:cs="Times New Roman"/>
          <w:sz w:val="28"/>
          <w:szCs w:val="28"/>
          <w:lang w:val="ru-RU"/>
        </w:rPr>
        <w:t>Красносельского городского поселения Гулькевичского района</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с учетом параметров Плана;</w:t>
      </w:r>
    </w:p>
    <w:p w14:paraId="798AA384"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lastRenderedPageBreak/>
        <w:t>выявления необходимости и возможности осуществления в перспективе мер в области финансовой политики;</w:t>
      </w:r>
    </w:p>
    <w:p w14:paraId="56AFFFC1"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изучение негативных долгосрочных тенденций показателей Плана и своевременного принятия соответствующих мер;</w:t>
      </w:r>
    </w:p>
    <w:p w14:paraId="38F3723F"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разработки и реализации муниципальных программ.</w:t>
      </w:r>
    </w:p>
    <w:p w14:paraId="6E729A46" w14:textId="77777777" w:rsidR="0050069E"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6. </w:t>
      </w:r>
      <w:r w:rsidR="00FE1CA2" w:rsidRPr="00F45F31">
        <w:rPr>
          <w:rFonts w:ascii="Times New Roman" w:hAnsi="Times New Roman" w:cs="Times New Roman"/>
          <w:sz w:val="28"/>
          <w:szCs w:val="28"/>
          <w:lang w:val="ru-RU"/>
        </w:rPr>
        <w:t>План должен содержать следующие параметры:</w:t>
      </w:r>
    </w:p>
    <w:p w14:paraId="3D9562E5" w14:textId="77777777" w:rsidR="00151A59" w:rsidRDefault="00151A59" w:rsidP="00E3799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Pr="00151A59">
        <w:rPr>
          <w:rFonts w:ascii="Times New Roman" w:hAnsi="Times New Roman" w:cs="Times New Roman"/>
          <w:sz w:val="28"/>
          <w:szCs w:val="28"/>
          <w:lang w:val="ru-RU"/>
        </w:rPr>
        <w:t>сновные параметры консолидированного бюджета Красносельского городского поселения Гулькевичского района (среднесрочного финансового плана)</w:t>
      </w:r>
      <w:r>
        <w:rPr>
          <w:rFonts w:ascii="Times New Roman" w:hAnsi="Times New Roman" w:cs="Times New Roman"/>
          <w:sz w:val="28"/>
          <w:szCs w:val="28"/>
          <w:lang w:val="ru-RU"/>
        </w:rPr>
        <w:t>, согласно приложения к порядку;</w:t>
      </w:r>
    </w:p>
    <w:p w14:paraId="26FFC196" w14:textId="77777777" w:rsidR="00174E0B" w:rsidRDefault="00174E0B" w:rsidP="00E3799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Pr="00174E0B">
        <w:rPr>
          <w:rFonts w:ascii="Times New Roman" w:hAnsi="Times New Roman" w:cs="Times New Roman"/>
          <w:sz w:val="28"/>
          <w:szCs w:val="28"/>
          <w:lang w:val="ru-RU"/>
        </w:rPr>
        <w:t>сновные параметры бюджета Красносельского городского поселения Гулькевичского района (среднесрочного финансового плана)</w:t>
      </w:r>
      <w:r w:rsidR="000424DC">
        <w:rPr>
          <w:rFonts w:ascii="Times New Roman" w:hAnsi="Times New Roman" w:cs="Times New Roman"/>
          <w:sz w:val="28"/>
          <w:szCs w:val="28"/>
          <w:lang w:val="ru-RU"/>
        </w:rPr>
        <w:t>,</w:t>
      </w:r>
      <w:r w:rsidR="00537EB2">
        <w:rPr>
          <w:rFonts w:ascii="Times New Roman" w:hAnsi="Times New Roman" w:cs="Times New Roman"/>
          <w:sz w:val="28"/>
          <w:szCs w:val="28"/>
          <w:lang w:val="ru-RU"/>
        </w:rPr>
        <w:t xml:space="preserve"> согласно приложения 1 к Порядку</w:t>
      </w:r>
      <w:r>
        <w:rPr>
          <w:rFonts w:ascii="Times New Roman" w:hAnsi="Times New Roman" w:cs="Times New Roman"/>
          <w:sz w:val="28"/>
          <w:szCs w:val="28"/>
          <w:lang w:val="ru-RU"/>
        </w:rPr>
        <w:t>;</w:t>
      </w:r>
    </w:p>
    <w:p w14:paraId="3CB25B87" w14:textId="77777777" w:rsidR="00537EB2" w:rsidRDefault="00537EB2" w:rsidP="00E3799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537EB2">
        <w:rPr>
          <w:rFonts w:ascii="Times New Roman" w:hAnsi="Times New Roman" w:cs="Times New Roman"/>
          <w:sz w:val="28"/>
          <w:szCs w:val="28"/>
          <w:lang w:val="ru-RU"/>
        </w:rPr>
        <w:t>аспределение объемов бюджетных ассигнований бюджетных средств</w:t>
      </w:r>
      <w:r>
        <w:rPr>
          <w:rFonts w:ascii="Times New Roman" w:hAnsi="Times New Roman" w:cs="Times New Roman"/>
          <w:sz w:val="28"/>
          <w:szCs w:val="28"/>
          <w:lang w:val="ru-RU"/>
        </w:rPr>
        <w:t xml:space="preserve"> Красносельского городского поселения Гулькевичского района по главным распорядителям средств бюджета Красносельского городского поселения Гулькевичского района, разделам, подразделам, целевым статьям, видам расходов классификации расходов бюджета </w:t>
      </w:r>
      <w:r w:rsidRPr="00537EB2">
        <w:rPr>
          <w:rFonts w:ascii="Times New Roman" w:hAnsi="Times New Roman" w:cs="Times New Roman"/>
          <w:sz w:val="28"/>
          <w:szCs w:val="28"/>
          <w:lang w:val="ru-RU"/>
        </w:rPr>
        <w:t>Красносельского городского поселения Гулькевичского район</w:t>
      </w:r>
      <w:r>
        <w:rPr>
          <w:rFonts w:ascii="Times New Roman" w:hAnsi="Times New Roman" w:cs="Times New Roman"/>
          <w:sz w:val="28"/>
          <w:szCs w:val="28"/>
          <w:lang w:val="ru-RU"/>
        </w:rPr>
        <w:t>а</w:t>
      </w:r>
      <w:r w:rsidR="00151A59">
        <w:rPr>
          <w:rFonts w:ascii="Times New Roman" w:hAnsi="Times New Roman" w:cs="Times New Roman"/>
          <w:sz w:val="28"/>
          <w:szCs w:val="28"/>
          <w:lang w:val="ru-RU"/>
        </w:rPr>
        <w:t>,</w:t>
      </w:r>
      <w:r>
        <w:rPr>
          <w:rFonts w:ascii="Times New Roman" w:hAnsi="Times New Roman" w:cs="Times New Roman"/>
          <w:sz w:val="28"/>
          <w:szCs w:val="28"/>
          <w:lang w:val="ru-RU"/>
        </w:rPr>
        <w:t xml:space="preserve"> согласно приложения 2 к настоящему порядку;</w:t>
      </w:r>
    </w:p>
    <w:p w14:paraId="216E2130" w14:textId="77777777" w:rsidR="00537EB2" w:rsidRDefault="00537EB2" w:rsidP="00537EB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распределение </w:t>
      </w:r>
      <w:r w:rsidRPr="00537EB2">
        <w:rPr>
          <w:rFonts w:ascii="Times New Roman" w:hAnsi="Times New Roman" w:cs="Times New Roman"/>
          <w:sz w:val="28"/>
          <w:szCs w:val="28"/>
          <w:lang w:val="ru-RU"/>
        </w:rPr>
        <w:t>бюджетных ассигнований по разделам классификации расходов бюджет</w:t>
      </w:r>
      <w:r>
        <w:rPr>
          <w:rFonts w:ascii="Times New Roman" w:hAnsi="Times New Roman" w:cs="Times New Roman"/>
          <w:sz w:val="28"/>
          <w:szCs w:val="28"/>
          <w:lang w:val="ru-RU"/>
        </w:rPr>
        <w:t xml:space="preserve">а </w:t>
      </w:r>
      <w:r w:rsidRPr="00537EB2">
        <w:rPr>
          <w:rFonts w:ascii="Times New Roman" w:hAnsi="Times New Roman" w:cs="Times New Roman"/>
          <w:sz w:val="28"/>
          <w:szCs w:val="28"/>
          <w:lang w:val="ru-RU"/>
        </w:rPr>
        <w:t>Красносельского городского поселения Гулькевичского района</w:t>
      </w:r>
      <w:r w:rsidR="00151A59">
        <w:rPr>
          <w:rFonts w:ascii="Times New Roman" w:hAnsi="Times New Roman" w:cs="Times New Roman"/>
          <w:sz w:val="28"/>
          <w:szCs w:val="28"/>
          <w:lang w:val="ru-RU"/>
        </w:rPr>
        <w:t>,</w:t>
      </w:r>
      <w:r>
        <w:rPr>
          <w:rFonts w:ascii="Times New Roman" w:hAnsi="Times New Roman" w:cs="Times New Roman"/>
          <w:sz w:val="28"/>
          <w:szCs w:val="28"/>
          <w:lang w:val="ru-RU"/>
        </w:rPr>
        <w:t xml:space="preserve"> согласно приложения 3 к настоящему порядку;</w:t>
      </w:r>
    </w:p>
    <w:p w14:paraId="18FBEB6F" w14:textId="77777777" w:rsidR="00537EB2" w:rsidRDefault="00537EB2" w:rsidP="00537EB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537EB2">
        <w:rPr>
          <w:rFonts w:ascii="Times New Roman" w:hAnsi="Times New Roman" w:cs="Times New Roman"/>
          <w:sz w:val="28"/>
          <w:szCs w:val="28"/>
          <w:lang w:val="ru-RU"/>
        </w:rPr>
        <w:t>рогнозируемые поступления доходов в бюджет Красносельского городского поселения Гулькевичского</w:t>
      </w:r>
      <w:r w:rsidR="00151A59">
        <w:rPr>
          <w:rFonts w:ascii="Times New Roman" w:hAnsi="Times New Roman" w:cs="Times New Roman"/>
          <w:sz w:val="28"/>
          <w:szCs w:val="28"/>
          <w:lang w:val="ru-RU"/>
        </w:rPr>
        <w:t>,</w:t>
      </w:r>
      <w:r>
        <w:rPr>
          <w:rFonts w:ascii="Times New Roman" w:hAnsi="Times New Roman" w:cs="Times New Roman"/>
          <w:sz w:val="28"/>
          <w:szCs w:val="28"/>
          <w:lang w:val="ru-RU"/>
        </w:rPr>
        <w:t xml:space="preserve"> согласно приложения 4 к настоящему порядку;</w:t>
      </w:r>
    </w:p>
    <w:p w14:paraId="1383AF42" w14:textId="77777777" w:rsidR="00537EB2" w:rsidRDefault="00537EB2" w:rsidP="00537EB2">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537EB2">
        <w:rPr>
          <w:rFonts w:ascii="Times New Roman" w:hAnsi="Times New Roman" w:cs="Times New Roman"/>
          <w:sz w:val="28"/>
          <w:szCs w:val="28"/>
          <w:lang w:val="ru-RU"/>
        </w:rPr>
        <w:t>рограмма</w:t>
      </w:r>
      <w:r>
        <w:rPr>
          <w:rFonts w:ascii="Times New Roman" w:hAnsi="Times New Roman" w:cs="Times New Roman"/>
          <w:sz w:val="28"/>
          <w:szCs w:val="28"/>
          <w:lang w:val="ru-RU"/>
        </w:rPr>
        <w:t xml:space="preserve"> </w:t>
      </w:r>
      <w:r w:rsidRPr="00537EB2">
        <w:rPr>
          <w:rFonts w:ascii="Times New Roman" w:hAnsi="Times New Roman" w:cs="Times New Roman"/>
          <w:sz w:val="28"/>
          <w:szCs w:val="28"/>
          <w:lang w:val="ru-RU"/>
        </w:rPr>
        <w:t>муниципальных внутренних заимствований Красносельского городского поселения Гулькевичского района</w:t>
      </w:r>
      <w:r w:rsidR="00151A59">
        <w:rPr>
          <w:rFonts w:ascii="Times New Roman" w:hAnsi="Times New Roman" w:cs="Times New Roman"/>
          <w:sz w:val="28"/>
          <w:szCs w:val="28"/>
          <w:lang w:val="ru-RU"/>
        </w:rPr>
        <w:t>, согласно приложения 5 к настоящему порядку;</w:t>
      </w:r>
    </w:p>
    <w:p w14:paraId="3DE737B7" w14:textId="77777777" w:rsidR="00151A59" w:rsidRPr="00F45F31" w:rsidRDefault="00151A59" w:rsidP="00151A5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пояснительную записку </w:t>
      </w:r>
      <w:r w:rsidRPr="00151A59">
        <w:rPr>
          <w:rFonts w:ascii="Times New Roman" w:hAnsi="Times New Roman" w:cs="Times New Roman"/>
          <w:sz w:val="28"/>
          <w:szCs w:val="28"/>
          <w:lang w:val="ru-RU"/>
        </w:rPr>
        <w:t>к среднесрочному финансовому плану Красносельского городского поселения Гулькевичского района</w:t>
      </w:r>
      <w:r>
        <w:rPr>
          <w:rFonts w:ascii="Times New Roman" w:hAnsi="Times New Roman" w:cs="Times New Roman"/>
          <w:sz w:val="28"/>
          <w:szCs w:val="28"/>
          <w:lang w:val="ru-RU"/>
        </w:rPr>
        <w:t>, согласно приложения 5 к настоящему порядку;</w:t>
      </w:r>
    </w:p>
    <w:p w14:paraId="6A513EEB" w14:textId="77777777" w:rsidR="0050069E" w:rsidRPr="00F45F31" w:rsidRDefault="00151A59" w:rsidP="00E3799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151A59">
        <w:rPr>
          <w:rFonts w:ascii="Times New Roman" w:hAnsi="Times New Roman" w:cs="Times New Roman"/>
          <w:sz w:val="28"/>
          <w:szCs w:val="28"/>
          <w:lang w:val="ru-RU"/>
        </w:rPr>
        <w:t>опоставление с ранее одобренными параметрами среднесрочного финансового плана</w:t>
      </w:r>
      <w:r>
        <w:rPr>
          <w:rFonts w:ascii="Times New Roman" w:hAnsi="Times New Roman" w:cs="Times New Roman"/>
          <w:sz w:val="28"/>
          <w:szCs w:val="28"/>
          <w:lang w:val="ru-RU"/>
        </w:rPr>
        <w:t>, согласно приложения 6 настоящему порядку.</w:t>
      </w:r>
    </w:p>
    <w:p w14:paraId="49E7BC99" w14:textId="77777777" w:rsidR="00DC7A03"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7. </w:t>
      </w:r>
      <w:r w:rsidR="00FE1CA2" w:rsidRPr="00F45F31">
        <w:rPr>
          <w:rFonts w:ascii="Times New Roman" w:hAnsi="Times New Roman" w:cs="Times New Roman"/>
          <w:sz w:val="28"/>
          <w:szCs w:val="28"/>
          <w:lang w:val="ru-RU"/>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14:paraId="5A3B23C1"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8. </w:t>
      </w:r>
      <w:r w:rsidR="00FE1CA2" w:rsidRPr="00F45F31">
        <w:rPr>
          <w:rFonts w:ascii="Times New Roman" w:hAnsi="Times New Roman" w:cs="Times New Roman"/>
          <w:sz w:val="28"/>
          <w:szCs w:val="28"/>
          <w:lang w:val="ru-RU"/>
        </w:rPr>
        <w:t>Формирование Плана осуществляет администраци</w:t>
      </w:r>
      <w:r w:rsidR="00762E1E" w:rsidRPr="00F45F31">
        <w:rPr>
          <w:rFonts w:ascii="Times New Roman" w:hAnsi="Times New Roman" w:cs="Times New Roman"/>
          <w:sz w:val="28"/>
          <w:szCs w:val="28"/>
          <w:lang w:val="ru-RU"/>
        </w:rPr>
        <w:t>я</w:t>
      </w:r>
      <w:r w:rsidR="008E08C0" w:rsidRPr="00F45F31">
        <w:rPr>
          <w:rFonts w:ascii="Times New Roman" w:hAnsi="Times New Roman" w:cs="Times New Roman"/>
          <w:sz w:val="28"/>
          <w:szCs w:val="28"/>
          <w:lang w:val="ru-RU"/>
        </w:rPr>
        <w:t xml:space="preserve"> </w:t>
      </w:r>
      <w:r w:rsidR="00151A59" w:rsidRPr="00151A59">
        <w:rPr>
          <w:rFonts w:ascii="Times New Roman" w:hAnsi="Times New Roman" w:cs="Times New Roman"/>
          <w:sz w:val="28"/>
          <w:szCs w:val="28"/>
          <w:lang w:val="ru-RU"/>
        </w:rPr>
        <w:t>Красносельского городского поселения Гулькевичского района</w:t>
      </w:r>
      <w:r w:rsidR="00FE1CA2" w:rsidRPr="00F45F31">
        <w:rPr>
          <w:rFonts w:ascii="Times New Roman" w:hAnsi="Times New Roman" w:cs="Times New Roman"/>
          <w:sz w:val="28"/>
          <w:szCs w:val="28"/>
          <w:lang w:val="ru-RU"/>
        </w:rPr>
        <w:t xml:space="preserve"> (далее - </w:t>
      </w:r>
      <w:r w:rsidR="00762E1E" w:rsidRPr="00F45F31">
        <w:rPr>
          <w:rFonts w:ascii="Times New Roman" w:hAnsi="Times New Roman" w:cs="Times New Roman"/>
          <w:sz w:val="28"/>
          <w:szCs w:val="28"/>
          <w:lang w:val="ru-RU"/>
        </w:rPr>
        <w:t>Администрация</w:t>
      </w:r>
      <w:r w:rsidR="00FE1CA2" w:rsidRPr="00F45F31">
        <w:rPr>
          <w:rFonts w:ascii="Times New Roman" w:hAnsi="Times New Roman" w:cs="Times New Roman"/>
          <w:sz w:val="28"/>
          <w:szCs w:val="28"/>
          <w:lang w:val="ru-RU"/>
        </w:rPr>
        <w:t>) по форме согласно приложени</w:t>
      </w:r>
      <w:r w:rsidR="00151A59">
        <w:rPr>
          <w:rFonts w:ascii="Times New Roman" w:hAnsi="Times New Roman" w:cs="Times New Roman"/>
          <w:sz w:val="28"/>
          <w:szCs w:val="28"/>
          <w:lang w:val="ru-RU"/>
        </w:rPr>
        <w:t>ям</w:t>
      </w:r>
      <w:r w:rsidR="00FE1CA2" w:rsidRPr="00F45F31">
        <w:rPr>
          <w:rFonts w:ascii="Times New Roman" w:hAnsi="Times New Roman" w:cs="Times New Roman"/>
          <w:sz w:val="28"/>
          <w:szCs w:val="28"/>
          <w:lang w:val="ru-RU"/>
        </w:rPr>
        <w:t xml:space="preserve">  к настоящему Порядку в сроки, ежегодно устанавливаемые </w:t>
      </w:r>
      <w:r w:rsidR="00151A59">
        <w:rPr>
          <w:rFonts w:ascii="Times New Roman" w:hAnsi="Times New Roman" w:cs="Times New Roman"/>
          <w:sz w:val="28"/>
          <w:szCs w:val="28"/>
          <w:lang w:val="ru-RU"/>
        </w:rPr>
        <w:t>постановлением</w:t>
      </w:r>
      <w:r w:rsidR="00FE1CA2" w:rsidRPr="00F45F31">
        <w:rPr>
          <w:rFonts w:ascii="Times New Roman" w:hAnsi="Times New Roman" w:cs="Times New Roman"/>
          <w:sz w:val="28"/>
          <w:szCs w:val="28"/>
          <w:lang w:val="ru-RU"/>
        </w:rPr>
        <w:t xml:space="preserve"> Администрации</w:t>
      </w:r>
      <w:r w:rsidR="008E08C0" w:rsidRPr="00F45F31">
        <w:rPr>
          <w:rFonts w:ascii="Times New Roman" w:hAnsi="Times New Roman" w:cs="Times New Roman"/>
          <w:sz w:val="28"/>
          <w:szCs w:val="28"/>
          <w:lang w:val="ru-RU"/>
        </w:rPr>
        <w:t xml:space="preserve"> </w:t>
      </w:r>
      <w:r w:rsidR="00151A59" w:rsidRPr="00151A59">
        <w:rPr>
          <w:rFonts w:ascii="Times New Roman" w:hAnsi="Times New Roman" w:cs="Times New Roman"/>
          <w:sz w:val="28"/>
          <w:szCs w:val="28"/>
          <w:lang w:val="ru-RU"/>
        </w:rPr>
        <w:t>Красносельского городского поселения Гулькевичского района</w:t>
      </w:r>
      <w:r w:rsidR="00FE1CA2" w:rsidRPr="00F45F31">
        <w:rPr>
          <w:rFonts w:ascii="Times New Roman" w:hAnsi="Times New Roman" w:cs="Times New Roman"/>
          <w:sz w:val="28"/>
          <w:szCs w:val="28"/>
          <w:lang w:val="ru-RU"/>
        </w:rPr>
        <w:t>.</w:t>
      </w:r>
    </w:p>
    <w:p w14:paraId="29D78BB7"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9. </w:t>
      </w:r>
      <w:r w:rsidR="00FE1CA2" w:rsidRPr="00F45F31">
        <w:rPr>
          <w:rFonts w:ascii="Times New Roman" w:hAnsi="Times New Roman" w:cs="Times New Roman"/>
          <w:sz w:val="28"/>
          <w:szCs w:val="28"/>
          <w:lang w:val="ru-RU"/>
        </w:rPr>
        <w:t>При формировании Плана:</w:t>
      </w:r>
    </w:p>
    <w:p w14:paraId="4D17B4D6" w14:textId="77777777"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1.1.  Глава </w:t>
      </w:r>
      <w:r w:rsidR="00151A59" w:rsidRPr="00151A59">
        <w:rPr>
          <w:rFonts w:ascii="Times New Roman" w:hAnsi="Times New Roman" w:cs="Times New Roman"/>
          <w:sz w:val="28"/>
          <w:szCs w:val="28"/>
          <w:lang w:val="ru-RU"/>
        </w:rPr>
        <w:t>Красносельского городского поселения Гулькевичского района</w:t>
      </w:r>
      <w:r w:rsidRPr="00F45F31">
        <w:rPr>
          <w:rFonts w:ascii="Times New Roman" w:hAnsi="Times New Roman" w:cs="Times New Roman"/>
          <w:sz w:val="28"/>
          <w:szCs w:val="28"/>
          <w:lang w:val="ru-RU"/>
        </w:rPr>
        <w:t>:</w:t>
      </w:r>
    </w:p>
    <w:p w14:paraId="218148EA" w14:textId="77777777"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lastRenderedPageBreak/>
        <w:t>а) определяет основные направления налоговой и бюджетной политики в</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плановом периоде, основны</w:t>
      </w:r>
      <w:r w:rsidR="00762E1E" w:rsidRPr="00F45F31">
        <w:rPr>
          <w:rFonts w:ascii="Times New Roman" w:hAnsi="Times New Roman" w:cs="Times New Roman"/>
          <w:sz w:val="28"/>
          <w:szCs w:val="28"/>
          <w:lang w:val="ru-RU"/>
        </w:rPr>
        <w:t>е параметры прогноза социально-</w:t>
      </w:r>
      <w:r w:rsidRPr="00F45F31">
        <w:rPr>
          <w:rFonts w:ascii="Times New Roman" w:hAnsi="Times New Roman" w:cs="Times New Roman"/>
          <w:sz w:val="28"/>
          <w:szCs w:val="28"/>
          <w:lang w:val="ru-RU"/>
        </w:rPr>
        <w:t>экономического</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развития</w:t>
      </w:r>
      <w:r w:rsidR="008E08C0" w:rsidRPr="00F45F31">
        <w:rPr>
          <w:rFonts w:ascii="Times New Roman" w:hAnsi="Times New Roman" w:cs="Times New Roman"/>
          <w:sz w:val="28"/>
          <w:szCs w:val="28"/>
          <w:lang w:val="ru-RU"/>
        </w:rPr>
        <w:t xml:space="preserve"> </w:t>
      </w:r>
      <w:r w:rsidR="00151A59" w:rsidRPr="00151A59">
        <w:rPr>
          <w:rFonts w:ascii="Times New Roman" w:hAnsi="Times New Roman" w:cs="Times New Roman"/>
          <w:sz w:val="28"/>
          <w:szCs w:val="28"/>
          <w:lang w:val="ru-RU"/>
        </w:rPr>
        <w:t xml:space="preserve">Красносельского городского поселения Гулькевичского района </w:t>
      </w:r>
      <w:r w:rsidRPr="00F45F31">
        <w:rPr>
          <w:rFonts w:ascii="Times New Roman" w:hAnsi="Times New Roman" w:cs="Times New Roman"/>
          <w:sz w:val="28"/>
          <w:szCs w:val="28"/>
          <w:lang w:val="ru-RU"/>
        </w:rPr>
        <w:t>на среднесрочную перспективу;</w:t>
      </w:r>
    </w:p>
    <w:p w14:paraId="77D7044F" w14:textId="77777777"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б) утверждает проект среднесрочного финансового плана, представляет</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его в</w:t>
      </w:r>
      <w:r w:rsidR="008E08C0" w:rsidRPr="00F45F31">
        <w:rPr>
          <w:rFonts w:ascii="Times New Roman" w:hAnsi="Times New Roman" w:cs="Times New Roman"/>
          <w:sz w:val="28"/>
          <w:szCs w:val="28"/>
          <w:lang w:val="ru-RU"/>
        </w:rPr>
        <w:t xml:space="preserve"> </w:t>
      </w:r>
      <w:r w:rsidR="003E43D5" w:rsidRPr="00F45F31">
        <w:rPr>
          <w:rFonts w:ascii="Times New Roman" w:hAnsi="Times New Roman" w:cs="Times New Roman"/>
          <w:sz w:val="28"/>
          <w:szCs w:val="28"/>
          <w:lang w:val="ru-RU"/>
        </w:rPr>
        <w:t>С</w:t>
      </w:r>
      <w:r w:rsidR="00E37994" w:rsidRPr="00F45F31">
        <w:rPr>
          <w:rFonts w:ascii="Times New Roman" w:hAnsi="Times New Roman" w:cs="Times New Roman"/>
          <w:sz w:val="28"/>
          <w:szCs w:val="28"/>
          <w:lang w:val="ru-RU"/>
        </w:rPr>
        <w:t>овет</w:t>
      </w:r>
      <w:r w:rsidRPr="00F45F31">
        <w:rPr>
          <w:rFonts w:ascii="Times New Roman" w:hAnsi="Times New Roman" w:cs="Times New Roman"/>
          <w:sz w:val="28"/>
          <w:szCs w:val="28"/>
          <w:lang w:val="ru-RU"/>
        </w:rPr>
        <w:t xml:space="preserve"> </w:t>
      </w:r>
      <w:r w:rsidR="00151A59" w:rsidRPr="00151A59">
        <w:rPr>
          <w:rFonts w:ascii="Times New Roman" w:hAnsi="Times New Roman" w:cs="Times New Roman"/>
          <w:sz w:val="28"/>
          <w:szCs w:val="28"/>
          <w:lang w:val="ru-RU"/>
        </w:rPr>
        <w:t xml:space="preserve">Красносельского городского поселения Гулькевичского района </w:t>
      </w:r>
      <w:r w:rsidRPr="00F45F31">
        <w:rPr>
          <w:rFonts w:ascii="Times New Roman" w:hAnsi="Times New Roman" w:cs="Times New Roman"/>
          <w:sz w:val="28"/>
          <w:szCs w:val="28"/>
          <w:lang w:val="ru-RU"/>
        </w:rPr>
        <w:t>одновременно с проектом бюджета.</w:t>
      </w:r>
    </w:p>
    <w:p w14:paraId="0ECD3999" w14:textId="77777777" w:rsidR="000D3854" w:rsidRPr="00F45F31" w:rsidRDefault="000D3854" w:rsidP="00E37994">
      <w:pPr>
        <w:ind w:firstLine="567"/>
        <w:jc w:val="both"/>
        <w:rPr>
          <w:rFonts w:ascii="Times New Roman" w:hAnsi="Times New Roman" w:cs="Times New Roman"/>
          <w:i/>
          <w:sz w:val="28"/>
          <w:szCs w:val="28"/>
          <w:lang w:val="ru-RU"/>
        </w:rPr>
      </w:pPr>
      <w:r w:rsidRPr="00F45F31">
        <w:rPr>
          <w:rFonts w:ascii="Times New Roman" w:hAnsi="Times New Roman" w:cs="Times New Roman"/>
          <w:sz w:val="28"/>
          <w:szCs w:val="28"/>
          <w:lang w:val="ru-RU"/>
        </w:rPr>
        <w:t>1.2.</w:t>
      </w:r>
      <w:r w:rsidR="005B33B7" w:rsidRPr="00F45F31">
        <w:rPr>
          <w:rFonts w:ascii="Times New Roman" w:hAnsi="Times New Roman" w:cs="Times New Roman"/>
          <w:sz w:val="28"/>
          <w:szCs w:val="28"/>
          <w:lang w:val="ru-RU"/>
        </w:rPr>
        <w:t xml:space="preserve"> </w:t>
      </w:r>
      <w:r w:rsidR="003E43D5" w:rsidRPr="00F45F31">
        <w:rPr>
          <w:rFonts w:ascii="Times New Roman" w:hAnsi="Times New Roman" w:cs="Times New Roman"/>
          <w:sz w:val="28"/>
          <w:szCs w:val="28"/>
          <w:lang w:val="ru-RU"/>
        </w:rPr>
        <w:t>А</w:t>
      </w:r>
      <w:r w:rsidRPr="00F45F31">
        <w:rPr>
          <w:rFonts w:ascii="Times New Roman" w:hAnsi="Times New Roman" w:cs="Times New Roman"/>
          <w:sz w:val="28"/>
          <w:szCs w:val="28"/>
          <w:lang w:val="ru-RU"/>
        </w:rPr>
        <w:t>дминистраци</w:t>
      </w:r>
      <w:r w:rsidR="00151A59">
        <w:rPr>
          <w:rFonts w:ascii="Times New Roman" w:hAnsi="Times New Roman" w:cs="Times New Roman"/>
          <w:sz w:val="28"/>
          <w:szCs w:val="28"/>
          <w:lang w:val="ru-RU"/>
        </w:rPr>
        <w:t>я</w:t>
      </w:r>
      <w:r w:rsidR="008E08C0" w:rsidRPr="00F45F31">
        <w:rPr>
          <w:rFonts w:ascii="Times New Roman" w:hAnsi="Times New Roman" w:cs="Times New Roman"/>
          <w:sz w:val="28"/>
          <w:szCs w:val="28"/>
          <w:lang w:val="ru-RU"/>
        </w:rPr>
        <w:t xml:space="preserve"> </w:t>
      </w:r>
      <w:r w:rsidR="00151A59" w:rsidRPr="00151A59">
        <w:rPr>
          <w:rFonts w:ascii="Times New Roman" w:hAnsi="Times New Roman" w:cs="Times New Roman"/>
          <w:sz w:val="28"/>
          <w:szCs w:val="28"/>
          <w:lang w:val="ru-RU"/>
        </w:rPr>
        <w:t>Красносельского городского поселения Гулькевичского района</w:t>
      </w:r>
      <w:r w:rsidR="008E08C0" w:rsidRPr="00F45F31">
        <w:rPr>
          <w:rFonts w:ascii="Times New Roman" w:hAnsi="Times New Roman" w:cs="Times New Roman"/>
          <w:sz w:val="28"/>
          <w:szCs w:val="28"/>
          <w:lang w:val="ru-RU"/>
        </w:rPr>
        <w:t>:</w:t>
      </w:r>
    </w:p>
    <w:p w14:paraId="72274F76" w14:textId="77777777"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а) на основании данных, полученных от главных администраторов</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(администраторов) доходов и главных распорядителей (распорядителей)</w:t>
      </w:r>
      <w:r w:rsidR="00762E1E" w:rsidRPr="00F45F31">
        <w:rPr>
          <w:rFonts w:ascii="Times New Roman" w:hAnsi="Times New Roman" w:cs="Times New Roman"/>
          <w:sz w:val="28"/>
          <w:szCs w:val="28"/>
          <w:lang w:val="ru-RU"/>
        </w:rPr>
        <w:t xml:space="preserve"> </w:t>
      </w:r>
      <w:r w:rsidR="00E37994" w:rsidRPr="00F45F31">
        <w:rPr>
          <w:rFonts w:ascii="Times New Roman" w:hAnsi="Times New Roman" w:cs="Times New Roman"/>
          <w:sz w:val="28"/>
          <w:szCs w:val="28"/>
          <w:lang w:val="ru-RU"/>
        </w:rPr>
        <w:t>бюджетных средств</w:t>
      </w:r>
      <w:r w:rsidRPr="00F45F31">
        <w:rPr>
          <w:rFonts w:ascii="Times New Roman" w:hAnsi="Times New Roman" w:cs="Times New Roman"/>
          <w:sz w:val="28"/>
          <w:szCs w:val="28"/>
          <w:lang w:val="ru-RU"/>
        </w:rPr>
        <w:t xml:space="preserve"> разрабатывает проект среднесрочного финансового плана;</w:t>
      </w:r>
    </w:p>
    <w:p w14:paraId="69205A80" w14:textId="77777777"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б) обеспечивает методологическое руководство по формированию</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данных главными распорядителями (распорядителями) бюджетных средств и</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главными администраторами (администраторами) доходов бюджета,</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необходимых для разработки проекта среднесрочного финансового плана;</w:t>
      </w:r>
    </w:p>
    <w:p w14:paraId="193CCB6D"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в) устанавливает перечень и сроки представления отчетных и (или)</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прогнозных данных, необходимых для разработки и рассмотрения</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среднесрочного финансового плана и материалов к нему.</w:t>
      </w:r>
    </w:p>
    <w:p w14:paraId="4C54CFCA"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10. </w:t>
      </w:r>
      <w:r w:rsidR="00FE1CA2" w:rsidRPr="00F45F31">
        <w:rPr>
          <w:rFonts w:ascii="Times New Roman" w:hAnsi="Times New Roman" w:cs="Times New Roman"/>
          <w:sz w:val="28"/>
          <w:szCs w:val="28"/>
          <w:lang w:val="ru-RU"/>
        </w:rPr>
        <w:t xml:space="preserve">Сформированный проект Плана с пояснительной запиской направляется на рассмотрение </w:t>
      </w:r>
      <w:r w:rsidR="00762E1E" w:rsidRPr="00F45F31">
        <w:rPr>
          <w:rFonts w:ascii="Times New Roman" w:hAnsi="Times New Roman" w:cs="Times New Roman"/>
          <w:sz w:val="28"/>
          <w:szCs w:val="28"/>
          <w:lang w:val="ru-RU"/>
        </w:rPr>
        <w:t>председателю</w:t>
      </w:r>
      <w:r w:rsidR="008E08C0" w:rsidRPr="00F45F31">
        <w:rPr>
          <w:rFonts w:ascii="Times New Roman" w:hAnsi="Times New Roman" w:cs="Times New Roman"/>
          <w:sz w:val="28"/>
          <w:szCs w:val="28"/>
          <w:lang w:val="ru-RU"/>
        </w:rPr>
        <w:t xml:space="preserve"> </w:t>
      </w:r>
      <w:r w:rsidR="00151A59">
        <w:rPr>
          <w:rFonts w:ascii="Times New Roman" w:hAnsi="Times New Roman" w:cs="Times New Roman"/>
          <w:sz w:val="28"/>
          <w:szCs w:val="28"/>
          <w:lang w:val="ru-RU"/>
        </w:rPr>
        <w:t xml:space="preserve">Совета </w:t>
      </w:r>
      <w:r w:rsidR="00151A59" w:rsidRPr="00151A59">
        <w:rPr>
          <w:rFonts w:ascii="Times New Roman" w:hAnsi="Times New Roman" w:cs="Times New Roman"/>
          <w:sz w:val="28"/>
          <w:szCs w:val="28"/>
          <w:lang w:val="ru-RU"/>
        </w:rPr>
        <w:t>Красносельского городского поселения Гулькевичского района</w:t>
      </w:r>
      <w:r w:rsidR="00FE1CA2" w:rsidRPr="00F45F31">
        <w:rPr>
          <w:rFonts w:ascii="Times New Roman" w:hAnsi="Times New Roman" w:cs="Times New Roman"/>
          <w:sz w:val="28"/>
          <w:szCs w:val="28"/>
          <w:lang w:val="ru-RU"/>
        </w:rPr>
        <w:t>.</w:t>
      </w:r>
    </w:p>
    <w:p w14:paraId="6CB46540"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11. </w:t>
      </w:r>
      <w:r w:rsidR="00FE1CA2" w:rsidRPr="00F45F31">
        <w:rPr>
          <w:rFonts w:ascii="Times New Roman" w:hAnsi="Times New Roman" w:cs="Times New Roman"/>
          <w:sz w:val="28"/>
          <w:szCs w:val="28"/>
          <w:lang w:val="ru-RU"/>
        </w:rPr>
        <w:t>Значения показателей Плана должны соответствовать основным показателям проекта бюджета</w:t>
      </w:r>
      <w:r w:rsidR="008E08C0" w:rsidRPr="00F45F31">
        <w:rPr>
          <w:rFonts w:ascii="Times New Roman" w:hAnsi="Times New Roman" w:cs="Times New Roman"/>
          <w:sz w:val="28"/>
          <w:szCs w:val="28"/>
          <w:lang w:val="ru-RU"/>
        </w:rPr>
        <w:t xml:space="preserve"> </w:t>
      </w:r>
      <w:r w:rsidR="00151A59" w:rsidRPr="00151A59">
        <w:rPr>
          <w:rFonts w:ascii="Times New Roman" w:hAnsi="Times New Roman" w:cs="Times New Roman"/>
          <w:sz w:val="28"/>
          <w:szCs w:val="28"/>
          <w:lang w:val="ru-RU"/>
        </w:rPr>
        <w:t xml:space="preserve">Красносельского городского поселения Гулькевичского района </w:t>
      </w:r>
      <w:r w:rsidR="00FE1CA2" w:rsidRPr="00F45F31">
        <w:rPr>
          <w:rFonts w:ascii="Times New Roman" w:hAnsi="Times New Roman" w:cs="Times New Roman"/>
          <w:sz w:val="28"/>
          <w:szCs w:val="28"/>
          <w:lang w:val="ru-RU"/>
        </w:rPr>
        <w:t>на очередной финансовый год.</w:t>
      </w:r>
    </w:p>
    <w:p w14:paraId="5F9D4587"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12. </w:t>
      </w:r>
      <w:r w:rsidR="00FE1CA2" w:rsidRPr="00F45F31">
        <w:rPr>
          <w:rFonts w:ascii="Times New Roman" w:hAnsi="Times New Roman" w:cs="Times New Roman"/>
          <w:sz w:val="28"/>
          <w:szCs w:val="28"/>
          <w:lang w:val="ru-RU"/>
        </w:rPr>
        <w:t>Пл</w:t>
      </w:r>
      <w:r w:rsidR="008E08C0" w:rsidRPr="00F45F31">
        <w:rPr>
          <w:rFonts w:ascii="Times New Roman" w:hAnsi="Times New Roman" w:cs="Times New Roman"/>
          <w:sz w:val="28"/>
          <w:szCs w:val="28"/>
          <w:lang w:val="ru-RU"/>
        </w:rPr>
        <w:t>ан утверждается постановлением а</w:t>
      </w:r>
      <w:r w:rsidR="00FE1CA2" w:rsidRPr="00F45F31">
        <w:rPr>
          <w:rFonts w:ascii="Times New Roman" w:hAnsi="Times New Roman" w:cs="Times New Roman"/>
          <w:sz w:val="28"/>
          <w:szCs w:val="28"/>
          <w:lang w:val="ru-RU"/>
        </w:rPr>
        <w:t>дминистрации</w:t>
      </w:r>
      <w:r w:rsidR="008E08C0" w:rsidRPr="00F45F31">
        <w:rPr>
          <w:rFonts w:ascii="Times New Roman" w:hAnsi="Times New Roman" w:cs="Times New Roman"/>
          <w:sz w:val="28"/>
          <w:szCs w:val="28"/>
          <w:lang w:val="ru-RU"/>
        </w:rPr>
        <w:t xml:space="preserve"> </w:t>
      </w:r>
      <w:r w:rsidR="00151A59" w:rsidRPr="00151A59">
        <w:rPr>
          <w:rFonts w:ascii="Times New Roman" w:hAnsi="Times New Roman" w:cs="Times New Roman"/>
          <w:sz w:val="28"/>
          <w:szCs w:val="28"/>
          <w:lang w:val="ru-RU"/>
        </w:rPr>
        <w:t>Красносельского городского поселения Гулькевичского района</w:t>
      </w:r>
      <w:r w:rsidR="00FE1CA2" w:rsidRPr="00F45F31">
        <w:rPr>
          <w:rFonts w:ascii="Times New Roman" w:hAnsi="Times New Roman" w:cs="Times New Roman"/>
          <w:sz w:val="28"/>
          <w:szCs w:val="28"/>
          <w:lang w:val="ru-RU"/>
        </w:rPr>
        <w:t>.</w:t>
      </w:r>
    </w:p>
    <w:p w14:paraId="2F8140DC"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13. </w:t>
      </w:r>
      <w:r w:rsidR="00FE1CA2" w:rsidRPr="00F45F31">
        <w:rPr>
          <w:rFonts w:ascii="Times New Roman" w:hAnsi="Times New Roman" w:cs="Times New Roman"/>
          <w:sz w:val="28"/>
          <w:szCs w:val="28"/>
          <w:lang w:val="ru-RU"/>
        </w:rPr>
        <w:t>Утвержденный План направляется одновременно с проектом бюджета</w:t>
      </w:r>
      <w:r w:rsidR="008E08C0" w:rsidRPr="00F45F31">
        <w:rPr>
          <w:rFonts w:ascii="Times New Roman" w:hAnsi="Times New Roman" w:cs="Times New Roman"/>
          <w:sz w:val="28"/>
          <w:szCs w:val="28"/>
          <w:lang w:val="ru-RU"/>
        </w:rPr>
        <w:t xml:space="preserve"> </w:t>
      </w:r>
      <w:r w:rsidR="00151A59" w:rsidRPr="00151A59">
        <w:rPr>
          <w:rFonts w:ascii="Times New Roman" w:hAnsi="Times New Roman" w:cs="Times New Roman"/>
          <w:sz w:val="28"/>
          <w:szCs w:val="28"/>
          <w:lang w:val="ru-RU"/>
        </w:rPr>
        <w:t xml:space="preserve">Красносельского городского поселения Гулькевичского района </w:t>
      </w:r>
      <w:r w:rsidR="00FE1CA2" w:rsidRPr="00F45F31">
        <w:rPr>
          <w:rFonts w:ascii="Times New Roman" w:hAnsi="Times New Roman" w:cs="Times New Roman"/>
          <w:sz w:val="28"/>
          <w:szCs w:val="28"/>
          <w:lang w:val="ru-RU"/>
        </w:rPr>
        <w:t>на очередной финансовый год в</w:t>
      </w:r>
      <w:r w:rsidR="008E08C0" w:rsidRPr="00F45F31">
        <w:rPr>
          <w:rFonts w:ascii="Times New Roman" w:hAnsi="Times New Roman" w:cs="Times New Roman"/>
          <w:sz w:val="28"/>
          <w:szCs w:val="28"/>
          <w:lang w:val="ru-RU"/>
        </w:rPr>
        <w:t xml:space="preserve"> </w:t>
      </w:r>
      <w:r w:rsidR="00F45F31" w:rsidRPr="00F45F31">
        <w:rPr>
          <w:rFonts w:ascii="Times New Roman" w:hAnsi="Times New Roman" w:cs="Times New Roman"/>
          <w:sz w:val="28"/>
          <w:szCs w:val="28"/>
          <w:lang w:val="ru-RU"/>
        </w:rPr>
        <w:t>С</w:t>
      </w:r>
      <w:r w:rsidR="00FE1CA2" w:rsidRPr="00F45F31">
        <w:rPr>
          <w:rFonts w:ascii="Times New Roman" w:hAnsi="Times New Roman" w:cs="Times New Roman"/>
          <w:sz w:val="28"/>
          <w:szCs w:val="28"/>
          <w:lang w:val="ru-RU"/>
        </w:rPr>
        <w:t>овет</w:t>
      </w:r>
      <w:r w:rsidR="00F45F31" w:rsidRPr="00F45F31">
        <w:rPr>
          <w:rFonts w:ascii="Times New Roman" w:hAnsi="Times New Roman" w:cs="Times New Roman"/>
          <w:sz w:val="28"/>
          <w:szCs w:val="28"/>
          <w:lang w:val="ru-RU"/>
        </w:rPr>
        <w:t xml:space="preserve"> </w:t>
      </w:r>
      <w:r w:rsidR="00151A59" w:rsidRPr="00151A59">
        <w:rPr>
          <w:rFonts w:ascii="Times New Roman" w:hAnsi="Times New Roman" w:cs="Times New Roman"/>
          <w:sz w:val="28"/>
          <w:szCs w:val="28"/>
          <w:lang w:val="ru-RU"/>
        </w:rPr>
        <w:t>Красносельского городского поселения Гулькевичского района</w:t>
      </w:r>
      <w:r w:rsidR="00FE1CA2" w:rsidRPr="00F45F31">
        <w:rPr>
          <w:rFonts w:ascii="Times New Roman" w:hAnsi="Times New Roman" w:cs="Times New Roman"/>
          <w:sz w:val="28"/>
          <w:szCs w:val="28"/>
          <w:lang w:val="ru-RU"/>
        </w:rPr>
        <w:t>.</w:t>
      </w:r>
    </w:p>
    <w:p w14:paraId="0CA1F238" w14:textId="77777777" w:rsidR="0050069E"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14. </w:t>
      </w:r>
      <w:r w:rsidR="00FE1CA2" w:rsidRPr="00F45F31">
        <w:rPr>
          <w:rFonts w:ascii="Times New Roman" w:hAnsi="Times New Roman" w:cs="Times New Roman"/>
          <w:sz w:val="28"/>
          <w:szCs w:val="28"/>
          <w:lang w:val="ru-RU"/>
        </w:rPr>
        <w:t>В случае внесения в проект бюджета</w:t>
      </w:r>
      <w:r w:rsidR="008E08C0" w:rsidRPr="00F45F31">
        <w:rPr>
          <w:rFonts w:ascii="Times New Roman" w:hAnsi="Times New Roman" w:cs="Times New Roman"/>
          <w:sz w:val="28"/>
          <w:szCs w:val="28"/>
          <w:lang w:val="ru-RU"/>
        </w:rPr>
        <w:t xml:space="preserve"> </w:t>
      </w:r>
      <w:r w:rsidR="00F1737A" w:rsidRPr="00F1737A">
        <w:rPr>
          <w:rFonts w:ascii="Times New Roman" w:hAnsi="Times New Roman" w:cs="Times New Roman"/>
          <w:sz w:val="28"/>
          <w:szCs w:val="28"/>
          <w:lang w:val="ru-RU"/>
        </w:rPr>
        <w:t xml:space="preserve">Красносельского городского поселения Гулькевичского района </w:t>
      </w:r>
      <w:r w:rsidR="00FE1CA2" w:rsidRPr="00F45F31">
        <w:rPr>
          <w:rFonts w:ascii="Times New Roman" w:hAnsi="Times New Roman" w:cs="Times New Roman"/>
          <w:sz w:val="28"/>
          <w:szCs w:val="28"/>
          <w:lang w:val="ru-RU"/>
        </w:rPr>
        <w:t>на очередной финансовый год при его рассмотрении</w:t>
      </w:r>
      <w:r w:rsidR="008E08C0" w:rsidRPr="00F45F31">
        <w:rPr>
          <w:rFonts w:ascii="Times New Roman" w:hAnsi="Times New Roman" w:cs="Times New Roman"/>
          <w:sz w:val="28"/>
          <w:szCs w:val="28"/>
          <w:lang w:val="ru-RU"/>
        </w:rPr>
        <w:t xml:space="preserve"> </w:t>
      </w:r>
      <w:r w:rsidR="00F45F31" w:rsidRPr="00F45F31">
        <w:rPr>
          <w:rFonts w:ascii="Times New Roman" w:hAnsi="Times New Roman" w:cs="Times New Roman"/>
          <w:sz w:val="28"/>
          <w:szCs w:val="28"/>
          <w:lang w:val="ru-RU"/>
        </w:rPr>
        <w:t>С</w:t>
      </w:r>
      <w:r w:rsidR="00FE1CA2" w:rsidRPr="00F45F31">
        <w:rPr>
          <w:rFonts w:ascii="Times New Roman" w:hAnsi="Times New Roman" w:cs="Times New Roman"/>
          <w:sz w:val="28"/>
          <w:szCs w:val="28"/>
          <w:lang w:val="ru-RU"/>
        </w:rPr>
        <w:t xml:space="preserve">оветом </w:t>
      </w:r>
      <w:r w:rsidR="00F1737A" w:rsidRPr="00F1737A">
        <w:rPr>
          <w:rFonts w:ascii="Times New Roman" w:hAnsi="Times New Roman" w:cs="Times New Roman"/>
          <w:sz w:val="28"/>
          <w:szCs w:val="28"/>
          <w:lang w:val="ru-RU"/>
        </w:rPr>
        <w:t xml:space="preserve">Красносельского городского поселения Гулькевичского района </w:t>
      </w:r>
      <w:r w:rsidR="00FE1CA2" w:rsidRPr="00F45F31">
        <w:rPr>
          <w:rFonts w:ascii="Times New Roman" w:hAnsi="Times New Roman" w:cs="Times New Roman"/>
          <w:sz w:val="28"/>
          <w:szCs w:val="28"/>
          <w:lang w:val="ru-RU"/>
        </w:rPr>
        <w:t xml:space="preserve">изменений, влекущих за собой возникновение расхождений с показателями утвержденного Плана, </w:t>
      </w:r>
      <w:r w:rsidR="00762E1E" w:rsidRPr="00F45F31">
        <w:rPr>
          <w:rFonts w:ascii="Times New Roman" w:hAnsi="Times New Roman" w:cs="Times New Roman"/>
          <w:sz w:val="28"/>
          <w:szCs w:val="28"/>
          <w:lang w:val="ru-RU"/>
        </w:rPr>
        <w:t>Администрация</w:t>
      </w:r>
      <w:r w:rsidR="00FE1CA2" w:rsidRPr="00F45F31">
        <w:rPr>
          <w:rFonts w:ascii="Times New Roman" w:hAnsi="Times New Roman" w:cs="Times New Roman"/>
          <w:sz w:val="28"/>
          <w:szCs w:val="28"/>
          <w:lang w:val="ru-RU"/>
        </w:rPr>
        <w:t xml:space="preserve"> вносит соответствующие изменения в утвержденный План.</w:t>
      </w:r>
    </w:p>
    <w:p w14:paraId="3BD60DF5" w14:textId="77777777" w:rsidR="00F1737A" w:rsidRDefault="00F1737A" w:rsidP="00E37994">
      <w:pPr>
        <w:ind w:firstLine="567"/>
        <w:jc w:val="both"/>
        <w:rPr>
          <w:rFonts w:ascii="Times New Roman" w:hAnsi="Times New Roman" w:cs="Times New Roman"/>
          <w:sz w:val="28"/>
          <w:szCs w:val="28"/>
          <w:lang w:val="ru-RU"/>
        </w:rPr>
      </w:pPr>
    </w:p>
    <w:p w14:paraId="1DE25203" w14:textId="77777777" w:rsidR="00F1737A" w:rsidRDefault="00F1737A" w:rsidP="00E37994">
      <w:pPr>
        <w:ind w:firstLine="567"/>
        <w:jc w:val="both"/>
        <w:rPr>
          <w:rFonts w:ascii="Times New Roman" w:hAnsi="Times New Roman" w:cs="Times New Roman"/>
          <w:sz w:val="28"/>
          <w:szCs w:val="28"/>
          <w:lang w:val="ru-RU"/>
        </w:rPr>
      </w:pPr>
    </w:p>
    <w:p w14:paraId="0E71070C" w14:textId="77777777" w:rsidR="00F1737A" w:rsidRPr="00F45F31" w:rsidRDefault="00F1737A" w:rsidP="00E3799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Главный специалист                                                                     М.А.Волчихина</w:t>
      </w:r>
    </w:p>
    <w:p w14:paraId="2128158D" w14:textId="77777777" w:rsidR="00F1737A" w:rsidRDefault="000D3854" w:rsidP="00E37994">
      <w:pPr>
        <w:jc w:val="right"/>
        <w:rPr>
          <w:rFonts w:ascii="Times New Roman" w:hAnsi="Times New Roman" w:cs="Times New Roman"/>
          <w:sz w:val="28"/>
          <w:szCs w:val="28"/>
          <w:lang w:val="ru-RU"/>
        </w:rPr>
      </w:pPr>
      <w:r w:rsidRPr="00F45F31">
        <w:rPr>
          <w:rFonts w:ascii="Times New Roman" w:hAnsi="Times New Roman" w:cs="Times New Roman"/>
          <w:sz w:val="28"/>
          <w:szCs w:val="28"/>
          <w:lang w:val="ru-RU"/>
        </w:rPr>
        <w:br w:type="page"/>
      </w:r>
    </w:p>
    <w:p w14:paraId="19CF92EC"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lastRenderedPageBreak/>
        <w:t xml:space="preserve">Приложение </w:t>
      </w:r>
      <w:r w:rsidRPr="00F1737A">
        <w:rPr>
          <w:rFonts w:ascii="Times New Roman" w:hAnsi="Times New Roman" w:cs="Times New Roman"/>
          <w:sz w:val="28"/>
          <w:szCs w:val="28"/>
          <w:lang w:val="ru-RU"/>
        </w:rPr>
        <w:br/>
        <w:t>Порядк</w:t>
      </w:r>
      <w:r>
        <w:rPr>
          <w:rFonts w:ascii="Times New Roman" w:hAnsi="Times New Roman" w:cs="Times New Roman"/>
          <w:sz w:val="28"/>
          <w:szCs w:val="28"/>
          <w:lang w:val="ru-RU"/>
        </w:rPr>
        <w:t>у</w:t>
      </w:r>
    </w:p>
    <w:p w14:paraId="4B443343" w14:textId="77777777" w:rsid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разработки среднесрочного </w:t>
      </w:r>
    </w:p>
    <w:p w14:paraId="126F6EC7"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финансового плана</w:t>
      </w:r>
    </w:p>
    <w:p w14:paraId="57F98F2D" w14:textId="77777777" w:rsidR="00F1737A" w:rsidRPr="00F1737A" w:rsidRDefault="00F1737A" w:rsidP="00F1737A">
      <w:pPr>
        <w:jc w:val="right"/>
        <w:rPr>
          <w:rFonts w:ascii="Times New Roman" w:hAnsi="Times New Roman" w:cs="Times New Roman"/>
          <w:sz w:val="28"/>
          <w:szCs w:val="28"/>
          <w:lang w:val="ru-RU"/>
        </w:rPr>
      </w:pPr>
    </w:p>
    <w:p w14:paraId="1BF684BF" w14:textId="77777777" w:rsidR="00F1737A" w:rsidRPr="00F1737A" w:rsidRDefault="00F1737A" w:rsidP="00F1737A">
      <w:pPr>
        <w:jc w:val="center"/>
        <w:rPr>
          <w:rFonts w:ascii="Times New Roman" w:hAnsi="Times New Roman" w:cs="Times New Roman"/>
          <w:sz w:val="28"/>
          <w:szCs w:val="28"/>
          <w:lang w:val="ru-RU"/>
        </w:rPr>
      </w:pPr>
      <w:r w:rsidRPr="00F1737A">
        <w:rPr>
          <w:rFonts w:ascii="Times New Roman" w:hAnsi="Times New Roman" w:cs="Times New Roman"/>
          <w:b/>
          <w:sz w:val="28"/>
          <w:szCs w:val="28"/>
          <w:lang w:val="ru-RU"/>
        </w:rPr>
        <w:t>Основные параметры консолидированного бюджета Красносельского городского поселения Гулькевичского района (среднесрочного финансового плана)</w:t>
      </w:r>
      <w:r>
        <w:rPr>
          <w:rFonts w:ascii="Times New Roman" w:hAnsi="Times New Roman" w:cs="Times New Roman"/>
          <w:b/>
          <w:sz w:val="28"/>
          <w:szCs w:val="28"/>
          <w:lang w:val="ru-RU"/>
        </w:rPr>
        <w:t xml:space="preserve"> </w:t>
      </w:r>
      <w:r w:rsidRPr="00F1737A">
        <w:rPr>
          <w:rFonts w:ascii="Times New Roman" w:hAnsi="Times New Roman" w:cs="Times New Roman"/>
          <w:b/>
          <w:sz w:val="28"/>
          <w:szCs w:val="28"/>
          <w:lang w:val="ru-RU"/>
        </w:rPr>
        <w:t xml:space="preserve">на </w:t>
      </w:r>
      <w:r>
        <w:rPr>
          <w:rFonts w:ascii="Times New Roman" w:hAnsi="Times New Roman" w:cs="Times New Roman"/>
          <w:b/>
          <w:sz w:val="28"/>
          <w:szCs w:val="28"/>
          <w:lang w:val="ru-RU"/>
        </w:rPr>
        <w:t xml:space="preserve">20__ </w:t>
      </w:r>
      <w:r w:rsidRPr="00F1737A">
        <w:rPr>
          <w:rFonts w:ascii="Times New Roman" w:hAnsi="Times New Roman" w:cs="Times New Roman"/>
          <w:b/>
          <w:sz w:val="28"/>
          <w:szCs w:val="28"/>
          <w:lang w:val="ru-RU"/>
        </w:rPr>
        <w:t>-</w:t>
      </w:r>
      <w:r>
        <w:rPr>
          <w:rFonts w:ascii="Times New Roman" w:hAnsi="Times New Roman" w:cs="Times New Roman"/>
          <w:b/>
          <w:sz w:val="28"/>
          <w:szCs w:val="28"/>
          <w:lang w:val="ru-RU"/>
        </w:rPr>
        <w:t xml:space="preserve"> 20__</w:t>
      </w:r>
      <w:r w:rsidRPr="00F1737A">
        <w:rPr>
          <w:rFonts w:ascii="Times New Roman" w:hAnsi="Times New Roman" w:cs="Times New Roman"/>
          <w:b/>
          <w:sz w:val="28"/>
          <w:szCs w:val="28"/>
          <w:lang w:val="ru-RU"/>
        </w:rPr>
        <w:t xml:space="preserve"> годы</w:t>
      </w:r>
    </w:p>
    <w:p w14:paraId="5B4F4D3B" w14:textId="77777777" w:rsidR="00F1737A" w:rsidRPr="00F1737A" w:rsidRDefault="00F1737A" w:rsidP="00F1737A">
      <w:pPr>
        <w:jc w:val="right"/>
        <w:rPr>
          <w:rFonts w:ascii="Times New Roman" w:hAnsi="Times New Roman" w:cs="Times New Roman"/>
          <w:b/>
          <w:sz w:val="28"/>
          <w:szCs w:val="28"/>
          <w:lang w:val="ru-RU"/>
        </w:rPr>
      </w:pPr>
      <w:r w:rsidRPr="00F1737A">
        <w:rPr>
          <w:rFonts w:ascii="Times New Roman" w:hAnsi="Times New Roman" w:cs="Times New Roman"/>
          <w:sz w:val="28"/>
          <w:szCs w:val="28"/>
          <w:lang w:val="ru-RU"/>
        </w:rPr>
        <w:t xml:space="preserve">( тыс.руб.)                                                                                                                                                                                                               </w:t>
      </w:r>
    </w:p>
    <w:tbl>
      <w:tblPr>
        <w:tblpPr w:leftFromText="180" w:rightFromText="180" w:vertAnchor="text" w:horzAnchor="margin" w:tblpXSpec="center" w:tblpY="1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1850"/>
        <w:gridCol w:w="1443"/>
        <w:gridCol w:w="1443"/>
        <w:gridCol w:w="1443"/>
      </w:tblGrid>
      <w:tr w:rsidR="00F1737A" w:rsidRPr="00F1737A" w14:paraId="4717967D" w14:textId="77777777" w:rsidTr="003761DC">
        <w:trPr>
          <w:trHeight w:val="556"/>
        </w:trPr>
        <w:tc>
          <w:tcPr>
            <w:tcW w:w="3732" w:type="dxa"/>
            <w:vMerge w:val="restart"/>
            <w:vAlign w:val="center"/>
          </w:tcPr>
          <w:p w14:paraId="0C52B2F8"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Основные характеристики бюджета</w:t>
            </w:r>
          </w:p>
        </w:tc>
        <w:tc>
          <w:tcPr>
            <w:tcW w:w="6016" w:type="dxa"/>
            <w:gridSpan w:val="4"/>
            <w:vAlign w:val="center"/>
          </w:tcPr>
          <w:p w14:paraId="5BA88219"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b/>
                <w:bCs/>
                <w:sz w:val="28"/>
                <w:szCs w:val="28"/>
                <w:lang w:val="ru-RU"/>
              </w:rPr>
              <w:t>Объем средств бюджета поселения</w:t>
            </w:r>
          </w:p>
          <w:p w14:paraId="6A93E726"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 </w:t>
            </w:r>
          </w:p>
        </w:tc>
      </w:tr>
      <w:tr w:rsidR="00F1737A" w:rsidRPr="00F1737A" w14:paraId="516BB55D" w14:textId="77777777" w:rsidTr="003761DC">
        <w:trPr>
          <w:trHeight w:val="1545"/>
        </w:trPr>
        <w:tc>
          <w:tcPr>
            <w:tcW w:w="3732" w:type="dxa"/>
            <w:vMerge/>
            <w:vAlign w:val="center"/>
          </w:tcPr>
          <w:p w14:paraId="6EF512A6" w14:textId="77777777" w:rsidR="00F1737A" w:rsidRPr="00F1737A" w:rsidRDefault="00F1737A" w:rsidP="00F1737A">
            <w:pPr>
              <w:jc w:val="right"/>
              <w:rPr>
                <w:rFonts w:ascii="Times New Roman" w:hAnsi="Times New Roman" w:cs="Times New Roman"/>
                <w:sz w:val="28"/>
                <w:szCs w:val="28"/>
                <w:lang w:val="ru-RU"/>
              </w:rPr>
            </w:pPr>
          </w:p>
        </w:tc>
        <w:tc>
          <w:tcPr>
            <w:tcW w:w="1687" w:type="dxa"/>
          </w:tcPr>
          <w:p w14:paraId="4AD950F5"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Текущий</w:t>
            </w:r>
          </w:p>
          <w:p w14:paraId="0E039B27"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20</w:t>
            </w:r>
            <w:r>
              <w:rPr>
                <w:rFonts w:ascii="Times New Roman" w:hAnsi="Times New Roman" w:cs="Times New Roman"/>
                <w:sz w:val="28"/>
                <w:szCs w:val="28"/>
                <w:lang w:val="ru-RU"/>
              </w:rPr>
              <w:t>__</w:t>
            </w:r>
            <w:r w:rsidRPr="00F1737A">
              <w:rPr>
                <w:rFonts w:ascii="Times New Roman" w:hAnsi="Times New Roman" w:cs="Times New Roman"/>
                <w:sz w:val="28"/>
                <w:szCs w:val="28"/>
                <w:lang w:val="ru-RU"/>
              </w:rPr>
              <w:t xml:space="preserve"> год</w:t>
            </w:r>
          </w:p>
          <w:p w14:paraId="3B63D9F8"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(в соответствии с решением сессии от </w:t>
            </w:r>
            <w:r>
              <w:rPr>
                <w:rFonts w:ascii="Times New Roman" w:hAnsi="Times New Roman" w:cs="Times New Roman"/>
                <w:sz w:val="28"/>
                <w:szCs w:val="28"/>
                <w:lang w:val="ru-RU"/>
              </w:rPr>
              <w:t>___________</w:t>
            </w:r>
            <w:r w:rsidRPr="00F1737A">
              <w:rPr>
                <w:rFonts w:ascii="Times New Roman" w:hAnsi="Times New Roman" w:cs="Times New Roman"/>
                <w:sz w:val="28"/>
                <w:szCs w:val="28"/>
                <w:lang w:val="ru-RU"/>
              </w:rPr>
              <w:t>)</w:t>
            </w:r>
          </w:p>
          <w:p w14:paraId="00ADDEC8" w14:textId="77777777" w:rsidR="00F1737A" w:rsidRPr="00F1737A" w:rsidRDefault="00F1737A" w:rsidP="00F1737A">
            <w:pPr>
              <w:jc w:val="right"/>
              <w:rPr>
                <w:rFonts w:ascii="Times New Roman" w:hAnsi="Times New Roman" w:cs="Times New Roman"/>
                <w:sz w:val="28"/>
                <w:szCs w:val="28"/>
                <w:lang w:val="ru-RU"/>
              </w:rPr>
            </w:pPr>
          </w:p>
        </w:tc>
        <w:tc>
          <w:tcPr>
            <w:tcW w:w="1443" w:type="dxa"/>
          </w:tcPr>
          <w:p w14:paraId="29485069"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Плановый</w:t>
            </w:r>
          </w:p>
          <w:p w14:paraId="564196FF"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20</w:t>
            </w:r>
            <w:r>
              <w:rPr>
                <w:rFonts w:ascii="Times New Roman" w:hAnsi="Times New Roman" w:cs="Times New Roman"/>
                <w:sz w:val="28"/>
                <w:szCs w:val="28"/>
                <w:lang w:val="ru-RU"/>
              </w:rPr>
              <w:t>__</w:t>
            </w:r>
            <w:r w:rsidRPr="00F1737A">
              <w:rPr>
                <w:rFonts w:ascii="Times New Roman" w:hAnsi="Times New Roman" w:cs="Times New Roman"/>
                <w:sz w:val="28"/>
                <w:szCs w:val="28"/>
                <w:lang w:val="ru-RU"/>
              </w:rPr>
              <w:t xml:space="preserve"> год</w:t>
            </w:r>
          </w:p>
          <w:p w14:paraId="2D4AAB96"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w:t>
            </w:r>
          </w:p>
          <w:p w14:paraId="24A56DB7" w14:textId="77777777" w:rsidR="00F1737A" w:rsidRPr="00F1737A" w:rsidRDefault="00F1737A" w:rsidP="00F1737A">
            <w:pPr>
              <w:jc w:val="right"/>
              <w:rPr>
                <w:rFonts w:ascii="Times New Roman" w:hAnsi="Times New Roman" w:cs="Times New Roman"/>
                <w:sz w:val="28"/>
                <w:szCs w:val="28"/>
                <w:lang w:val="ru-RU"/>
              </w:rPr>
            </w:pPr>
          </w:p>
          <w:p w14:paraId="796EBF3F" w14:textId="77777777" w:rsidR="00F1737A" w:rsidRPr="00F1737A" w:rsidRDefault="00F1737A" w:rsidP="00F1737A">
            <w:pPr>
              <w:jc w:val="right"/>
              <w:rPr>
                <w:rFonts w:ascii="Times New Roman" w:hAnsi="Times New Roman" w:cs="Times New Roman"/>
                <w:sz w:val="28"/>
                <w:szCs w:val="28"/>
                <w:lang w:val="ru-RU"/>
              </w:rPr>
            </w:pPr>
          </w:p>
        </w:tc>
        <w:tc>
          <w:tcPr>
            <w:tcW w:w="1443" w:type="dxa"/>
          </w:tcPr>
          <w:p w14:paraId="28ABD5D0"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Плановый</w:t>
            </w:r>
          </w:p>
          <w:p w14:paraId="63366533"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20</w:t>
            </w:r>
            <w:r>
              <w:rPr>
                <w:rFonts w:ascii="Times New Roman" w:hAnsi="Times New Roman" w:cs="Times New Roman"/>
                <w:sz w:val="28"/>
                <w:szCs w:val="28"/>
                <w:lang w:val="ru-RU"/>
              </w:rPr>
              <w:t>__</w:t>
            </w:r>
            <w:r w:rsidRPr="00F1737A">
              <w:rPr>
                <w:rFonts w:ascii="Times New Roman" w:hAnsi="Times New Roman" w:cs="Times New Roman"/>
                <w:sz w:val="28"/>
                <w:szCs w:val="28"/>
                <w:lang w:val="ru-RU"/>
              </w:rPr>
              <w:t xml:space="preserve"> год</w:t>
            </w:r>
          </w:p>
          <w:p w14:paraId="38D55129"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w:t>
            </w:r>
          </w:p>
          <w:p w14:paraId="6A97607E" w14:textId="77777777" w:rsidR="00F1737A" w:rsidRPr="00F1737A" w:rsidRDefault="00F1737A" w:rsidP="00F1737A">
            <w:pPr>
              <w:jc w:val="right"/>
              <w:rPr>
                <w:rFonts w:ascii="Times New Roman" w:hAnsi="Times New Roman" w:cs="Times New Roman"/>
                <w:sz w:val="28"/>
                <w:szCs w:val="28"/>
                <w:lang w:val="ru-RU"/>
              </w:rPr>
            </w:pPr>
          </w:p>
          <w:p w14:paraId="4C5DB05E" w14:textId="77777777" w:rsidR="00F1737A" w:rsidRPr="00F1737A" w:rsidRDefault="00F1737A" w:rsidP="00F1737A">
            <w:pPr>
              <w:jc w:val="right"/>
              <w:rPr>
                <w:rFonts w:ascii="Times New Roman" w:hAnsi="Times New Roman" w:cs="Times New Roman"/>
                <w:sz w:val="28"/>
                <w:szCs w:val="28"/>
                <w:lang w:val="ru-RU"/>
              </w:rPr>
            </w:pPr>
          </w:p>
        </w:tc>
        <w:tc>
          <w:tcPr>
            <w:tcW w:w="1443" w:type="dxa"/>
          </w:tcPr>
          <w:p w14:paraId="4143E3E2"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Плановый</w:t>
            </w:r>
          </w:p>
          <w:p w14:paraId="648A37DB"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20</w:t>
            </w:r>
            <w:r>
              <w:rPr>
                <w:rFonts w:ascii="Times New Roman" w:hAnsi="Times New Roman" w:cs="Times New Roman"/>
                <w:sz w:val="28"/>
                <w:szCs w:val="28"/>
                <w:lang w:val="ru-RU"/>
              </w:rPr>
              <w:t>__</w:t>
            </w:r>
            <w:r w:rsidRPr="00F1737A">
              <w:rPr>
                <w:rFonts w:ascii="Times New Roman" w:hAnsi="Times New Roman" w:cs="Times New Roman"/>
                <w:sz w:val="28"/>
                <w:szCs w:val="28"/>
                <w:lang w:val="ru-RU"/>
              </w:rPr>
              <w:t xml:space="preserve"> год</w:t>
            </w:r>
          </w:p>
          <w:p w14:paraId="258DB5D6"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w:t>
            </w:r>
          </w:p>
          <w:p w14:paraId="48858E16" w14:textId="77777777" w:rsidR="00F1737A" w:rsidRPr="00F1737A" w:rsidRDefault="00F1737A" w:rsidP="00F1737A">
            <w:pPr>
              <w:jc w:val="right"/>
              <w:rPr>
                <w:rFonts w:ascii="Times New Roman" w:hAnsi="Times New Roman" w:cs="Times New Roman"/>
                <w:sz w:val="28"/>
                <w:szCs w:val="28"/>
                <w:lang w:val="ru-RU"/>
              </w:rPr>
            </w:pPr>
          </w:p>
          <w:p w14:paraId="46A8B670" w14:textId="77777777" w:rsidR="00F1737A" w:rsidRPr="00F1737A" w:rsidRDefault="00F1737A" w:rsidP="00F1737A">
            <w:pPr>
              <w:jc w:val="right"/>
              <w:rPr>
                <w:rFonts w:ascii="Times New Roman" w:hAnsi="Times New Roman" w:cs="Times New Roman"/>
                <w:sz w:val="28"/>
                <w:szCs w:val="28"/>
                <w:lang w:val="ru-RU"/>
              </w:rPr>
            </w:pPr>
          </w:p>
        </w:tc>
      </w:tr>
      <w:tr w:rsidR="00F1737A" w:rsidRPr="00F1737A" w14:paraId="22D5AE6B" w14:textId="77777777" w:rsidTr="003761DC">
        <w:trPr>
          <w:trHeight w:val="287"/>
        </w:trPr>
        <w:tc>
          <w:tcPr>
            <w:tcW w:w="3732" w:type="dxa"/>
            <w:vAlign w:val="center"/>
          </w:tcPr>
          <w:p w14:paraId="2C197FFC" w14:textId="77777777" w:rsidR="00F1737A" w:rsidRPr="00F1737A" w:rsidRDefault="00F1737A" w:rsidP="00F1737A">
            <w:pPr>
              <w:jc w:val="right"/>
              <w:rPr>
                <w:rFonts w:ascii="Times New Roman" w:hAnsi="Times New Roman" w:cs="Times New Roman"/>
                <w:b/>
                <w:sz w:val="28"/>
                <w:szCs w:val="28"/>
                <w:lang w:val="ru-RU"/>
              </w:rPr>
            </w:pPr>
            <w:r w:rsidRPr="00F1737A">
              <w:rPr>
                <w:rFonts w:ascii="Times New Roman" w:hAnsi="Times New Roman" w:cs="Times New Roman"/>
                <w:b/>
                <w:sz w:val="28"/>
                <w:szCs w:val="28"/>
                <w:lang w:val="ru-RU"/>
              </w:rPr>
              <w:t>Общий объем доходов, в том числе</w:t>
            </w:r>
          </w:p>
        </w:tc>
        <w:tc>
          <w:tcPr>
            <w:tcW w:w="1687" w:type="dxa"/>
            <w:vAlign w:val="center"/>
          </w:tcPr>
          <w:p w14:paraId="694FC029"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338BC807"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148573EF"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5EBD64ED" w14:textId="77777777" w:rsidR="00F1737A" w:rsidRPr="00F1737A" w:rsidRDefault="00F1737A" w:rsidP="00F1737A">
            <w:pPr>
              <w:jc w:val="right"/>
              <w:rPr>
                <w:rFonts w:ascii="Times New Roman" w:hAnsi="Times New Roman" w:cs="Times New Roman"/>
                <w:b/>
                <w:sz w:val="28"/>
                <w:szCs w:val="28"/>
                <w:lang w:val="ru-RU"/>
              </w:rPr>
            </w:pPr>
          </w:p>
        </w:tc>
      </w:tr>
      <w:tr w:rsidR="00F1737A" w:rsidRPr="00F1737A" w14:paraId="52BDC1D4" w14:textId="77777777" w:rsidTr="003761DC">
        <w:trPr>
          <w:trHeight w:val="272"/>
        </w:trPr>
        <w:tc>
          <w:tcPr>
            <w:tcW w:w="3732" w:type="dxa"/>
            <w:vAlign w:val="center"/>
          </w:tcPr>
          <w:p w14:paraId="7A90FBEF" w14:textId="77777777" w:rsidR="00F1737A" w:rsidRPr="00F1737A" w:rsidRDefault="00F1737A" w:rsidP="00F1737A">
            <w:pPr>
              <w:jc w:val="right"/>
              <w:rPr>
                <w:rFonts w:ascii="Times New Roman" w:hAnsi="Times New Roman" w:cs="Times New Roman"/>
                <w:b/>
                <w:sz w:val="28"/>
                <w:szCs w:val="28"/>
                <w:lang w:val="ru-RU"/>
              </w:rPr>
            </w:pPr>
            <w:r w:rsidRPr="00F1737A">
              <w:rPr>
                <w:rFonts w:ascii="Times New Roman" w:hAnsi="Times New Roman" w:cs="Times New Roman"/>
                <w:b/>
                <w:sz w:val="28"/>
                <w:szCs w:val="28"/>
                <w:lang w:val="ru-RU"/>
              </w:rPr>
              <w:t>Общий объем расходов</w:t>
            </w:r>
          </w:p>
        </w:tc>
        <w:tc>
          <w:tcPr>
            <w:tcW w:w="1687" w:type="dxa"/>
            <w:vAlign w:val="center"/>
          </w:tcPr>
          <w:p w14:paraId="271E0174"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452A7BE8"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09E0590A"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7EC47B5E" w14:textId="77777777" w:rsidR="00F1737A" w:rsidRPr="00F1737A" w:rsidRDefault="00F1737A" w:rsidP="00F1737A">
            <w:pPr>
              <w:jc w:val="right"/>
              <w:rPr>
                <w:rFonts w:ascii="Times New Roman" w:hAnsi="Times New Roman" w:cs="Times New Roman"/>
                <w:b/>
                <w:sz w:val="28"/>
                <w:szCs w:val="28"/>
                <w:lang w:val="ru-RU"/>
              </w:rPr>
            </w:pPr>
          </w:p>
        </w:tc>
      </w:tr>
    </w:tbl>
    <w:p w14:paraId="54C1C572" w14:textId="77777777" w:rsidR="00F1737A" w:rsidRPr="00F1737A" w:rsidRDefault="00F1737A" w:rsidP="00F1737A">
      <w:pPr>
        <w:jc w:val="right"/>
        <w:rPr>
          <w:rFonts w:ascii="Times New Roman" w:hAnsi="Times New Roman" w:cs="Times New Roman"/>
          <w:sz w:val="28"/>
          <w:szCs w:val="28"/>
          <w:lang w:val="ru-RU"/>
        </w:rPr>
      </w:pPr>
    </w:p>
    <w:p w14:paraId="28C081AE" w14:textId="77777777" w:rsidR="00F1737A" w:rsidRDefault="00F1737A" w:rsidP="00E37994">
      <w:pPr>
        <w:jc w:val="right"/>
        <w:rPr>
          <w:rFonts w:ascii="Times New Roman" w:hAnsi="Times New Roman" w:cs="Times New Roman"/>
          <w:sz w:val="28"/>
          <w:szCs w:val="28"/>
          <w:lang w:val="ru-RU"/>
        </w:rPr>
      </w:pPr>
    </w:p>
    <w:p w14:paraId="7C3BACD3" w14:textId="77777777" w:rsidR="00F1737A" w:rsidRDefault="00F1737A" w:rsidP="00E37994">
      <w:pPr>
        <w:jc w:val="right"/>
        <w:rPr>
          <w:rFonts w:ascii="Times New Roman" w:hAnsi="Times New Roman" w:cs="Times New Roman"/>
          <w:sz w:val="28"/>
          <w:szCs w:val="28"/>
          <w:lang w:val="ru-RU"/>
        </w:rPr>
      </w:pPr>
    </w:p>
    <w:p w14:paraId="186218D6" w14:textId="77777777" w:rsidR="00F1737A" w:rsidRDefault="00F1737A" w:rsidP="00E37994">
      <w:pPr>
        <w:jc w:val="right"/>
        <w:rPr>
          <w:rFonts w:ascii="Times New Roman" w:hAnsi="Times New Roman" w:cs="Times New Roman"/>
          <w:sz w:val="28"/>
          <w:szCs w:val="28"/>
          <w:lang w:val="ru-RU"/>
        </w:rPr>
      </w:pPr>
    </w:p>
    <w:p w14:paraId="065F78BA" w14:textId="77777777" w:rsidR="00F1737A" w:rsidRDefault="00F1737A" w:rsidP="00E37994">
      <w:pPr>
        <w:jc w:val="right"/>
        <w:rPr>
          <w:rFonts w:ascii="Times New Roman" w:hAnsi="Times New Roman" w:cs="Times New Roman"/>
          <w:sz w:val="28"/>
          <w:szCs w:val="28"/>
          <w:lang w:val="ru-RU"/>
        </w:rPr>
      </w:pPr>
    </w:p>
    <w:p w14:paraId="17A726C7" w14:textId="77777777" w:rsidR="00F1737A" w:rsidRDefault="00F1737A" w:rsidP="00E37994">
      <w:pPr>
        <w:jc w:val="right"/>
        <w:rPr>
          <w:rFonts w:ascii="Times New Roman" w:hAnsi="Times New Roman" w:cs="Times New Roman"/>
          <w:sz w:val="28"/>
          <w:szCs w:val="28"/>
          <w:lang w:val="ru-RU"/>
        </w:rPr>
      </w:pPr>
    </w:p>
    <w:p w14:paraId="02876468" w14:textId="77777777" w:rsidR="00F1737A" w:rsidRDefault="00F1737A" w:rsidP="00E37994">
      <w:pPr>
        <w:jc w:val="right"/>
        <w:rPr>
          <w:rFonts w:ascii="Times New Roman" w:hAnsi="Times New Roman" w:cs="Times New Roman"/>
          <w:sz w:val="28"/>
          <w:szCs w:val="28"/>
          <w:lang w:val="ru-RU"/>
        </w:rPr>
      </w:pPr>
    </w:p>
    <w:p w14:paraId="1F23A188" w14:textId="77777777" w:rsidR="00F1737A" w:rsidRDefault="00F1737A" w:rsidP="00E37994">
      <w:pPr>
        <w:jc w:val="right"/>
        <w:rPr>
          <w:rFonts w:ascii="Times New Roman" w:hAnsi="Times New Roman" w:cs="Times New Roman"/>
          <w:sz w:val="28"/>
          <w:szCs w:val="28"/>
          <w:lang w:val="ru-RU"/>
        </w:rPr>
      </w:pPr>
    </w:p>
    <w:p w14:paraId="34F89748" w14:textId="77777777" w:rsidR="00F1737A" w:rsidRDefault="00F1737A" w:rsidP="00E37994">
      <w:pPr>
        <w:jc w:val="right"/>
        <w:rPr>
          <w:rFonts w:ascii="Times New Roman" w:hAnsi="Times New Roman" w:cs="Times New Roman"/>
          <w:sz w:val="28"/>
          <w:szCs w:val="28"/>
          <w:lang w:val="ru-RU"/>
        </w:rPr>
      </w:pPr>
    </w:p>
    <w:p w14:paraId="3FD06A77" w14:textId="77777777" w:rsidR="00F1737A" w:rsidRDefault="00F1737A" w:rsidP="00E37994">
      <w:pPr>
        <w:jc w:val="right"/>
        <w:rPr>
          <w:rFonts w:ascii="Times New Roman" w:hAnsi="Times New Roman" w:cs="Times New Roman"/>
          <w:sz w:val="28"/>
          <w:szCs w:val="28"/>
          <w:lang w:val="ru-RU"/>
        </w:rPr>
      </w:pPr>
    </w:p>
    <w:p w14:paraId="399131BF" w14:textId="77777777" w:rsidR="00F1737A" w:rsidRDefault="00F1737A" w:rsidP="00E37994">
      <w:pPr>
        <w:jc w:val="right"/>
        <w:rPr>
          <w:rFonts w:ascii="Times New Roman" w:hAnsi="Times New Roman" w:cs="Times New Roman"/>
          <w:sz w:val="28"/>
          <w:szCs w:val="28"/>
          <w:lang w:val="ru-RU"/>
        </w:rPr>
      </w:pPr>
    </w:p>
    <w:p w14:paraId="122E300D" w14:textId="77777777" w:rsidR="00F1737A" w:rsidRDefault="00F1737A" w:rsidP="00E37994">
      <w:pPr>
        <w:jc w:val="right"/>
        <w:rPr>
          <w:rFonts w:ascii="Times New Roman" w:hAnsi="Times New Roman" w:cs="Times New Roman"/>
          <w:sz w:val="28"/>
          <w:szCs w:val="28"/>
          <w:lang w:val="ru-RU"/>
        </w:rPr>
      </w:pPr>
    </w:p>
    <w:p w14:paraId="10F61707" w14:textId="77777777" w:rsidR="00F1737A" w:rsidRDefault="00F1737A" w:rsidP="00E37994">
      <w:pPr>
        <w:jc w:val="right"/>
        <w:rPr>
          <w:rFonts w:ascii="Times New Roman" w:hAnsi="Times New Roman" w:cs="Times New Roman"/>
          <w:sz w:val="28"/>
          <w:szCs w:val="28"/>
          <w:lang w:val="ru-RU"/>
        </w:rPr>
      </w:pPr>
    </w:p>
    <w:p w14:paraId="4BDE12C7" w14:textId="77777777" w:rsidR="00F1737A" w:rsidRDefault="00F1737A" w:rsidP="00E37994">
      <w:pPr>
        <w:jc w:val="right"/>
        <w:rPr>
          <w:rFonts w:ascii="Times New Roman" w:hAnsi="Times New Roman" w:cs="Times New Roman"/>
          <w:sz w:val="28"/>
          <w:szCs w:val="28"/>
          <w:lang w:val="ru-RU"/>
        </w:rPr>
      </w:pPr>
    </w:p>
    <w:p w14:paraId="21832EB7" w14:textId="77777777" w:rsidR="00F1737A" w:rsidRDefault="00F1737A" w:rsidP="00E37994">
      <w:pPr>
        <w:jc w:val="right"/>
        <w:rPr>
          <w:rFonts w:ascii="Times New Roman" w:hAnsi="Times New Roman" w:cs="Times New Roman"/>
          <w:sz w:val="28"/>
          <w:szCs w:val="28"/>
          <w:lang w:val="ru-RU"/>
        </w:rPr>
      </w:pPr>
    </w:p>
    <w:p w14:paraId="40A3F4D4" w14:textId="77777777" w:rsidR="00F1737A" w:rsidRDefault="00F1737A" w:rsidP="00E37994">
      <w:pPr>
        <w:jc w:val="right"/>
        <w:rPr>
          <w:rFonts w:ascii="Times New Roman" w:hAnsi="Times New Roman" w:cs="Times New Roman"/>
          <w:sz w:val="28"/>
          <w:szCs w:val="28"/>
          <w:lang w:val="ru-RU"/>
        </w:rPr>
      </w:pPr>
    </w:p>
    <w:p w14:paraId="6CF43464" w14:textId="77777777" w:rsidR="00F1737A" w:rsidRDefault="00F1737A" w:rsidP="00E37994">
      <w:pPr>
        <w:jc w:val="right"/>
        <w:rPr>
          <w:rFonts w:ascii="Times New Roman" w:hAnsi="Times New Roman" w:cs="Times New Roman"/>
          <w:sz w:val="28"/>
          <w:szCs w:val="28"/>
          <w:lang w:val="ru-RU"/>
        </w:rPr>
      </w:pPr>
    </w:p>
    <w:p w14:paraId="6F8AD630" w14:textId="77777777" w:rsidR="00F1737A" w:rsidRDefault="00F1737A" w:rsidP="00E37994">
      <w:pPr>
        <w:jc w:val="right"/>
        <w:rPr>
          <w:rFonts w:ascii="Times New Roman" w:hAnsi="Times New Roman" w:cs="Times New Roman"/>
          <w:sz w:val="28"/>
          <w:szCs w:val="28"/>
          <w:lang w:val="ru-RU"/>
        </w:rPr>
      </w:pPr>
    </w:p>
    <w:p w14:paraId="3C47E500" w14:textId="77777777" w:rsidR="00F1737A" w:rsidRDefault="00F1737A" w:rsidP="00E37994">
      <w:pPr>
        <w:jc w:val="right"/>
        <w:rPr>
          <w:rFonts w:ascii="Times New Roman" w:hAnsi="Times New Roman" w:cs="Times New Roman"/>
          <w:sz w:val="28"/>
          <w:szCs w:val="28"/>
          <w:lang w:val="ru-RU"/>
        </w:rPr>
      </w:pPr>
    </w:p>
    <w:p w14:paraId="2D290AB1" w14:textId="77777777" w:rsidR="00F1737A" w:rsidRDefault="00F1737A" w:rsidP="00E37994">
      <w:pPr>
        <w:jc w:val="right"/>
        <w:rPr>
          <w:rFonts w:ascii="Times New Roman" w:hAnsi="Times New Roman" w:cs="Times New Roman"/>
          <w:sz w:val="28"/>
          <w:szCs w:val="28"/>
          <w:lang w:val="ru-RU"/>
        </w:rPr>
      </w:pPr>
    </w:p>
    <w:p w14:paraId="1A8BEC0A" w14:textId="77777777" w:rsidR="00F1737A" w:rsidRDefault="00F1737A" w:rsidP="00E37994">
      <w:pPr>
        <w:jc w:val="right"/>
        <w:rPr>
          <w:rFonts w:ascii="Times New Roman" w:hAnsi="Times New Roman" w:cs="Times New Roman"/>
          <w:sz w:val="28"/>
          <w:szCs w:val="28"/>
          <w:lang w:val="ru-RU"/>
        </w:rPr>
      </w:pPr>
    </w:p>
    <w:p w14:paraId="04EAF6E8" w14:textId="77777777" w:rsidR="00F1737A" w:rsidRDefault="00F1737A" w:rsidP="00E37994">
      <w:pPr>
        <w:jc w:val="right"/>
        <w:rPr>
          <w:rFonts w:ascii="Times New Roman" w:hAnsi="Times New Roman" w:cs="Times New Roman"/>
          <w:sz w:val="28"/>
          <w:szCs w:val="28"/>
          <w:lang w:val="ru-RU"/>
        </w:rPr>
      </w:pPr>
    </w:p>
    <w:p w14:paraId="450EC965" w14:textId="77777777" w:rsidR="00F1737A" w:rsidRDefault="00F1737A" w:rsidP="00E37994">
      <w:pPr>
        <w:jc w:val="right"/>
        <w:rPr>
          <w:rFonts w:ascii="Times New Roman" w:hAnsi="Times New Roman" w:cs="Times New Roman"/>
          <w:sz w:val="28"/>
          <w:szCs w:val="28"/>
          <w:lang w:val="ru-RU"/>
        </w:rPr>
      </w:pPr>
    </w:p>
    <w:p w14:paraId="6350FA7C" w14:textId="77777777" w:rsidR="000C7343" w:rsidRPr="00F1737A" w:rsidRDefault="000C7343" w:rsidP="000C7343">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Приложение </w:t>
      </w:r>
      <w:r>
        <w:rPr>
          <w:rFonts w:ascii="Times New Roman" w:hAnsi="Times New Roman" w:cs="Times New Roman"/>
          <w:sz w:val="28"/>
          <w:szCs w:val="28"/>
          <w:lang w:val="ru-RU"/>
        </w:rPr>
        <w:t>№ 1</w:t>
      </w:r>
      <w:r w:rsidRPr="00F1737A">
        <w:rPr>
          <w:rFonts w:ascii="Times New Roman" w:hAnsi="Times New Roman" w:cs="Times New Roman"/>
          <w:sz w:val="28"/>
          <w:szCs w:val="28"/>
          <w:lang w:val="ru-RU"/>
        </w:rPr>
        <w:br/>
        <w:t>Порядк</w:t>
      </w:r>
      <w:r>
        <w:rPr>
          <w:rFonts w:ascii="Times New Roman" w:hAnsi="Times New Roman" w:cs="Times New Roman"/>
          <w:sz w:val="28"/>
          <w:szCs w:val="28"/>
          <w:lang w:val="ru-RU"/>
        </w:rPr>
        <w:t>у</w:t>
      </w:r>
    </w:p>
    <w:p w14:paraId="34A65C3C" w14:textId="77777777" w:rsidR="000C7343" w:rsidRDefault="000C7343" w:rsidP="000C7343">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разработки среднесрочного </w:t>
      </w:r>
    </w:p>
    <w:p w14:paraId="6D2D46EE" w14:textId="77777777" w:rsidR="000C7343" w:rsidRPr="00F1737A" w:rsidRDefault="000C7343" w:rsidP="000C7343">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финансового плана</w:t>
      </w:r>
    </w:p>
    <w:p w14:paraId="7D071031" w14:textId="77777777" w:rsidR="00F1737A" w:rsidRDefault="00F1737A" w:rsidP="00F1737A">
      <w:pPr>
        <w:jc w:val="center"/>
        <w:rPr>
          <w:rFonts w:ascii="Times New Roman" w:hAnsi="Times New Roman" w:cs="Times New Roman"/>
          <w:b/>
          <w:sz w:val="28"/>
          <w:szCs w:val="28"/>
          <w:lang w:val="ru-RU"/>
        </w:rPr>
      </w:pPr>
    </w:p>
    <w:p w14:paraId="13053232" w14:textId="77777777" w:rsidR="000C7343" w:rsidRDefault="000C7343" w:rsidP="00F1737A">
      <w:pPr>
        <w:jc w:val="center"/>
        <w:rPr>
          <w:rFonts w:ascii="Times New Roman" w:hAnsi="Times New Roman" w:cs="Times New Roman"/>
          <w:b/>
          <w:sz w:val="28"/>
          <w:szCs w:val="28"/>
          <w:lang w:val="ru-RU"/>
        </w:rPr>
      </w:pPr>
    </w:p>
    <w:p w14:paraId="49636E85" w14:textId="77777777" w:rsidR="00F1737A" w:rsidRDefault="00F1737A" w:rsidP="00F1737A">
      <w:pPr>
        <w:jc w:val="center"/>
        <w:rPr>
          <w:rFonts w:ascii="Times New Roman" w:hAnsi="Times New Roman" w:cs="Times New Roman"/>
          <w:b/>
          <w:sz w:val="28"/>
          <w:szCs w:val="28"/>
          <w:lang w:val="ru-RU"/>
        </w:rPr>
      </w:pPr>
    </w:p>
    <w:p w14:paraId="0693D3AA" w14:textId="77777777" w:rsidR="00F1737A" w:rsidRPr="00F1737A" w:rsidRDefault="00F1737A" w:rsidP="00F1737A">
      <w:pPr>
        <w:jc w:val="center"/>
        <w:rPr>
          <w:rFonts w:ascii="Times New Roman" w:hAnsi="Times New Roman" w:cs="Times New Roman"/>
          <w:b/>
          <w:sz w:val="28"/>
          <w:szCs w:val="28"/>
          <w:lang w:val="ru-RU"/>
        </w:rPr>
      </w:pPr>
      <w:r w:rsidRPr="00F1737A">
        <w:rPr>
          <w:rFonts w:ascii="Times New Roman" w:hAnsi="Times New Roman" w:cs="Times New Roman"/>
          <w:b/>
          <w:sz w:val="28"/>
          <w:szCs w:val="28"/>
          <w:lang w:val="ru-RU"/>
        </w:rPr>
        <w:t>Среднесрочный финансовый план</w:t>
      </w:r>
    </w:p>
    <w:p w14:paraId="702BD115" w14:textId="77777777" w:rsidR="00F1737A" w:rsidRPr="00F1737A" w:rsidRDefault="00F1737A" w:rsidP="00F1737A">
      <w:pPr>
        <w:jc w:val="center"/>
        <w:rPr>
          <w:rFonts w:ascii="Times New Roman" w:hAnsi="Times New Roman" w:cs="Times New Roman"/>
          <w:b/>
          <w:sz w:val="28"/>
          <w:szCs w:val="28"/>
          <w:lang w:val="ru-RU"/>
        </w:rPr>
      </w:pPr>
      <w:r w:rsidRPr="00F1737A">
        <w:rPr>
          <w:rFonts w:ascii="Times New Roman" w:hAnsi="Times New Roman" w:cs="Times New Roman"/>
          <w:b/>
          <w:sz w:val="28"/>
          <w:szCs w:val="28"/>
          <w:lang w:val="ru-RU"/>
        </w:rPr>
        <w:t>Красносельского городского поселения Гулькевичского района</w:t>
      </w:r>
    </w:p>
    <w:p w14:paraId="5C0118E6" w14:textId="77777777" w:rsidR="00F1737A" w:rsidRPr="00F1737A" w:rsidRDefault="00F1737A" w:rsidP="00F1737A">
      <w:pPr>
        <w:jc w:val="center"/>
        <w:rPr>
          <w:rFonts w:ascii="Times New Roman" w:hAnsi="Times New Roman" w:cs="Times New Roman"/>
          <w:b/>
          <w:sz w:val="28"/>
          <w:szCs w:val="28"/>
          <w:lang w:val="ru-RU"/>
        </w:rPr>
      </w:pPr>
      <w:r w:rsidRPr="00F1737A">
        <w:rPr>
          <w:rFonts w:ascii="Times New Roman" w:hAnsi="Times New Roman" w:cs="Times New Roman"/>
          <w:b/>
          <w:sz w:val="28"/>
          <w:szCs w:val="28"/>
          <w:lang w:val="ru-RU"/>
        </w:rPr>
        <w:t>на 20</w:t>
      </w:r>
      <w:r w:rsidR="000C7343">
        <w:rPr>
          <w:rFonts w:ascii="Times New Roman" w:hAnsi="Times New Roman" w:cs="Times New Roman"/>
          <w:b/>
          <w:sz w:val="28"/>
          <w:szCs w:val="28"/>
          <w:lang w:val="ru-RU"/>
        </w:rPr>
        <w:t xml:space="preserve">__ </w:t>
      </w:r>
      <w:r w:rsidRPr="00F1737A">
        <w:rPr>
          <w:rFonts w:ascii="Times New Roman" w:hAnsi="Times New Roman" w:cs="Times New Roman"/>
          <w:b/>
          <w:sz w:val="28"/>
          <w:szCs w:val="28"/>
          <w:lang w:val="ru-RU"/>
        </w:rPr>
        <w:t>-20</w:t>
      </w:r>
      <w:r w:rsidR="000C7343">
        <w:rPr>
          <w:rFonts w:ascii="Times New Roman" w:hAnsi="Times New Roman" w:cs="Times New Roman"/>
          <w:b/>
          <w:sz w:val="28"/>
          <w:szCs w:val="28"/>
          <w:lang w:val="ru-RU"/>
        </w:rPr>
        <w:t>__</w:t>
      </w:r>
      <w:r w:rsidRPr="00F1737A">
        <w:rPr>
          <w:rFonts w:ascii="Times New Roman" w:hAnsi="Times New Roman" w:cs="Times New Roman"/>
          <w:b/>
          <w:sz w:val="28"/>
          <w:szCs w:val="28"/>
          <w:lang w:val="ru-RU"/>
        </w:rPr>
        <w:t xml:space="preserve"> годы</w:t>
      </w:r>
    </w:p>
    <w:p w14:paraId="31251C94" w14:textId="77777777" w:rsidR="00F1737A" w:rsidRPr="00F1737A" w:rsidRDefault="00F1737A" w:rsidP="00F1737A">
      <w:pPr>
        <w:jc w:val="center"/>
        <w:rPr>
          <w:rFonts w:ascii="Times New Roman" w:hAnsi="Times New Roman" w:cs="Times New Roman"/>
          <w:sz w:val="28"/>
          <w:szCs w:val="28"/>
          <w:lang w:val="ru-RU"/>
        </w:rPr>
      </w:pPr>
    </w:p>
    <w:p w14:paraId="77C61841" w14:textId="77777777" w:rsidR="00F1737A" w:rsidRPr="00F1737A" w:rsidRDefault="00F1737A" w:rsidP="00F1737A">
      <w:pPr>
        <w:jc w:val="center"/>
        <w:rPr>
          <w:rFonts w:ascii="Times New Roman" w:hAnsi="Times New Roman" w:cs="Times New Roman"/>
          <w:b/>
          <w:sz w:val="28"/>
          <w:szCs w:val="28"/>
          <w:lang w:val="ru-RU"/>
        </w:rPr>
      </w:pPr>
      <w:r w:rsidRPr="00F1737A">
        <w:rPr>
          <w:rFonts w:ascii="Times New Roman" w:hAnsi="Times New Roman" w:cs="Times New Roman"/>
          <w:b/>
          <w:sz w:val="28"/>
          <w:szCs w:val="28"/>
          <w:lang w:val="ru-RU"/>
        </w:rPr>
        <w:t>Основные параметры бюджета Красносельского городского поселения Гулькевичского района (среднесрочного финансового плана)</w:t>
      </w:r>
    </w:p>
    <w:p w14:paraId="059D6230" w14:textId="77777777" w:rsidR="00F1737A" w:rsidRPr="00F1737A" w:rsidRDefault="00F1737A" w:rsidP="00F1737A">
      <w:pPr>
        <w:jc w:val="center"/>
        <w:rPr>
          <w:rFonts w:ascii="Times New Roman" w:hAnsi="Times New Roman" w:cs="Times New Roman"/>
          <w:sz w:val="28"/>
          <w:szCs w:val="28"/>
          <w:lang w:val="ru-RU"/>
        </w:rPr>
      </w:pPr>
      <w:r w:rsidRPr="00F1737A">
        <w:rPr>
          <w:rFonts w:ascii="Times New Roman" w:hAnsi="Times New Roman" w:cs="Times New Roman"/>
          <w:b/>
          <w:sz w:val="28"/>
          <w:szCs w:val="28"/>
          <w:lang w:val="ru-RU"/>
        </w:rPr>
        <w:t>на 20</w:t>
      </w:r>
      <w:r w:rsidR="000C7343">
        <w:rPr>
          <w:rFonts w:ascii="Times New Roman" w:hAnsi="Times New Roman" w:cs="Times New Roman"/>
          <w:b/>
          <w:sz w:val="28"/>
          <w:szCs w:val="28"/>
          <w:lang w:val="ru-RU"/>
        </w:rPr>
        <w:t>__</w:t>
      </w:r>
      <w:r w:rsidRPr="00F1737A">
        <w:rPr>
          <w:rFonts w:ascii="Times New Roman" w:hAnsi="Times New Roman" w:cs="Times New Roman"/>
          <w:b/>
          <w:sz w:val="28"/>
          <w:szCs w:val="28"/>
          <w:lang w:val="ru-RU"/>
        </w:rPr>
        <w:t>-20</w:t>
      </w:r>
      <w:r w:rsidR="000C7343">
        <w:rPr>
          <w:rFonts w:ascii="Times New Roman" w:hAnsi="Times New Roman" w:cs="Times New Roman"/>
          <w:b/>
          <w:sz w:val="28"/>
          <w:szCs w:val="28"/>
          <w:lang w:val="ru-RU"/>
        </w:rPr>
        <w:t>__</w:t>
      </w:r>
      <w:r w:rsidRPr="00F1737A">
        <w:rPr>
          <w:rFonts w:ascii="Times New Roman" w:hAnsi="Times New Roman" w:cs="Times New Roman"/>
          <w:b/>
          <w:sz w:val="28"/>
          <w:szCs w:val="28"/>
          <w:lang w:val="ru-RU"/>
        </w:rPr>
        <w:t xml:space="preserve"> годы</w:t>
      </w:r>
    </w:p>
    <w:p w14:paraId="01CC868F" w14:textId="77777777" w:rsidR="00F1737A" w:rsidRPr="00F1737A" w:rsidRDefault="00F1737A" w:rsidP="00F1737A">
      <w:pPr>
        <w:jc w:val="right"/>
        <w:rPr>
          <w:rFonts w:ascii="Times New Roman" w:hAnsi="Times New Roman" w:cs="Times New Roman"/>
          <w:b/>
          <w:sz w:val="28"/>
          <w:szCs w:val="28"/>
          <w:lang w:val="ru-RU"/>
        </w:rPr>
      </w:pPr>
      <w:r w:rsidRPr="00F1737A">
        <w:rPr>
          <w:rFonts w:ascii="Times New Roman" w:hAnsi="Times New Roman" w:cs="Times New Roman"/>
          <w:sz w:val="28"/>
          <w:szCs w:val="28"/>
          <w:lang w:val="ru-RU"/>
        </w:rPr>
        <w:t xml:space="preserve">( тыс.руб.)                                                                                                                                                                                                               </w:t>
      </w:r>
    </w:p>
    <w:tbl>
      <w:tblPr>
        <w:tblpPr w:leftFromText="180" w:rightFromText="180" w:vertAnchor="text" w:horzAnchor="margin" w:tblpXSpec="center" w:tblpY="1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1850"/>
        <w:gridCol w:w="1443"/>
        <w:gridCol w:w="1443"/>
        <w:gridCol w:w="1443"/>
      </w:tblGrid>
      <w:tr w:rsidR="00F1737A" w:rsidRPr="00F1737A" w14:paraId="492059BF" w14:textId="77777777" w:rsidTr="003761DC">
        <w:trPr>
          <w:trHeight w:val="556"/>
        </w:trPr>
        <w:tc>
          <w:tcPr>
            <w:tcW w:w="3732" w:type="dxa"/>
            <w:vMerge w:val="restart"/>
            <w:vAlign w:val="center"/>
          </w:tcPr>
          <w:p w14:paraId="1E52DB7E"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Основные характеристики бюджета</w:t>
            </w:r>
          </w:p>
        </w:tc>
        <w:tc>
          <w:tcPr>
            <w:tcW w:w="6016" w:type="dxa"/>
            <w:gridSpan w:val="4"/>
            <w:vAlign w:val="center"/>
          </w:tcPr>
          <w:p w14:paraId="6BBB2573"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b/>
                <w:bCs/>
                <w:sz w:val="28"/>
                <w:szCs w:val="28"/>
                <w:lang w:val="ru-RU"/>
              </w:rPr>
              <w:t>Объем средств бюджета поселения</w:t>
            </w:r>
          </w:p>
          <w:p w14:paraId="059891DC"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 </w:t>
            </w:r>
          </w:p>
        </w:tc>
      </w:tr>
      <w:tr w:rsidR="00F1737A" w:rsidRPr="00F1737A" w14:paraId="70D209FF" w14:textId="77777777" w:rsidTr="003761DC">
        <w:trPr>
          <w:trHeight w:val="1545"/>
        </w:trPr>
        <w:tc>
          <w:tcPr>
            <w:tcW w:w="3732" w:type="dxa"/>
            <w:vMerge/>
            <w:vAlign w:val="center"/>
          </w:tcPr>
          <w:p w14:paraId="791FD065" w14:textId="77777777" w:rsidR="00F1737A" w:rsidRPr="00F1737A" w:rsidRDefault="00F1737A" w:rsidP="00F1737A">
            <w:pPr>
              <w:jc w:val="right"/>
              <w:rPr>
                <w:rFonts w:ascii="Times New Roman" w:hAnsi="Times New Roman" w:cs="Times New Roman"/>
                <w:sz w:val="28"/>
                <w:szCs w:val="28"/>
                <w:lang w:val="ru-RU"/>
              </w:rPr>
            </w:pPr>
          </w:p>
        </w:tc>
        <w:tc>
          <w:tcPr>
            <w:tcW w:w="1687" w:type="dxa"/>
          </w:tcPr>
          <w:p w14:paraId="548AB4FE"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Текущий</w:t>
            </w:r>
          </w:p>
          <w:p w14:paraId="684E4951"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20</w:t>
            </w:r>
            <w:r w:rsidR="000C7343">
              <w:rPr>
                <w:rFonts w:ascii="Times New Roman" w:hAnsi="Times New Roman" w:cs="Times New Roman"/>
                <w:sz w:val="28"/>
                <w:szCs w:val="28"/>
                <w:lang w:val="ru-RU"/>
              </w:rPr>
              <w:t>__</w:t>
            </w:r>
            <w:r w:rsidRPr="00F1737A">
              <w:rPr>
                <w:rFonts w:ascii="Times New Roman" w:hAnsi="Times New Roman" w:cs="Times New Roman"/>
                <w:sz w:val="28"/>
                <w:szCs w:val="28"/>
                <w:lang w:val="ru-RU"/>
              </w:rPr>
              <w:t xml:space="preserve"> год</w:t>
            </w:r>
          </w:p>
          <w:p w14:paraId="1E5F887C"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(в соответствии с решением сессии от </w:t>
            </w:r>
            <w:r w:rsidR="000C7343">
              <w:rPr>
                <w:rFonts w:ascii="Times New Roman" w:hAnsi="Times New Roman" w:cs="Times New Roman"/>
                <w:sz w:val="28"/>
                <w:szCs w:val="28"/>
                <w:lang w:val="ru-RU"/>
              </w:rPr>
              <w:t>___________</w:t>
            </w:r>
            <w:r w:rsidRPr="00F1737A">
              <w:rPr>
                <w:rFonts w:ascii="Times New Roman" w:hAnsi="Times New Roman" w:cs="Times New Roman"/>
                <w:sz w:val="28"/>
                <w:szCs w:val="28"/>
                <w:lang w:val="ru-RU"/>
              </w:rPr>
              <w:t>)</w:t>
            </w:r>
          </w:p>
          <w:p w14:paraId="5203D1A4" w14:textId="77777777" w:rsidR="00F1737A" w:rsidRPr="00F1737A" w:rsidRDefault="00F1737A" w:rsidP="00F1737A">
            <w:pPr>
              <w:jc w:val="right"/>
              <w:rPr>
                <w:rFonts w:ascii="Times New Roman" w:hAnsi="Times New Roman" w:cs="Times New Roman"/>
                <w:sz w:val="28"/>
                <w:szCs w:val="28"/>
                <w:lang w:val="ru-RU"/>
              </w:rPr>
            </w:pPr>
          </w:p>
        </w:tc>
        <w:tc>
          <w:tcPr>
            <w:tcW w:w="1443" w:type="dxa"/>
          </w:tcPr>
          <w:p w14:paraId="778E5D30"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Плановый</w:t>
            </w:r>
          </w:p>
          <w:p w14:paraId="2B99E7C2"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20</w:t>
            </w:r>
            <w:r w:rsidR="000C7343">
              <w:rPr>
                <w:rFonts w:ascii="Times New Roman" w:hAnsi="Times New Roman" w:cs="Times New Roman"/>
                <w:sz w:val="28"/>
                <w:szCs w:val="28"/>
                <w:lang w:val="ru-RU"/>
              </w:rPr>
              <w:t>__</w:t>
            </w:r>
            <w:r w:rsidRPr="00F1737A">
              <w:rPr>
                <w:rFonts w:ascii="Times New Roman" w:hAnsi="Times New Roman" w:cs="Times New Roman"/>
                <w:sz w:val="28"/>
                <w:szCs w:val="28"/>
                <w:lang w:val="ru-RU"/>
              </w:rPr>
              <w:t xml:space="preserve"> год</w:t>
            </w:r>
          </w:p>
          <w:p w14:paraId="4A5CD7EA"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w:t>
            </w:r>
          </w:p>
          <w:p w14:paraId="66D40F10" w14:textId="77777777" w:rsidR="00F1737A" w:rsidRPr="00F1737A" w:rsidRDefault="00F1737A" w:rsidP="00F1737A">
            <w:pPr>
              <w:jc w:val="right"/>
              <w:rPr>
                <w:rFonts w:ascii="Times New Roman" w:hAnsi="Times New Roman" w:cs="Times New Roman"/>
                <w:sz w:val="28"/>
                <w:szCs w:val="28"/>
                <w:lang w:val="ru-RU"/>
              </w:rPr>
            </w:pPr>
          </w:p>
          <w:p w14:paraId="7052B798" w14:textId="77777777" w:rsidR="00F1737A" w:rsidRPr="00F1737A" w:rsidRDefault="00F1737A" w:rsidP="00F1737A">
            <w:pPr>
              <w:jc w:val="right"/>
              <w:rPr>
                <w:rFonts w:ascii="Times New Roman" w:hAnsi="Times New Roman" w:cs="Times New Roman"/>
                <w:sz w:val="28"/>
                <w:szCs w:val="28"/>
                <w:lang w:val="ru-RU"/>
              </w:rPr>
            </w:pPr>
          </w:p>
        </w:tc>
        <w:tc>
          <w:tcPr>
            <w:tcW w:w="1443" w:type="dxa"/>
          </w:tcPr>
          <w:p w14:paraId="305A39CE"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Плановый</w:t>
            </w:r>
          </w:p>
          <w:p w14:paraId="106869C8"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20</w:t>
            </w:r>
            <w:r w:rsidR="000C7343">
              <w:rPr>
                <w:rFonts w:ascii="Times New Roman" w:hAnsi="Times New Roman" w:cs="Times New Roman"/>
                <w:sz w:val="28"/>
                <w:szCs w:val="28"/>
                <w:lang w:val="ru-RU"/>
              </w:rPr>
              <w:t>__</w:t>
            </w:r>
            <w:r w:rsidRPr="00F1737A">
              <w:rPr>
                <w:rFonts w:ascii="Times New Roman" w:hAnsi="Times New Roman" w:cs="Times New Roman"/>
                <w:sz w:val="28"/>
                <w:szCs w:val="28"/>
                <w:lang w:val="ru-RU"/>
              </w:rPr>
              <w:t xml:space="preserve"> год</w:t>
            </w:r>
          </w:p>
          <w:p w14:paraId="10AEDE3F"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w:t>
            </w:r>
          </w:p>
          <w:p w14:paraId="1F90E065" w14:textId="77777777" w:rsidR="00F1737A" w:rsidRPr="00F1737A" w:rsidRDefault="00F1737A" w:rsidP="00F1737A">
            <w:pPr>
              <w:jc w:val="right"/>
              <w:rPr>
                <w:rFonts w:ascii="Times New Roman" w:hAnsi="Times New Roman" w:cs="Times New Roman"/>
                <w:sz w:val="28"/>
                <w:szCs w:val="28"/>
                <w:lang w:val="ru-RU"/>
              </w:rPr>
            </w:pPr>
          </w:p>
          <w:p w14:paraId="13FD3D70" w14:textId="77777777" w:rsidR="00F1737A" w:rsidRPr="00F1737A" w:rsidRDefault="00F1737A" w:rsidP="00F1737A">
            <w:pPr>
              <w:jc w:val="right"/>
              <w:rPr>
                <w:rFonts w:ascii="Times New Roman" w:hAnsi="Times New Roman" w:cs="Times New Roman"/>
                <w:sz w:val="28"/>
                <w:szCs w:val="28"/>
                <w:lang w:val="ru-RU"/>
              </w:rPr>
            </w:pPr>
          </w:p>
        </w:tc>
        <w:tc>
          <w:tcPr>
            <w:tcW w:w="1443" w:type="dxa"/>
          </w:tcPr>
          <w:p w14:paraId="752AB4BF"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Плановый</w:t>
            </w:r>
          </w:p>
          <w:p w14:paraId="0264F309"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20</w:t>
            </w:r>
            <w:r w:rsidR="000C7343">
              <w:rPr>
                <w:rFonts w:ascii="Times New Roman" w:hAnsi="Times New Roman" w:cs="Times New Roman"/>
                <w:sz w:val="28"/>
                <w:szCs w:val="28"/>
                <w:lang w:val="ru-RU"/>
              </w:rPr>
              <w:t>__</w:t>
            </w:r>
            <w:r w:rsidRPr="00F1737A">
              <w:rPr>
                <w:rFonts w:ascii="Times New Roman" w:hAnsi="Times New Roman" w:cs="Times New Roman"/>
                <w:sz w:val="28"/>
                <w:szCs w:val="28"/>
                <w:lang w:val="ru-RU"/>
              </w:rPr>
              <w:t xml:space="preserve"> год</w:t>
            </w:r>
          </w:p>
          <w:p w14:paraId="75CC4641"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(план)</w:t>
            </w:r>
          </w:p>
          <w:p w14:paraId="38B02F57" w14:textId="77777777" w:rsidR="00F1737A" w:rsidRPr="00F1737A" w:rsidRDefault="00F1737A" w:rsidP="00F1737A">
            <w:pPr>
              <w:jc w:val="right"/>
              <w:rPr>
                <w:rFonts w:ascii="Times New Roman" w:hAnsi="Times New Roman" w:cs="Times New Roman"/>
                <w:sz w:val="28"/>
                <w:szCs w:val="28"/>
                <w:lang w:val="ru-RU"/>
              </w:rPr>
            </w:pPr>
          </w:p>
          <w:p w14:paraId="5A14F399" w14:textId="77777777" w:rsidR="00F1737A" w:rsidRPr="00F1737A" w:rsidRDefault="00F1737A" w:rsidP="00F1737A">
            <w:pPr>
              <w:jc w:val="right"/>
              <w:rPr>
                <w:rFonts w:ascii="Times New Roman" w:hAnsi="Times New Roman" w:cs="Times New Roman"/>
                <w:sz w:val="28"/>
                <w:szCs w:val="28"/>
                <w:lang w:val="ru-RU"/>
              </w:rPr>
            </w:pPr>
          </w:p>
        </w:tc>
      </w:tr>
      <w:tr w:rsidR="00F1737A" w:rsidRPr="00F1737A" w14:paraId="6F8F92D4" w14:textId="77777777" w:rsidTr="003761DC">
        <w:trPr>
          <w:trHeight w:val="287"/>
        </w:trPr>
        <w:tc>
          <w:tcPr>
            <w:tcW w:w="3732" w:type="dxa"/>
            <w:vAlign w:val="center"/>
          </w:tcPr>
          <w:p w14:paraId="44D67E89" w14:textId="77777777" w:rsidR="00F1737A" w:rsidRPr="00F1737A" w:rsidRDefault="00F1737A" w:rsidP="00F1737A">
            <w:pPr>
              <w:jc w:val="right"/>
              <w:rPr>
                <w:rFonts w:ascii="Times New Roman" w:hAnsi="Times New Roman" w:cs="Times New Roman"/>
                <w:b/>
                <w:sz w:val="28"/>
                <w:szCs w:val="28"/>
                <w:lang w:val="ru-RU"/>
              </w:rPr>
            </w:pPr>
            <w:r w:rsidRPr="00F1737A">
              <w:rPr>
                <w:rFonts w:ascii="Times New Roman" w:hAnsi="Times New Roman" w:cs="Times New Roman"/>
                <w:b/>
                <w:sz w:val="28"/>
                <w:szCs w:val="28"/>
                <w:lang w:val="ru-RU"/>
              </w:rPr>
              <w:t>Общий объем доходов, в том числе</w:t>
            </w:r>
          </w:p>
        </w:tc>
        <w:tc>
          <w:tcPr>
            <w:tcW w:w="1687" w:type="dxa"/>
            <w:vAlign w:val="center"/>
          </w:tcPr>
          <w:p w14:paraId="73C13432"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55FC479E"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4A545024"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1F934375" w14:textId="77777777" w:rsidR="00F1737A" w:rsidRPr="00F1737A" w:rsidRDefault="00F1737A" w:rsidP="00F1737A">
            <w:pPr>
              <w:jc w:val="right"/>
              <w:rPr>
                <w:rFonts w:ascii="Times New Roman" w:hAnsi="Times New Roman" w:cs="Times New Roman"/>
                <w:b/>
                <w:sz w:val="28"/>
                <w:szCs w:val="28"/>
                <w:lang w:val="ru-RU"/>
              </w:rPr>
            </w:pPr>
          </w:p>
        </w:tc>
      </w:tr>
      <w:tr w:rsidR="00F1737A" w:rsidRPr="00F1737A" w14:paraId="25CE22A7" w14:textId="77777777" w:rsidTr="003761DC">
        <w:trPr>
          <w:trHeight w:val="265"/>
        </w:trPr>
        <w:tc>
          <w:tcPr>
            <w:tcW w:w="3732" w:type="dxa"/>
            <w:vAlign w:val="center"/>
          </w:tcPr>
          <w:p w14:paraId="7200B91D"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налоговые и неналоговые</w:t>
            </w:r>
          </w:p>
        </w:tc>
        <w:tc>
          <w:tcPr>
            <w:tcW w:w="1687" w:type="dxa"/>
            <w:vAlign w:val="center"/>
          </w:tcPr>
          <w:p w14:paraId="20CA6F2B" w14:textId="77777777" w:rsidR="00F1737A" w:rsidRPr="00F1737A" w:rsidRDefault="00F1737A" w:rsidP="00F1737A">
            <w:pPr>
              <w:jc w:val="right"/>
              <w:rPr>
                <w:rFonts w:ascii="Times New Roman" w:hAnsi="Times New Roman" w:cs="Times New Roman"/>
                <w:sz w:val="28"/>
                <w:szCs w:val="28"/>
                <w:lang w:val="ru-RU"/>
              </w:rPr>
            </w:pPr>
          </w:p>
        </w:tc>
        <w:tc>
          <w:tcPr>
            <w:tcW w:w="1443" w:type="dxa"/>
            <w:vAlign w:val="center"/>
          </w:tcPr>
          <w:p w14:paraId="1117922D" w14:textId="77777777" w:rsidR="00F1737A" w:rsidRPr="00F1737A" w:rsidRDefault="00F1737A" w:rsidP="00F1737A">
            <w:pPr>
              <w:jc w:val="right"/>
              <w:rPr>
                <w:rFonts w:ascii="Times New Roman" w:hAnsi="Times New Roman" w:cs="Times New Roman"/>
                <w:sz w:val="28"/>
                <w:szCs w:val="28"/>
                <w:lang w:val="ru-RU"/>
              </w:rPr>
            </w:pPr>
          </w:p>
        </w:tc>
        <w:tc>
          <w:tcPr>
            <w:tcW w:w="1443" w:type="dxa"/>
            <w:vAlign w:val="center"/>
          </w:tcPr>
          <w:p w14:paraId="504F7BBF" w14:textId="77777777" w:rsidR="00F1737A" w:rsidRPr="00F1737A" w:rsidRDefault="00F1737A" w:rsidP="00F1737A">
            <w:pPr>
              <w:jc w:val="right"/>
              <w:rPr>
                <w:rFonts w:ascii="Times New Roman" w:hAnsi="Times New Roman" w:cs="Times New Roman"/>
                <w:sz w:val="28"/>
                <w:szCs w:val="28"/>
                <w:lang w:val="ru-RU"/>
              </w:rPr>
            </w:pPr>
          </w:p>
        </w:tc>
        <w:tc>
          <w:tcPr>
            <w:tcW w:w="1443" w:type="dxa"/>
            <w:vAlign w:val="center"/>
          </w:tcPr>
          <w:p w14:paraId="144B3F75" w14:textId="77777777" w:rsidR="00F1737A" w:rsidRPr="00F1737A" w:rsidRDefault="00F1737A" w:rsidP="00F1737A">
            <w:pPr>
              <w:jc w:val="right"/>
              <w:rPr>
                <w:rFonts w:ascii="Times New Roman" w:hAnsi="Times New Roman" w:cs="Times New Roman"/>
                <w:sz w:val="28"/>
                <w:szCs w:val="28"/>
                <w:lang w:val="ru-RU"/>
              </w:rPr>
            </w:pPr>
          </w:p>
        </w:tc>
      </w:tr>
      <w:tr w:rsidR="00F1737A" w:rsidRPr="00F1737A" w14:paraId="081866BC" w14:textId="77777777" w:rsidTr="003761DC">
        <w:trPr>
          <w:trHeight w:val="272"/>
        </w:trPr>
        <w:tc>
          <w:tcPr>
            <w:tcW w:w="3732" w:type="dxa"/>
            <w:vAlign w:val="center"/>
          </w:tcPr>
          <w:p w14:paraId="70142E84" w14:textId="77777777" w:rsidR="00F1737A" w:rsidRPr="00F1737A" w:rsidRDefault="00F1737A" w:rsidP="00F1737A">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безвозмездные поступления</w:t>
            </w:r>
          </w:p>
        </w:tc>
        <w:tc>
          <w:tcPr>
            <w:tcW w:w="1687" w:type="dxa"/>
            <w:vAlign w:val="center"/>
          </w:tcPr>
          <w:p w14:paraId="51497397" w14:textId="77777777" w:rsidR="00F1737A" w:rsidRPr="00F1737A" w:rsidRDefault="00F1737A" w:rsidP="00F1737A">
            <w:pPr>
              <w:jc w:val="right"/>
              <w:rPr>
                <w:rFonts w:ascii="Times New Roman" w:hAnsi="Times New Roman" w:cs="Times New Roman"/>
                <w:sz w:val="28"/>
                <w:szCs w:val="28"/>
                <w:lang w:val="ru-RU"/>
              </w:rPr>
            </w:pPr>
          </w:p>
        </w:tc>
        <w:tc>
          <w:tcPr>
            <w:tcW w:w="1443" w:type="dxa"/>
            <w:vAlign w:val="center"/>
          </w:tcPr>
          <w:p w14:paraId="09E44897" w14:textId="77777777" w:rsidR="00F1737A" w:rsidRPr="00F1737A" w:rsidRDefault="00F1737A" w:rsidP="00F1737A">
            <w:pPr>
              <w:jc w:val="right"/>
              <w:rPr>
                <w:rFonts w:ascii="Times New Roman" w:hAnsi="Times New Roman" w:cs="Times New Roman"/>
                <w:sz w:val="28"/>
                <w:szCs w:val="28"/>
                <w:lang w:val="ru-RU"/>
              </w:rPr>
            </w:pPr>
          </w:p>
        </w:tc>
        <w:tc>
          <w:tcPr>
            <w:tcW w:w="1443" w:type="dxa"/>
            <w:vAlign w:val="center"/>
          </w:tcPr>
          <w:p w14:paraId="15C18F71" w14:textId="77777777" w:rsidR="00F1737A" w:rsidRPr="00F1737A" w:rsidRDefault="00F1737A" w:rsidP="00F1737A">
            <w:pPr>
              <w:jc w:val="right"/>
              <w:rPr>
                <w:rFonts w:ascii="Times New Roman" w:hAnsi="Times New Roman" w:cs="Times New Roman"/>
                <w:sz w:val="28"/>
                <w:szCs w:val="28"/>
                <w:lang w:val="ru-RU"/>
              </w:rPr>
            </w:pPr>
          </w:p>
        </w:tc>
        <w:tc>
          <w:tcPr>
            <w:tcW w:w="1443" w:type="dxa"/>
            <w:vAlign w:val="center"/>
          </w:tcPr>
          <w:p w14:paraId="3DA89993" w14:textId="77777777" w:rsidR="00F1737A" w:rsidRPr="00F1737A" w:rsidRDefault="00F1737A" w:rsidP="00F1737A">
            <w:pPr>
              <w:jc w:val="right"/>
              <w:rPr>
                <w:rFonts w:ascii="Times New Roman" w:hAnsi="Times New Roman" w:cs="Times New Roman"/>
                <w:sz w:val="28"/>
                <w:szCs w:val="28"/>
                <w:lang w:val="ru-RU"/>
              </w:rPr>
            </w:pPr>
          </w:p>
        </w:tc>
      </w:tr>
      <w:tr w:rsidR="00F1737A" w:rsidRPr="00F1737A" w14:paraId="26B79468" w14:textId="77777777" w:rsidTr="003761DC">
        <w:trPr>
          <w:trHeight w:val="272"/>
        </w:trPr>
        <w:tc>
          <w:tcPr>
            <w:tcW w:w="3732" w:type="dxa"/>
            <w:vAlign w:val="center"/>
          </w:tcPr>
          <w:p w14:paraId="2B29F4F8" w14:textId="77777777" w:rsidR="00F1737A" w:rsidRPr="00F1737A" w:rsidRDefault="00F1737A" w:rsidP="00F1737A">
            <w:pPr>
              <w:jc w:val="right"/>
              <w:rPr>
                <w:rFonts w:ascii="Times New Roman" w:hAnsi="Times New Roman" w:cs="Times New Roman"/>
                <w:b/>
                <w:sz w:val="28"/>
                <w:szCs w:val="28"/>
                <w:lang w:val="ru-RU"/>
              </w:rPr>
            </w:pPr>
            <w:r w:rsidRPr="00F1737A">
              <w:rPr>
                <w:rFonts w:ascii="Times New Roman" w:hAnsi="Times New Roman" w:cs="Times New Roman"/>
                <w:b/>
                <w:sz w:val="28"/>
                <w:szCs w:val="28"/>
                <w:lang w:val="ru-RU"/>
              </w:rPr>
              <w:t>Общий объем расходов</w:t>
            </w:r>
          </w:p>
        </w:tc>
        <w:tc>
          <w:tcPr>
            <w:tcW w:w="1687" w:type="dxa"/>
            <w:vAlign w:val="center"/>
          </w:tcPr>
          <w:p w14:paraId="03A78A31"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4D6D20D7"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6E91A3EE"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644ADAC5" w14:textId="77777777" w:rsidR="00F1737A" w:rsidRPr="00F1737A" w:rsidRDefault="00F1737A" w:rsidP="00F1737A">
            <w:pPr>
              <w:jc w:val="right"/>
              <w:rPr>
                <w:rFonts w:ascii="Times New Roman" w:hAnsi="Times New Roman" w:cs="Times New Roman"/>
                <w:b/>
                <w:sz w:val="28"/>
                <w:szCs w:val="28"/>
                <w:lang w:val="ru-RU"/>
              </w:rPr>
            </w:pPr>
          </w:p>
        </w:tc>
      </w:tr>
      <w:tr w:rsidR="00F1737A" w:rsidRPr="00F1737A" w14:paraId="46E98A14" w14:textId="77777777" w:rsidTr="003761DC">
        <w:trPr>
          <w:trHeight w:val="275"/>
        </w:trPr>
        <w:tc>
          <w:tcPr>
            <w:tcW w:w="3732" w:type="dxa"/>
            <w:vAlign w:val="center"/>
          </w:tcPr>
          <w:p w14:paraId="6BC50F47" w14:textId="77777777" w:rsidR="00F1737A" w:rsidRPr="00F1737A" w:rsidRDefault="00F1737A" w:rsidP="00F1737A">
            <w:pPr>
              <w:jc w:val="right"/>
              <w:rPr>
                <w:rFonts w:ascii="Times New Roman" w:hAnsi="Times New Roman" w:cs="Times New Roman"/>
                <w:b/>
                <w:sz w:val="28"/>
                <w:szCs w:val="28"/>
                <w:lang w:val="ru-RU"/>
              </w:rPr>
            </w:pPr>
            <w:r w:rsidRPr="00F1737A">
              <w:rPr>
                <w:rFonts w:ascii="Times New Roman" w:hAnsi="Times New Roman" w:cs="Times New Roman"/>
                <w:b/>
                <w:sz w:val="28"/>
                <w:szCs w:val="28"/>
                <w:lang w:val="ru-RU"/>
              </w:rPr>
              <w:t>Профицит (+) или дефицит (-)</w:t>
            </w:r>
          </w:p>
        </w:tc>
        <w:tc>
          <w:tcPr>
            <w:tcW w:w="1687" w:type="dxa"/>
            <w:vAlign w:val="center"/>
          </w:tcPr>
          <w:p w14:paraId="01E80B29"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3E00DAD1"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41D7633D" w14:textId="77777777" w:rsidR="00F1737A" w:rsidRPr="00F1737A" w:rsidRDefault="00F1737A" w:rsidP="00F1737A">
            <w:pPr>
              <w:jc w:val="right"/>
              <w:rPr>
                <w:rFonts w:ascii="Times New Roman" w:hAnsi="Times New Roman" w:cs="Times New Roman"/>
                <w:b/>
                <w:sz w:val="28"/>
                <w:szCs w:val="28"/>
                <w:lang w:val="ru-RU"/>
              </w:rPr>
            </w:pPr>
          </w:p>
        </w:tc>
        <w:tc>
          <w:tcPr>
            <w:tcW w:w="1443" w:type="dxa"/>
            <w:vAlign w:val="center"/>
          </w:tcPr>
          <w:p w14:paraId="7F06E76F" w14:textId="77777777" w:rsidR="00F1737A" w:rsidRPr="00F1737A" w:rsidRDefault="00F1737A" w:rsidP="00F1737A">
            <w:pPr>
              <w:jc w:val="right"/>
              <w:rPr>
                <w:rFonts w:ascii="Times New Roman" w:hAnsi="Times New Roman" w:cs="Times New Roman"/>
                <w:b/>
                <w:sz w:val="28"/>
                <w:szCs w:val="28"/>
                <w:lang w:val="ru-RU"/>
              </w:rPr>
            </w:pPr>
          </w:p>
        </w:tc>
      </w:tr>
    </w:tbl>
    <w:p w14:paraId="08630BBE" w14:textId="77777777" w:rsidR="00F1737A" w:rsidRDefault="00F1737A" w:rsidP="00E37994">
      <w:pPr>
        <w:jc w:val="right"/>
        <w:rPr>
          <w:rFonts w:ascii="Times New Roman" w:hAnsi="Times New Roman" w:cs="Times New Roman"/>
          <w:sz w:val="28"/>
          <w:szCs w:val="28"/>
          <w:lang w:val="ru-RU"/>
        </w:rPr>
      </w:pPr>
    </w:p>
    <w:p w14:paraId="5AC62FC5" w14:textId="77777777" w:rsidR="00F1737A" w:rsidRDefault="00F1737A" w:rsidP="00E37994">
      <w:pPr>
        <w:jc w:val="right"/>
        <w:rPr>
          <w:rFonts w:ascii="Times New Roman" w:hAnsi="Times New Roman" w:cs="Times New Roman"/>
          <w:sz w:val="28"/>
          <w:szCs w:val="28"/>
          <w:lang w:val="ru-RU"/>
        </w:rPr>
      </w:pPr>
    </w:p>
    <w:p w14:paraId="002377CE" w14:textId="77777777" w:rsidR="00F1737A" w:rsidRDefault="00F1737A" w:rsidP="00E37994">
      <w:pPr>
        <w:jc w:val="right"/>
        <w:rPr>
          <w:rFonts w:ascii="Times New Roman" w:hAnsi="Times New Roman" w:cs="Times New Roman"/>
          <w:sz w:val="28"/>
          <w:szCs w:val="28"/>
          <w:lang w:val="ru-RU"/>
        </w:rPr>
      </w:pPr>
    </w:p>
    <w:p w14:paraId="6BB7C824" w14:textId="77777777" w:rsidR="00F1737A" w:rsidRDefault="00F1737A" w:rsidP="00E37994">
      <w:pPr>
        <w:jc w:val="right"/>
        <w:rPr>
          <w:rFonts w:ascii="Times New Roman" w:hAnsi="Times New Roman" w:cs="Times New Roman"/>
          <w:sz w:val="28"/>
          <w:szCs w:val="28"/>
          <w:lang w:val="ru-RU"/>
        </w:rPr>
      </w:pPr>
    </w:p>
    <w:p w14:paraId="0485F0AA" w14:textId="77777777" w:rsidR="000C7343" w:rsidRDefault="000C7343" w:rsidP="00E37994">
      <w:pPr>
        <w:jc w:val="right"/>
        <w:rPr>
          <w:rFonts w:ascii="Times New Roman" w:hAnsi="Times New Roman" w:cs="Times New Roman"/>
          <w:lang w:val="ru-RU"/>
        </w:rPr>
      </w:pPr>
    </w:p>
    <w:p w14:paraId="216E54B2" w14:textId="77777777" w:rsidR="000C7343" w:rsidRDefault="000C7343" w:rsidP="00E37994">
      <w:pPr>
        <w:jc w:val="right"/>
        <w:rPr>
          <w:rFonts w:ascii="Times New Roman" w:hAnsi="Times New Roman" w:cs="Times New Roman"/>
          <w:lang w:val="ru-RU"/>
        </w:rPr>
      </w:pPr>
    </w:p>
    <w:p w14:paraId="20B3E737" w14:textId="77777777" w:rsidR="000C7343" w:rsidRDefault="000C7343" w:rsidP="00E37994">
      <w:pPr>
        <w:jc w:val="right"/>
        <w:rPr>
          <w:rFonts w:ascii="Times New Roman" w:hAnsi="Times New Roman" w:cs="Times New Roman"/>
          <w:lang w:val="ru-RU"/>
        </w:rPr>
      </w:pPr>
    </w:p>
    <w:p w14:paraId="30B9E573" w14:textId="77777777" w:rsidR="000C7343" w:rsidRDefault="000C7343" w:rsidP="00E37994">
      <w:pPr>
        <w:jc w:val="right"/>
        <w:rPr>
          <w:rFonts w:ascii="Times New Roman" w:hAnsi="Times New Roman" w:cs="Times New Roman"/>
          <w:lang w:val="ru-RU"/>
        </w:rPr>
      </w:pPr>
    </w:p>
    <w:p w14:paraId="66A436A8" w14:textId="77777777" w:rsidR="000C7343" w:rsidRDefault="000C7343" w:rsidP="00E37994">
      <w:pPr>
        <w:jc w:val="right"/>
        <w:rPr>
          <w:rFonts w:ascii="Times New Roman" w:hAnsi="Times New Roman" w:cs="Times New Roman"/>
          <w:lang w:val="ru-RU"/>
        </w:rPr>
      </w:pPr>
    </w:p>
    <w:p w14:paraId="44D1A89E" w14:textId="77777777" w:rsidR="000424DC" w:rsidRPr="00F1737A" w:rsidRDefault="000424DC" w:rsidP="000424DC">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lastRenderedPageBreak/>
        <w:t xml:space="preserve">Приложение </w:t>
      </w:r>
      <w:r>
        <w:rPr>
          <w:rFonts w:ascii="Times New Roman" w:hAnsi="Times New Roman" w:cs="Times New Roman"/>
          <w:sz w:val="28"/>
          <w:szCs w:val="28"/>
          <w:lang w:val="ru-RU"/>
        </w:rPr>
        <w:t xml:space="preserve">№ </w:t>
      </w:r>
      <w:r w:rsidRPr="000424DC">
        <w:rPr>
          <w:rFonts w:ascii="Times New Roman" w:hAnsi="Times New Roman" w:cs="Times New Roman"/>
          <w:sz w:val="28"/>
          <w:szCs w:val="28"/>
          <w:lang w:val="ru-RU"/>
        </w:rPr>
        <w:t>2</w:t>
      </w:r>
      <w:r w:rsidRPr="00F1737A">
        <w:rPr>
          <w:rFonts w:ascii="Times New Roman" w:hAnsi="Times New Roman" w:cs="Times New Roman"/>
          <w:sz w:val="28"/>
          <w:szCs w:val="28"/>
          <w:lang w:val="ru-RU"/>
        </w:rPr>
        <w:br/>
      </w:r>
      <w:r>
        <w:rPr>
          <w:rFonts w:ascii="Times New Roman" w:hAnsi="Times New Roman" w:cs="Times New Roman"/>
          <w:sz w:val="28"/>
          <w:szCs w:val="28"/>
          <w:lang w:val="ru-RU"/>
        </w:rPr>
        <w:t xml:space="preserve">к </w:t>
      </w:r>
      <w:r w:rsidRPr="00F1737A">
        <w:rPr>
          <w:rFonts w:ascii="Times New Roman" w:hAnsi="Times New Roman" w:cs="Times New Roman"/>
          <w:sz w:val="28"/>
          <w:szCs w:val="28"/>
          <w:lang w:val="ru-RU"/>
        </w:rPr>
        <w:t>Порядк</w:t>
      </w:r>
      <w:r>
        <w:rPr>
          <w:rFonts w:ascii="Times New Roman" w:hAnsi="Times New Roman" w:cs="Times New Roman"/>
          <w:sz w:val="28"/>
          <w:szCs w:val="28"/>
          <w:lang w:val="ru-RU"/>
        </w:rPr>
        <w:t>у</w:t>
      </w:r>
    </w:p>
    <w:p w14:paraId="3A3E8A38" w14:textId="77777777" w:rsidR="000424DC" w:rsidRDefault="000424DC" w:rsidP="000424DC">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разработки среднесрочного </w:t>
      </w:r>
    </w:p>
    <w:p w14:paraId="0C495180" w14:textId="77777777" w:rsidR="000C7343" w:rsidRDefault="000424DC" w:rsidP="000424DC">
      <w:pPr>
        <w:jc w:val="right"/>
        <w:rPr>
          <w:rFonts w:ascii="Times New Roman" w:hAnsi="Times New Roman" w:cs="Times New Roman"/>
          <w:lang w:val="ru-RU"/>
        </w:rPr>
      </w:pPr>
      <w:r w:rsidRPr="00F1737A">
        <w:rPr>
          <w:rFonts w:ascii="Times New Roman" w:hAnsi="Times New Roman" w:cs="Times New Roman"/>
          <w:sz w:val="28"/>
          <w:szCs w:val="28"/>
          <w:lang w:val="ru-RU"/>
        </w:rPr>
        <w:t>финансового плана</w:t>
      </w:r>
    </w:p>
    <w:p w14:paraId="73C85617" w14:textId="77777777" w:rsidR="000C7343" w:rsidRDefault="000C7343" w:rsidP="00E37994">
      <w:pPr>
        <w:jc w:val="right"/>
        <w:rPr>
          <w:rFonts w:ascii="Times New Roman" w:hAnsi="Times New Roman" w:cs="Times New Roman"/>
          <w:lang w:val="ru-RU"/>
        </w:rPr>
      </w:pPr>
    </w:p>
    <w:p w14:paraId="679BB234" w14:textId="77777777" w:rsidR="000C7343" w:rsidRDefault="000C7343" w:rsidP="00E37994">
      <w:pPr>
        <w:jc w:val="right"/>
        <w:rPr>
          <w:rFonts w:ascii="Times New Roman" w:hAnsi="Times New Roman" w:cs="Times New Roman"/>
          <w:lang w:val="ru-RU"/>
        </w:rPr>
      </w:pPr>
    </w:p>
    <w:p w14:paraId="5B106CD9" w14:textId="77777777" w:rsidR="000C7343" w:rsidRPr="000424DC" w:rsidRDefault="000C7343" w:rsidP="00E37994">
      <w:pPr>
        <w:jc w:val="right"/>
        <w:rPr>
          <w:rFonts w:ascii="Times New Roman" w:hAnsi="Times New Roman" w:cs="Times New Roman"/>
          <w:b/>
          <w:lang w:val="ru-RU"/>
        </w:rPr>
      </w:pPr>
    </w:p>
    <w:p w14:paraId="202CB99E" w14:textId="77777777" w:rsidR="000C7343" w:rsidRPr="000424DC" w:rsidRDefault="000424DC" w:rsidP="000424DC">
      <w:pPr>
        <w:jc w:val="center"/>
        <w:rPr>
          <w:rFonts w:ascii="Times New Roman" w:hAnsi="Times New Roman" w:cs="Times New Roman"/>
          <w:b/>
          <w:lang w:val="ru-RU"/>
        </w:rPr>
      </w:pPr>
      <w:r w:rsidRPr="000424DC">
        <w:rPr>
          <w:rFonts w:ascii="Times New Roman" w:hAnsi="Times New Roman" w:cs="Times New Roman"/>
          <w:b/>
          <w:sz w:val="28"/>
          <w:szCs w:val="28"/>
          <w:lang w:val="ru-RU"/>
        </w:rPr>
        <w:t>Распределение объемов бюджетных ассигнований бюджетных средств Красносельского городского поселения Гулькевичского района по главным распорядителям средств бюджета Красносельского городского поселения Гулькевичского района, разделам, подразделам, целевым статьям, видам расходов классификации расходов бюджета Красносельского городского поселения Гулькевичского района</w:t>
      </w:r>
      <w:r>
        <w:rPr>
          <w:rFonts w:ascii="Times New Roman" w:hAnsi="Times New Roman" w:cs="Times New Roman"/>
          <w:b/>
          <w:sz w:val="28"/>
          <w:szCs w:val="28"/>
          <w:lang w:val="ru-RU"/>
        </w:rPr>
        <w:t xml:space="preserve"> на 20__ - 20__ годы</w:t>
      </w:r>
    </w:p>
    <w:p w14:paraId="6ED9B4BE" w14:textId="77777777" w:rsidR="000C7343" w:rsidRDefault="000C7343" w:rsidP="00E37994">
      <w:pPr>
        <w:jc w:val="right"/>
        <w:rPr>
          <w:rFonts w:ascii="Times New Roman" w:hAnsi="Times New Roman" w:cs="Times New Roman"/>
          <w:lang w:val="ru-RU"/>
        </w:rPr>
      </w:pPr>
    </w:p>
    <w:p w14:paraId="30F7CEC4" w14:textId="77777777" w:rsidR="000C7343" w:rsidRDefault="000C7343" w:rsidP="00E37994">
      <w:pPr>
        <w:jc w:val="right"/>
        <w:rPr>
          <w:rFonts w:ascii="Times New Roman" w:hAnsi="Times New Roman" w:cs="Times New Roman"/>
          <w:lang w:val="ru-RU"/>
        </w:rPr>
      </w:pPr>
    </w:p>
    <w:p w14:paraId="2DC404DA" w14:textId="77777777" w:rsidR="000C7343" w:rsidRDefault="000C7343" w:rsidP="00E37994">
      <w:pPr>
        <w:jc w:val="right"/>
        <w:rPr>
          <w:rFonts w:ascii="Times New Roman" w:hAnsi="Times New Roman" w:cs="Times New Roman"/>
          <w:lang w:val="ru-RU"/>
        </w:rPr>
      </w:pPr>
    </w:p>
    <w:p w14:paraId="53FAFC41" w14:textId="77777777" w:rsidR="0050069E" w:rsidRPr="00E37994" w:rsidRDefault="0050069E" w:rsidP="000D3854">
      <w:pPr>
        <w:jc w:val="both"/>
        <w:rPr>
          <w:rFonts w:ascii="Times New Roman" w:hAnsi="Times New Roman" w:cs="Times New Roman"/>
          <w:lang w:val="ru-RU"/>
        </w:rPr>
      </w:pP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1027"/>
        <w:gridCol w:w="1450"/>
        <w:gridCol w:w="1675"/>
        <w:gridCol w:w="1430"/>
        <w:gridCol w:w="1238"/>
      </w:tblGrid>
      <w:tr w:rsidR="0050069E" w:rsidRPr="008C33D7" w14:paraId="6B25554B" w14:textId="77777777" w:rsidTr="000424DC">
        <w:trPr>
          <w:trHeight w:val="1829"/>
        </w:trPr>
        <w:tc>
          <w:tcPr>
            <w:tcW w:w="1954" w:type="dxa"/>
            <w:shd w:val="clear" w:color="auto" w:fill="auto"/>
          </w:tcPr>
          <w:p w14:paraId="5EAC3A61" w14:textId="77777777" w:rsidR="0050069E" w:rsidRPr="000424DC" w:rsidRDefault="00FE1CA2" w:rsidP="008C33D7">
            <w:pPr>
              <w:jc w:val="center"/>
              <w:rPr>
                <w:rFonts w:ascii="Times New Roman" w:hAnsi="Times New Roman" w:cs="Times New Roman"/>
                <w:b/>
                <w:lang w:val="ru-RU"/>
              </w:rPr>
            </w:pPr>
            <w:r w:rsidRPr="000424DC">
              <w:rPr>
                <w:rFonts w:ascii="Times New Roman" w:hAnsi="Times New Roman" w:cs="Times New Roman"/>
                <w:b/>
                <w:lang w:val="ru-RU"/>
              </w:rPr>
              <w:t>Наименование</w:t>
            </w:r>
          </w:p>
          <w:p w14:paraId="1048833E" w14:textId="77777777" w:rsidR="0050069E" w:rsidRPr="000424DC" w:rsidRDefault="00FE1CA2" w:rsidP="008C33D7">
            <w:pPr>
              <w:jc w:val="center"/>
              <w:rPr>
                <w:rFonts w:ascii="Times New Roman" w:hAnsi="Times New Roman" w:cs="Times New Roman"/>
                <w:b/>
                <w:lang w:val="ru-RU"/>
              </w:rPr>
            </w:pPr>
            <w:r w:rsidRPr="000424DC">
              <w:rPr>
                <w:rFonts w:ascii="Times New Roman" w:hAnsi="Times New Roman" w:cs="Times New Roman"/>
                <w:b/>
                <w:lang w:val="ru-RU"/>
              </w:rPr>
              <w:t>главного распорядителя</w:t>
            </w:r>
          </w:p>
        </w:tc>
        <w:tc>
          <w:tcPr>
            <w:tcW w:w="1925" w:type="dxa"/>
            <w:shd w:val="clear" w:color="auto" w:fill="auto"/>
          </w:tcPr>
          <w:p w14:paraId="48DF997F" w14:textId="77777777" w:rsidR="0050069E" w:rsidRPr="000424DC" w:rsidRDefault="000424DC" w:rsidP="008C33D7">
            <w:pPr>
              <w:jc w:val="center"/>
              <w:rPr>
                <w:rFonts w:ascii="Times New Roman" w:hAnsi="Times New Roman" w:cs="Times New Roman"/>
                <w:b/>
                <w:lang w:val="ru-RU"/>
              </w:rPr>
            </w:pPr>
            <w:r w:rsidRPr="000424DC">
              <w:rPr>
                <w:rFonts w:ascii="Times New Roman" w:hAnsi="Times New Roman" w:cs="Times New Roman"/>
                <w:b/>
                <w:lang w:val="ru-RU"/>
              </w:rPr>
              <w:t>В</w:t>
            </w:r>
            <w:r w:rsidR="00FE1CA2" w:rsidRPr="000424DC">
              <w:rPr>
                <w:rFonts w:ascii="Times New Roman" w:hAnsi="Times New Roman" w:cs="Times New Roman"/>
                <w:b/>
                <w:lang w:val="ru-RU"/>
              </w:rPr>
              <w:t>едомство</w:t>
            </w:r>
          </w:p>
        </w:tc>
        <w:tc>
          <w:tcPr>
            <w:tcW w:w="1027" w:type="dxa"/>
            <w:shd w:val="clear" w:color="auto" w:fill="auto"/>
          </w:tcPr>
          <w:p w14:paraId="45106AEA" w14:textId="77777777" w:rsidR="0050069E" w:rsidRPr="000424DC" w:rsidRDefault="00FE1CA2" w:rsidP="008C33D7">
            <w:pPr>
              <w:jc w:val="center"/>
              <w:rPr>
                <w:rFonts w:ascii="Times New Roman" w:hAnsi="Times New Roman" w:cs="Times New Roman"/>
                <w:b/>
                <w:lang w:val="ru-RU"/>
              </w:rPr>
            </w:pPr>
            <w:r w:rsidRPr="000424DC">
              <w:rPr>
                <w:rFonts w:ascii="Times New Roman" w:hAnsi="Times New Roman" w:cs="Times New Roman"/>
                <w:b/>
                <w:lang w:val="ru-RU"/>
              </w:rPr>
              <w:t>Раздел</w:t>
            </w:r>
          </w:p>
        </w:tc>
        <w:tc>
          <w:tcPr>
            <w:tcW w:w="1450" w:type="dxa"/>
            <w:shd w:val="clear" w:color="auto" w:fill="auto"/>
          </w:tcPr>
          <w:p w14:paraId="21E25B51" w14:textId="77777777" w:rsidR="0050069E" w:rsidRPr="000424DC" w:rsidRDefault="00FE1CA2" w:rsidP="008C33D7">
            <w:pPr>
              <w:jc w:val="center"/>
              <w:rPr>
                <w:rFonts w:ascii="Times New Roman" w:hAnsi="Times New Roman" w:cs="Times New Roman"/>
                <w:b/>
                <w:lang w:val="ru-RU"/>
              </w:rPr>
            </w:pPr>
            <w:r w:rsidRPr="000424DC">
              <w:rPr>
                <w:rFonts w:ascii="Times New Roman" w:hAnsi="Times New Roman" w:cs="Times New Roman"/>
                <w:b/>
                <w:lang w:val="ru-RU"/>
              </w:rPr>
              <w:t>Подраздел</w:t>
            </w:r>
          </w:p>
        </w:tc>
        <w:tc>
          <w:tcPr>
            <w:tcW w:w="1675" w:type="dxa"/>
            <w:shd w:val="clear" w:color="auto" w:fill="auto"/>
          </w:tcPr>
          <w:p w14:paraId="03D5F0C5" w14:textId="77777777" w:rsidR="0050069E" w:rsidRPr="000424DC" w:rsidRDefault="00FE1CA2" w:rsidP="008C33D7">
            <w:pPr>
              <w:jc w:val="center"/>
              <w:rPr>
                <w:rFonts w:ascii="Times New Roman" w:hAnsi="Times New Roman" w:cs="Times New Roman"/>
                <w:b/>
                <w:lang w:val="ru-RU"/>
              </w:rPr>
            </w:pPr>
            <w:r w:rsidRPr="000424DC">
              <w:rPr>
                <w:rFonts w:ascii="Times New Roman" w:hAnsi="Times New Roman" w:cs="Times New Roman"/>
                <w:b/>
                <w:lang w:val="ru-RU"/>
              </w:rPr>
              <w:t>Очередной финансовый год, тыс. рублей</w:t>
            </w:r>
          </w:p>
        </w:tc>
        <w:tc>
          <w:tcPr>
            <w:tcW w:w="1430" w:type="dxa"/>
            <w:shd w:val="clear" w:color="auto" w:fill="auto"/>
          </w:tcPr>
          <w:p w14:paraId="41826DD6" w14:textId="77777777" w:rsidR="0050069E" w:rsidRPr="000424DC" w:rsidRDefault="00FE1CA2" w:rsidP="008C33D7">
            <w:pPr>
              <w:jc w:val="center"/>
              <w:rPr>
                <w:rFonts w:ascii="Times New Roman" w:hAnsi="Times New Roman" w:cs="Times New Roman"/>
                <w:b/>
                <w:lang w:val="ru-RU"/>
              </w:rPr>
            </w:pPr>
            <w:r w:rsidRPr="000424DC">
              <w:rPr>
                <w:rFonts w:ascii="Times New Roman" w:hAnsi="Times New Roman" w:cs="Times New Roman"/>
                <w:b/>
                <w:lang w:val="ru-RU"/>
              </w:rPr>
              <w:t>Первый год планового периода,</w:t>
            </w:r>
          </w:p>
          <w:p w14:paraId="43BC9464" w14:textId="77777777" w:rsidR="0050069E" w:rsidRPr="000424DC" w:rsidRDefault="00FE1CA2" w:rsidP="008C33D7">
            <w:pPr>
              <w:jc w:val="center"/>
              <w:rPr>
                <w:rFonts w:ascii="Times New Roman" w:hAnsi="Times New Roman" w:cs="Times New Roman"/>
                <w:b/>
                <w:lang w:val="ru-RU"/>
              </w:rPr>
            </w:pPr>
            <w:r w:rsidRPr="000424DC">
              <w:rPr>
                <w:rFonts w:ascii="Times New Roman" w:hAnsi="Times New Roman" w:cs="Times New Roman"/>
                <w:b/>
                <w:lang w:val="ru-RU"/>
              </w:rPr>
              <w:t>тыс. рублей</w:t>
            </w:r>
          </w:p>
        </w:tc>
        <w:tc>
          <w:tcPr>
            <w:tcW w:w="1238" w:type="dxa"/>
            <w:shd w:val="clear" w:color="auto" w:fill="auto"/>
          </w:tcPr>
          <w:p w14:paraId="34959E84" w14:textId="77777777" w:rsidR="0050069E" w:rsidRPr="000424DC" w:rsidRDefault="00FE1CA2" w:rsidP="008C33D7">
            <w:pPr>
              <w:jc w:val="center"/>
              <w:rPr>
                <w:rFonts w:ascii="Times New Roman" w:hAnsi="Times New Roman" w:cs="Times New Roman"/>
                <w:b/>
                <w:lang w:val="ru-RU"/>
              </w:rPr>
            </w:pPr>
            <w:r w:rsidRPr="000424DC">
              <w:rPr>
                <w:rFonts w:ascii="Times New Roman" w:hAnsi="Times New Roman" w:cs="Times New Roman"/>
                <w:b/>
                <w:lang w:val="ru-RU"/>
              </w:rPr>
              <w:t>Второй год плановоп периода,</w:t>
            </w:r>
          </w:p>
          <w:p w14:paraId="6AEEEDCA" w14:textId="77777777" w:rsidR="0050069E" w:rsidRPr="000424DC" w:rsidRDefault="00FE1CA2" w:rsidP="008C33D7">
            <w:pPr>
              <w:jc w:val="center"/>
              <w:rPr>
                <w:rFonts w:ascii="Times New Roman" w:hAnsi="Times New Roman" w:cs="Times New Roman"/>
                <w:b/>
                <w:lang w:val="ru-RU"/>
              </w:rPr>
            </w:pPr>
            <w:r w:rsidRPr="000424DC">
              <w:rPr>
                <w:rFonts w:ascii="Times New Roman" w:hAnsi="Times New Roman" w:cs="Times New Roman"/>
                <w:b/>
                <w:lang w:val="ru-RU"/>
              </w:rPr>
              <w:t>тыс. рублей</w:t>
            </w:r>
          </w:p>
        </w:tc>
      </w:tr>
      <w:tr w:rsidR="0050069E" w:rsidRPr="008C33D7" w14:paraId="60F13F1C" w14:textId="77777777" w:rsidTr="000424DC">
        <w:trPr>
          <w:trHeight w:val="442"/>
        </w:trPr>
        <w:tc>
          <w:tcPr>
            <w:tcW w:w="1954" w:type="dxa"/>
            <w:shd w:val="clear" w:color="auto" w:fill="auto"/>
          </w:tcPr>
          <w:p w14:paraId="12460247"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1</w:t>
            </w:r>
          </w:p>
        </w:tc>
        <w:tc>
          <w:tcPr>
            <w:tcW w:w="1925" w:type="dxa"/>
            <w:shd w:val="clear" w:color="auto" w:fill="auto"/>
          </w:tcPr>
          <w:p w14:paraId="22D22427"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2</w:t>
            </w:r>
          </w:p>
        </w:tc>
        <w:tc>
          <w:tcPr>
            <w:tcW w:w="1027" w:type="dxa"/>
            <w:shd w:val="clear" w:color="auto" w:fill="auto"/>
          </w:tcPr>
          <w:p w14:paraId="72C1B525"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3</w:t>
            </w:r>
          </w:p>
        </w:tc>
        <w:tc>
          <w:tcPr>
            <w:tcW w:w="1450" w:type="dxa"/>
            <w:shd w:val="clear" w:color="auto" w:fill="auto"/>
          </w:tcPr>
          <w:p w14:paraId="0C4F4980"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4</w:t>
            </w:r>
          </w:p>
        </w:tc>
        <w:tc>
          <w:tcPr>
            <w:tcW w:w="1675" w:type="dxa"/>
            <w:shd w:val="clear" w:color="auto" w:fill="auto"/>
          </w:tcPr>
          <w:p w14:paraId="58C36D1E"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5</w:t>
            </w:r>
          </w:p>
        </w:tc>
        <w:tc>
          <w:tcPr>
            <w:tcW w:w="1430" w:type="dxa"/>
            <w:shd w:val="clear" w:color="auto" w:fill="auto"/>
          </w:tcPr>
          <w:p w14:paraId="5C3E0BE3"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6</w:t>
            </w:r>
          </w:p>
        </w:tc>
        <w:tc>
          <w:tcPr>
            <w:tcW w:w="1238" w:type="dxa"/>
            <w:shd w:val="clear" w:color="auto" w:fill="auto"/>
          </w:tcPr>
          <w:p w14:paraId="535AE432"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7</w:t>
            </w:r>
          </w:p>
        </w:tc>
      </w:tr>
      <w:tr w:rsidR="0050069E" w:rsidRPr="008C33D7" w14:paraId="147354AF" w14:textId="77777777" w:rsidTr="000424DC">
        <w:trPr>
          <w:trHeight w:val="442"/>
        </w:trPr>
        <w:tc>
          <w:tcPr>
            <w:tcW w:w="1954" w:type="dxa"/>
            <w:shd w:val="clear" w:color="auto" w:fill="auto"/>
          </w:tcPr>
          <w:p w14:paraId="220EF30F" w14:textId="77777777" w:rsidR="0050069E" w:rsidRPr="008C33D7" w:rsidRDefault="0050069E" w:rsidP="008C33D7">
            <w:pPr>
              <w:jc w:val="both"/>
              <w:rPr>
                <w:rFonts w:ascii="Times New Roman" w:hAnsi="Times New Roman" w:cs="Times New Roman"/>
                <w:lang w:val="ru-RU"/>
              </w:rPr>
            </w:pPr>
          </w:p>
        </w:tc>
        <w:tc>
          <w:tcPr>
            <w:tcW w:w="1925" w:type="dxa"/>
            <w:shd w:val="clear" w:color="auto" w:fill="auto"/>
          </w:tcPr>
          <w:p w14:paraId="328F50C7" w14:textId="77777777" w:rsidR="0050069E" w:rsidRPr="008C33D7" w:rsidRDefault="0050069E" w:rsidP="008C33D7">
            <w:pPr>
              <w:jc w:val="both"/>
              <w:rPr>
                <w:rFonts w:ascii="Times New Roman" w:hAnsi="Times New Roman" w:cs="Times New Roman"/>
                <w:lang w:val="ru-RU"/>
              </w:rPr>
            </w:pPr>
          </w:p>
        </w:tc>
        <w:tc>
          <w:tcPr>
            <w:tcW w:w="1027" w:type="dxa"/>
            <w:shd w:val="clear" w:color="auto" w:fill="auto"/>
          </w:tcPr>
          <w:p w14:paraId="3F1AC353" w14:textId="77777777" w:rsidR="0050069E" w:rsidRPr="008C33D7" w:rsidRDefault="0050069E" w:rsidP="008C33D7">
            <w:pPr>
              <w:jc w:val="both"/>
              <w:rPr>
                <w:rFonts w:ascii="Times New Roman" w:hAnsi="Times New Roman" w:cs="Times New Roman"/>
                <w:lang w:val="ru-RU"/>
              </w:rPr>
            </w:pPr>
          </w:p>
        </w:tc>
        <w:tc>
          <w:tcPr>
            <w:tcW w:w="1450" w:type="dxa"/>
            <w:shd w:val="clear" w:color="auto" w:fill="auto"/>
          </w:tcPr>
          <w:p w14:paraId="00C4299D" w14:textId="77777777" w:rsidR="0050069E" w:rsidRPr="008C33D7" w:rsidRDefault="0050069E" w:rsidP="008C33D7">
            <w:pPr>
              <w:jc w:val="both"/>
              <w:rPr>
                <w:rFonts w:ascii="Times New Roman" w:hAnsi="Times New Roman" w:cs="Times New Roman"/>
                <w:lang w:val="ru-RU"/>
              </w:rPr>
            </w:pPr>
          </w:p>
        </w:tc>
        <w:tc>
          <w:tcPr>
            <w:tcW w:w="1675" w:type="dxa"/>
            <w:shd w:val="clear" w:color="auto" w:fill="auto"/>
          </w:tcPr>
          <w:p w14:paraId="007D1314" w14:textId="77777777" w:rsidR="0050069E" w:rsidRPr="008C33D7" w:rsidRDefault="0050069E" w:rsidP="008C33D7">
            <w:pPr>
              <w:jc w:val="both"/>
              <w:rPr>
                <w:rFonts w:ascii="Times New Roman" w:hAnsi="Times New Roman" w:cs="Times New Roman"/>
                <w:lang w:val="ru-RU"/>
              </w:rPr>
            </w:pPr>
          </w:p>
        </w:tc>
        <w:tc>
          <w:tcPr>
            <w:tcW w:w="1430" w:type="dxa"/>
            <w:shd w:val="clear" w:color="auto" w:fill="auto"/>
          </w:tcPr>
          <w:p w14:paraId="59518BBB" w14:textId="77777777" w:rsidR="0050069E" w:rsidRPr="008C33D7" w:rsidRDefault="0050069E" w:rsidP="008C33D7">
            <w:pPr>
              <w:jc w:val="both"/>
              <w:rPr>
                <w:rFonts w:ascii="Times New Roman" w:hAnsi="Times New Roman" w:cs="Times New Roman"/>
                <w:lang w:val="ru-RU"/>
              </w:rPr>
            </w:pPr>
          </w:p>
        </w:tc>
        <w:tc>
          <w:tcPr>
            <w:tcW w:w="1238" w:type="dxa"/>
            <w:shd w:val="clear" w:color="auto" w:fill="auto"/>
          </w:tcPr>
          <w:p w14:paraId="286A6361" w14:textId="77777777" w:rsidR="0050069E" w:rsidRPr="008C33D7" w:rsidRDefault="0050069E" w:rsidP="008C33D7">
            <w:pPr>
              <w:jc w:val="both"/>
              <w:rPr>
                <w:rFonts w:ascii="Times New Roman" w:hAnsi="Times New Roman" w:cs="Times New Roman"/>
                <w:lang w:val="ru-RU"/>
              </w:rPr>
            </w:pPr>
          </w:p>
        </w:tc>
      </w:tr>
      <w:tr w:rsidR="0050069E" w:rsidRPr="008C33D7" w14:paraId="016D8970" w14:textId="77777777" w:rsidTr="000424DC">
        <w:trPr>
          <w:trHeight w:val="461"/>
        </w:trPr>
        <w:tc>
          <w:tcPr>
            <w:tcW w:w="1954" w:type="dxa"/>
            <w:shd w:val="clear" w:color="auto" w:fill="auto"/>
          </w:tcPr>
          <w:p w14:paraId="27848C40" w14:textId="77777777" w:rsidR="0050069E" w:rsidRPr="008C33D7" w:rsidRDefault="0050069E" w:rsidP="008C33D7">
            <w:pPr>
              <w:jc w:val="both"/>
              <w:rPr>
                <w:rFonts w:ascii="Times New Roman" w:hAnsi="Times New Roman" w:cs="Times New Roman"/>
                <w:lang w:val="ru-RU"/>
              </w:rPr>
            </w:pPr>
          </w:p>
        </w:tc>
        <w:tc>
          <w:tcPr>
            <w:tcW w:w="1925" w:type="dxa"/>
            <w:shd w:val="clear" w:color="auto" w:fill="auto"/>
          </w:tcPr>
          <w:p w14:paraId="23054274" w14:textId="77777777" w:rsidR="0050069E" w:rsidRPr="008C33D7" w:rsidRDefault="0050069E" w:rsidP="008C33D7">
            <w:pPr>
              <w:jc w:val="both"/>
              <w:rPr>
                <w:rFonts w:ascii="Times New Roman" w:hAnsi="Times New Roman" w:cs="Times New Roman"/>
                <w:lang w:val="ru-RU"/>
              </w:rPr>
            </w:pPr>
          </w:p>
        </w:tc>
        <w:tc>
          <w:tcPr>
            <w:tcW w:w="1027" w:type="dxa"/>
            <w:shd w:val="clear" w:color="auto" w:fill="auto"/>
          </w:tcPr>
          <w:p w14:paraId="1BD30F65" w14:textId="77777777" w:rsidR="0050069E" w:rsidRPr="008C33D7" w:rsidRDefault="0050069E" w:rsidP="008C33D7">
            <w:pPr>
              <w:jc w:val="both"/>
              <w:rPr>
                <w:rFonts w:ascii="Times New Roman" w:hAnsi="Times New Roman" w:cs="Times New Roman"/>
                <w:lang w:val="ru-RU"/>
              </w:rPr>
            </w:pPr>
          </w:p>
        </w:tc>
        <w:tc>
          <w:tcPr>
            <w:tcW w:w="1450" w:type="dxa"/>
            <w:shd w:val="clear" w:color="auto" w:fill="auto"/>
          </w:tcPr>
          <w:p w14:paraId="0B025276" w14:textId="77777777" w:rsidR="0050069E" w:rsidRPr="008C33D7" w:rsidRDefault="0050069E" w:rsidP="008C33D7">
            <w:pPr>
              <w:jc w:val="both"/>
              <w:rPr>
                <w:rFonts w:ascii="Times New Roman" w:hAnsi="Times New Roman" w:cs="Times New Roman"/>
                <w:lang w:val="ru-RU"/>
              </w:rPr>
            </w:pPr>
          </w:p>
        </w:tc>
        <w:tc>
          <w:tcPr>
            <w:tcW w:w="1675" w:type="dxa"/>
            <w:shd w:val="clear" w:color="auto" w:fill="auto"/>
          </w:tcPr>
          <w:p w14:paraId="73223841" w14:textId="77777777" w:rsidR="0050069E" w:rsidRPr="008C33D7" w:rsidRDefault="0050069E" w:rsidP="008C33D7">
            <w:pPr>
              <w:jc w:val="both"/>
              <w:rPr>
                <w:rFonts w:ascii="Times New Roman" w:hAnsi="Times New Roman" w:cs="Times New Roman"/>
                <w:lang w:val="ru-RU"/>
              </w:rPr>
            </w:pPr>
          </w:p>
        </w:tc>
        <w:tc>
          <w:tcPr>
            <w:tcW w:w="1430" w:type="dxa"/>
            <w:shd w:val="clear" w:color="auto" w:fill="auto"/>
          </w:tcPr>
          <w:p w14:paraId="02D50915" w14:textId="77777777" w:rsidR="0050069E" w:rsidRPr="008C33D7" w:rsidRDefault="0050069E" w:rsidP="008C33D7">
            <w:pPr>
              <w:jc w:val="both"/>
              <w:rPr>
                <w:rFonts w:ascii="Times New Roman" w:hAnsi="Times New Roman" w:cs="Times New Roman"/>
                <w:lang w:val="ru-RU"/>
              </w:rPr>
            </w:pPr>
          </w:p>
        </w:tc>
        <w:tc>
          <w:tcPr>
            <w:tcW w:w="1238" w:type="dxa"/>
            <w:shd w:val="clear" w:color="auto" w:fill="auto"/>
          </w:tcPr>
          <w:p w14:paraId="41CA1AA8" w14:textId="77777777" w:rsidR="0050069E" w:rsidRPr="008C33D7" w:rsidRDefault="0050069E" w:rsidP="008C33D7">
            <w:pPr>
              <w:jc w:val="both"/>
              <w:rPr>
                <w:rFonts w:ascii="Times New Roman" w:hAnsi="Times New Roman" w:cs="Times New Roman"/>
                <w:lang w:val="ru-RU"/>
              </w:rPr>
            </w:pPr>
          </w:p>
        </w:tc>
      </w:tr>
    </w:tbl>
    <w:p w14:paraId="623E2F1B" w14:textId="77777777" w:rsidR="0050069E" w:rsidRPr="00E37994" w:rsidRDefault="0050069E" w:rsidP="000D3854">
      <w:pPr>
        <w:jc w:val="both"/>
        <w:rPr>
          <w:rFonts w:ascii="Times New Roman" w:hAnsi="Times New Roman" w:cs="Times New Roman"/>
          <w:lang w:val="ru-RU"/>
        </w:rPr>
      </w:pPr>
    </w:p>
    <w:p w14:paraId="06A1F91A" w14:textId="77777777" w:rsidR="0050069E" w:rsidRDefault="0050069E" w:rsidP="000D3854">
      <w:pPr>
        <w:jc w:val="both"/>
        <w:rPr>
          <w:rFonts w:ascii="Times New Roman" w:hAnsi="Times New Roman" w:cs="Times New Roman"/>
          <w:lang w:val="ru-RU"/>
        </w:rPr>
      </w:pPr>
    </w:p>
    <w:p w14:paraId="0EDE14AB" w14:textId="77777777" w:rsidR="000424DC" w:rsidRDefault="000424DC" w:rsidP="000D3854">
      <w:pPr>
        <w:jc w:val="both"/>
        <w:rPr>
          <w:rFonts w:ascii="Times New Roman" w:hAnsi="Times New Roman" w:cs="Times New Roman"/>
          <w:lang w:val="ru-RU"/>
        </w:rPr>
      </w:pPr>
    </w:p>
    <w:p w14:paraId="78CB9CC4" w14:textId="77777777" w:rsidR="000424DC" w:rsidRDefault="000424DC" w:rsidP="000D3854">
      <w:pPr>
        <w:jc w:val="both"/>
        <w:rPr>
          <w:rFonts w:ascii="Times New Roman" w:hAnsi="Times New Roman" w:cs="Times New Roman"/>
          <w:lang w:val="ru-RU"/>
        </w:rPr>
      </w:pPr>
    </w:p>
    <w:p w14:paraId="3649F155" w14:textId="77777777" w:rsidR="000424DC" w:rsidRDefault="000424DC" w:rsidP="000D3854">
      <w:pPr>
        <w:jc w:val="both"/>
        <w:rPr>
          <w:rFonts w:ascii="Times New Roman" w:hAnsi="Times New Roman" w:cs="Times New Roman"/>
          <w:lang w:val="ru-RU"/>
        </w:rPr>
      </w:pPr>
    </w:p>
    <w:p w14:paraId="4DBC1388" w14:textId="77777777" w:rsidR="000424DC" w:rsidRDefault="000424DC" w:rsidP="000D3854">
      <w:pPr>
        <w:jc w:val="both"/>
        <w:rPr>
          <w:rFonts w:ascii="Times New Roman" w:hAnsi="Times New Roman" w:cs="Times New Roman"/>
          <w:lang w:val="ru-RU"/>
        </w:rPr>
      </w:pPr>
    </w:p>
    <w:p w14:paraId="43463773" w14:textId="77777777" w:rsidR="000424DC" w:rsidRDefault="000424DC" w:rsidP="000D3854">
      <w:pPr>
        <w:jc w:val="both"/>
        <w:rPr>
          <w:rFonts w:ascii="Times New Roman" w:hAnsi="Times New Roman" w:cs="Times New Roman"/>
          <w:lang w:val="ru-RU"/>
        </w:rPr>
      </w:pPr>
    </w:p>
    <w:p w14:paraId="77CA17F5" w14:textId="77777777" w:rsidR="000424DC" w:rsidRDefault="000424DC" w:rsidP="000D3854">
      <w:pPr>
        <w:jc w:val="both"/>
        <w:rPr>
          <w:rFonts w:ascii="Times New Roman" w:hAnsi="Times New Roman" w:cs="Times New Roman"/>
          <w:lang w:val="ru-RU"/>
        </w:rPr>
      </w:pPr>
    </w:p>
    <w:p w14:paraId="1F060266" w14:textId="77777777" w:rsidR="000424DC" w:rsidRDefault="000424DC" w:rsidP="000D3854">
      <w:pPr>
        <w:jc w:val="both"/>
        <w:rPr>
          <w:rFonts w:ascii="Times New Roman" w:hAnsi="Times New Roman" w:cs="Times New Roman"/>
          <w:lang w:val="ru-RU"/>
        </w:rPr>
      </w:pPr>
    </w:p>
    <w:p w14:paraId="4496C837" w14:textId="77777777" w:rsidR="000424DC" w:rsidRDefault="000424DC" w:rsidP="000D3854">
      <w:pPr>
        <w:jc w:val="both"/>
        <w:rPr>
          <w:rFonts w:ascii="Times New Roman" w:hAnsi="Times New Roman" w:cs="Times New Roman"/>
          <w:lang w:val="ru-RU"/>
        </w:rPr>
      </w:pPr>
    </w:p>
    <w:p w14:paraId="678BB28E" w14:textId="77777777" w:rsidR="000424DC" w:rsidRDefault="000424DC" w:rsidP="000D3854">
      <w:pPr>
        <w:jc w:val="both"/>
        <w:rPr>
          <w:rFonts w:ascii="Times New Roman" w:hAnsi="Times New Roman" w:cs="Times New Roman"/>
          <w:lang w:val="ru-RU"/>
        </w:rPr>
      </w:pPr>
    </w:p>
    <w:p w14:paraId="754DE3D9" w14:textId="77777777" w:rsidR="000424DC" w:rsidRDefault="000424DC" w:rsidP="000D3854">
      <w:pPr>
        <w:jc w:val="both"/>
        <w:rPr>
          <w:rFonts w:ascii="Times New Roman" w:hAnsi="Times New Roman" w:cs="Times New Roman"/>
          <w:lang w:val="ru-RU"/>
        </w:rPr>
      </w:pPr>
    </w:p>
    <w:p w14:paraId="482AFC1C" w14:textId="77777777" w:rsidR="000424DC" w:rsidRDefault="000424DC" w:rsidP="000D3854">
      <w:pPr>
        <w:jc w:val="both"/>
        <w:rPr>
          <w:rFonts w:ascii="Times New Roman" w:hAnsi="Times New Roman" w:cs="Times New Roman"/>
          <w:lang w:val="ru-RU"/>
        </w:rPr>
      </w:pPr>
    </w:p>
    <w:p w14:paraId="341696D0" w14:textId="77777777" w:rsidR="000424DC" w:rsidRDefault="000424DC" w:rsidP="000D3854">
      <w:pPr>
        <w:jc w:val="both"/>
        <w:rPr>
          <w:rFonts w:ascii="Times New Roman" w:hAnsi="Times New Roman" w:cs="Times New Roman"/>
          <w:lang w:val="ru-RU"/>
        </w:rPr>
      </w:pPr>
    </w:p>
    <w:p w14:paraId="61A47ED4" w14:textId="77777777" w:rsidR="000424DC" w:rsidRDefault="000424DC" w:rsidP="000D3854">
      <w:pPr>
        <w:jc w:val="both"/>
        <w:rPr>
          <w:rFonts w:ascii="Times New Roman" w:hAnsi="Times New Roman" w:cs="Times New Roman"/>
          <w:lang w:val="ru-RU"/>
        </w:rPr>
      </w:pPr>
    </w:p>
    <w:p w14:paraId="7EA27FFA" w14:textId="77777777" w:rsidR="000424DC" w:rsidRDefault="000424DC" w:rsidP="000D3854">
      <w:pPr>
        <w:jc w:val="both"/>
        <w:rPr>
          <w:rFonts w:ascii="Times New Roman" w:hAnsi="Times New Roman" w:cs="Times New Roman"/>
          <w:lang w:val="ru-RU"/>
        </w:rPr>
      </w:pPr>
    </w:p>
    <w:p w14:paraId="3B14886A" w14:textId="77777777" w:rsidR="000424DC" w:rsidRDefault="000424DC" w:rsidP="000D3854">
      <w:pPr>
        <w:jc w:val="both"/>
        <w:rPr>
          <w:rFonts w:ascii="Times New Roman" w:hAnsi="Times New Roman" w:cs="Times New Roman"/>
          <w:lang w:val="ru-RU"/>
        </w:rPr>
      </w:pPr>
    </w:p>
    <w:p w14:paraId="1DC2283F" w14:textId="77777777" w:rsidR="000424DC" w:rsidRDefault="000424DC" w:rsidP="000D3854">
      <w:pPr>
        <w:jc w:val="both"/>
        <w:rPr>
          <w:rFonts w:ascii="Times New Roman" w:hAnsi="Times New Roman" w:cs="Times New Roman"/>
          <w:lang w:val="ru-RU"/>
        </w:rPr>
      </w:pPr>
    </w:p>
    <w:p w14:paraId="3C8EB548" w14:textId="77777777" w:rsidR="000424DC" w:rsidRDefault="000424DC" w:rsidP="000D3854">
      <w:pPr>
        <w:jc w:val="both"/>
        <w:rPr>
          <w:rFonts w:ascii="Times New Roman" w:hAnsi="Times New Roman" w:cs="Times New Roman"/>
          <w:lang w:val="ru-RU"/>
        </w:rPr>
      </w:pPr>
    </w:p>
    <w:p w14:paraId="49CD4E11" w14:textId="77777777" w:rsidR="000424DC" w:rsidRDefault="000424DC" w:rsidP="000D3854">
      <w:pPr>
        <w:jc w:val="both"/>
        <w:rPr>
          <w:rFonts w:ascii="Times New Roman" w:hAnsi="Times New Roman" w:cs="Times New Roman"/>
          <w:lang w:val="ru-RU"/>
        </w:rPr>
      </w:pPr>
    </w:p>
    <w:p w14:paraId="6438C3E1" w14:textId="77777777" w:rsidR="000424DC" w:rsidRPr="00F1737A" w:rsidRDefault="000424DC" w:rsidP="000424DC">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Приложение </w:t>
      </w:r>
      <w:r>
        <w:rPr>
          <w:rFonts w:ascii="Times New Roman" w:hAnsi="Times New Roman" w:cs="Times New Roman"/>
          <w:sz w:val="28"/>
          <w:szCs w:val="28"/>
          <w:lang w:val="ru-RU"/>
        </w:rPr>
        <w:t>№ 3</w:t>
      </w:r>
      <w:r w:rsidRPr="00F1737A">
        <w:rPr>
          <w:rFonts w:ascii="Times New Roman" w:hAnsi="Times New Roman" w:cs="Times New Roman"/>
          <w:sz w:val="28"/>
          <w:szCs w:val="28"/>
          <w:lang w:val="ru-RU"/>
        </w:rPr>
        <w:br/>
      </w:r>
      <w:r>
        <w:rPr>
          <w:rFonts w:ascii="Times New Roman" w:hAnsi="Times New Roman" w:cs="Times New Roman"/>
          <w:sz w:val="28"/>
          <w:szCs w:val="28"/>
          <w:lang w:val="ru-RU"/>
        </w:rPr>
        <w:t xml:space="preserve">к </w:t>
      </w:r>
      <w:r w:rsidRPr="00F1737A">
        <w:rPr>
          <w:rFonts w:ascii="Times New Roman" w:hAnsi="Times New Roman" w:cs="Times New Roman"/>
          <w:sz w:val="28"/>
          <w:szCs w:val="28"/>
          <w:lang w:val="ru-RU"/>
        </w:rPr>
        <w:t>Порядк</w:t>
      </w:r>
      <w:r>
        <w:rPr>
          <w:rFonts w:ascii="Times New Roman" w:hAnsi="Times New Roman" w:cs="Times New Roman"/>
          <w:sz w:val="28"/>
          <w:szCs w:val="28"/>
          <w:lang w:val="ru-RU"/>
        </w:rPr>
        <w:t>у</w:t>
      </w:r>
    </w:p>
    <w:p w14:paraId="70BF898B" w14:textId="77777777" w:rsidR="000424DC" w:rsidRDefault="000424DC" w:rsidP="000424DC">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разработки среднесрочного </w:t>
      </w:r>
    </w:p>
    <w:p w14:paraId="7F0C8E88" w14:textId="77777777" w:rsidR="000424DC" w:rsidRDefault="000424DC" w:rsidP="000424DC">
      <w:pPr>
        <w:jc w:val="right"/>
        <w:rPr>
          <w:rFonts w:ascii="Times New Roman" w:hAnsi="Times New Roman" w:cs="Times New Roman"/>
          <w:lang w:val="ru-RU"/>
        </w:rPr>
      </w:pPr>
      <w:r w:rsidRPr="00F1737A">
        <w:rPr>
          <w:rFonts w:ascii="Times New Roman" w:hAnsi="Times New Roman" w:cs="Times New Roman"/>
          <w:sz w:val="28"/>
          <w:szCs w:val="28"/>
          <w:lang w:val="ru-RU"/>
        </w:rPr>
        <w:t>финансового плана</w:t>
      </w:r>
    </w:p>
    <w:p w14:paraId="1FC4ED1F" w14:textId="77777777" w:rsidR="000424DC" w:rsidRDefault="000424DC" w:rsidP="000D3854">
      <w:pPr>
        <w:jc w:val="both"/>
        <w:rPr>
          <w:rFonts w:ascii="Times New Roman" w:hAnsi="Times New Roman" w:cs="Times New Roman"/>
          <w:lang w:val="ru-RU"/>
        </w:rPr>
      </w:pPr>
    </w:p>
    <w:p w14:paraId="60C97F86" w14:textId="77777777" w:rsidR="000424DC" w:rsidRDefault="000424DC" w:rsidP="000D3854">
      <w:pPr>
        <w:jc w:val="both"/>
        <w:rPr>
          <w:rFonts w:ascii="Times New Roman" w:hAnsi="Times New Roman" w:cs="Times New Roman"/>
          <w:lang w:val="ru-RU"/>
        </w:rPr>
      </w:pPr>
    </w:p>
    <w:p w14:paraId="2D2E198A" w14:textId="77777777" w:rsidR="000424DC" w:rsidRDefault="000424DC" w:rsidP="000D3854">
      <w:pPr>
        <w:jc w:val="both"/>
        <w:rPr>
          <w:rFonts w:ascii="Times New Roman" w:hAnsi="Times New Roman" w:cs="Times New Roman"/>
          <w:lang w:val="ru-RU"/>
        </w:rPr>
      </w:pPr>
    </w:p>
    <w:p w14:paraId="5C967F26"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r w:rsidRPr="000424DC">
        <w:rPr>
          <w:rFonts w:ascii="Times New Roman" w:eastAsia="Times New Roman" w:hAnsi="Times New Roman" w:cs="Times New Roman"/>
          <w:b/>
          <w:color w:val="auto"/>
          <w:sz w:val="28"/>
          <w:szCs w:val="28"/>
          <w:lang w:val="ru-RU" w:eastAsia="ar-SA"/>
        </w:rPr>
        <w:t>РАСПРЕДЕЛЕНИЕ</w:t>
      </w:r>
    </w:p>
    <w:p w14:paraId="1498C19B" w14:textId="77777777" w:rsidR="000424DC" w:rsidRPr="000424DC" w:rsidRDefault="000424DC" w:rsidP="000424DC">
      <w:pPr>
        <w:tabs>
          <w:tab w:val="left" w:pos="709"/>
        </w:tabs>
        <w:suppressAutoHyphens/>
        <w:jc w:val="center"/>
        <w:rPr>
          <w:rFonts w:ascii="Times New Roman" w:eastAsia="Times New Roman" w:hAnsi="Times New Roman" w:cs="Times New Roman"/>
          <w:b/>
          <w:color w:val="auto"/>
          <w:sz w:val="28"/>
          <w:szCs w:val="28"/>
          <w:lang w:val="ru-RU" w:eastAsia="ar-SA"/>
        </w:rPr>
      </w:pPr>
      <w:r w:rsidRPr="000424DC">
        <w:rPr>
          <w:rFonts w:ascii="Times New Roman" w:eastAsia="Times New Roman" w:hAnsi="Times New Roman" w:cs="Times New Roman"/>
          <w:b/>
          <w:color w:val="auto"/>
          <w:sz w:val="28"/>
          <w:szCs w:val="28"/>
          <w:lang w:val="ru-RU" w:eastAsia="ar-SA"/>
        </w:rPr>
        <w:t xml:space="preserve">бюджетных ассигнований </w:t>
      </w:r>
    </w:p>
    <w:p w14:paraId="434800E5" w14:textId="77777777" w:rsidR="000424DC" w:rsidRPr="000424DC" w:rsidRDefault="000424DC" w:rsidP="000424DC">
      <w:pPr>
        <w:tabs>
          <w:tab w:val="left" w:pos="709"/>
        </w:tabs>
        <w:suppressAutoHyphens/>
        <w:jc w:val="center"/>
        <w:rPr>
          <w:rFonts w:ascii="Times New Roman" w:eastAsia="Times New Roman" w:hAnsi="Times New Roman" w:cs="Times New Roman"/>
          <w:b/>
          <w:color w:val="auto"/>
          <w:sz w:val="28"/>
          <w:szCs w:val="28"/>
          <w:lang w:val="ru-RU" w:eastAsia="ar-SA"/>
        </w:rPr>
      </w:pPr>
      <w:r w:rsidRPr="000424DC">
        <w:rPr>
          <w:rFonts w:ascii="Times New Roman" w:eastAsia="Times New Roman" w:hAnsi="Times New Roman" w:cs="Times New Roman"/>
          <w:b/>
          <w:color w:val="auto"/>
          <w:sz w:val="28"/>
          <w:szCs w:val="28"/>
          <w:lang w:val="ru-RU" w:eastAsia="ar-SA"/>
        </w:rPr>
        <w:t>по разделам классификации расходов бюджетов</w:t>
      </w:r>
    </w:p>
    <w:p w14:paraId="3C5723C3" w14:textId="77777777" w:rsidR="000424DC" w:rsidRPr="000424DC" w:rsidRDefault="000424DC" w:rsidP="000424DC">
      <w:pPr>
        <w:tabs>
          <w:tab w:val="left" w:pos="709"/>
        </w:tabs>
        <w:suppressAutoHyphens/>
        <w:jc w:val="center"/>
        <w:rPr>
          <w:rFonts w:ascii="Times New Roman" w:eastAsia="Times New Roman" w:hAnsi="Times New Roman" w:cs="Times New Roman"/>
          <w:b/>
          <w:color w:val="auto"/>
          <w:sz w:val="28"/>
          <w:szCs w:val="28"/>
          <w:lang w:val="ru-RU" w:eastAsia="ar-SA"/>
        </w:rPr>
      </w:pPr>
      <w:r w:rsidRPr="000424DC">
        <w:rPr>
          <w:rFonts w:ascii="Times New Roman" w:eastAsia="Times New Roman" w:hAnsi="Times New Roman" w:cs="Times New Roman"/>
          <w:b/>
          <w:color w:val="auto"/>
          <w:sz w:val="28"/>
          <w:szCs w:val="28"/>
          <w:lang w:val="ru-RU" w:eastAsia="ar-SA"/>
        </w:rPr>
        <w:t xml:space="preserve">Красносельского городского поселения Гулькевичского района </w:t>
      </w:r>
    </w:p>
    <w:p w14:paraId="7603D01F" w14:textId="77777777" w:rsidR="000424DC" w:rsidRPr="000424DC" w:rsidRDefault="000424DC" w:rsidP="000424DC">
      <w:pPr>
        <w:tabs>
          <w:tab w:val="left" w:pos="709"/>
        </w:tabs>
        <w:suppressAutoHyphens/>
        <w:jc w:val="center"/>
        <w:rPr>
          <w:rFonts w:ascii="Times New Roman" w:eastAsia="Times New Roman" w:hAnsi="Times New Roman" w:cs="Times New Roman"/>
          <w:b/>
          <w:color w:val="auto"/>
          <w:sz w:val="28"/>
          <w:szCs w:val="28"/>
          <w:lang w:val="ru-RU" w:eastAsia="ar-SA"/>
        </w:rPr>
      </w:pPr>
      <w:r w:rsidRPr="000424DC">
        <w:rPr>
          <w:rFonts w:ascii="Times New Roman" w:eastAsia="Times New Roman" w:hAnsi="Times New Roman" w:cs="Times New Roman"/>
          <w:b/>
          <w:color w:val="auto"/>
          <w:sz w:val="28"/>
          <w:szCs w:val="28"/>
          <w:lang w:val="ru-RU" w:eastAsia="ar-SA"/>
        </w:rPr>
        <w:t>на 20</w:t>
      </w:r>
      <w:r>
        <w:rPr>
          <w:rFonts w:ascii="Times New Roman" w:eastAsia="Times New Roman" w:hAnsi="Times New Roman" w:cs="Times New Roman"/>
          <w:b/>
          <w:color w:val="auto"/>
          <w:sz w:val="28"/>
          <w:szCs w:val="28"/>
          <w:lang w:val="ru-RU" w:eastAsia="ar-SA"/>
        </w:rPr>
        <w:t>__</w:t>
      </w:r>
      <w:r w:rsidRPr="000424DC">
        <w:rPr>
          <w:rFonts w:ascii="Times New Roman" w:eastAsia="Times New Roman" w:hAnsi="Times New Roman" w:cs="Times New Roman"/>
          <w:b/>
          <w:color w:val="auto"/>
          <w:sz w:val="28"/>
          <w:szCs w:val="28"/>
          <w:lang w:val="ru-RU" w:eastAsia="ar-SA"/>
        </w:rPr>
        <w:t>-20</w:t>
      </w:r>
      <w:r>
        <w:rPr>
          <w:rFonts w:ascii="Times New Roman" w:eastAsia="Times New Roman" w:hAnsi="Times New Roman" w:cs="Times New Roman"/>
          <w:b/>
          <w:color w:val="auto"/>
          <w:sz w:val="28"/>
          <w:szCs w:val="28"/>
          <w:lang w:val="ru-RU" w:eastAsia="ar-SA"/>
        </w:rPr>
        <w:t>__</w:t>
      </w:r>
      <w:r w:rsidRPr="000424DC">
        <w:rPr>
          <w:rFonts w:ascii="Times New Roman" w:eastAsia="Times New Roman" w:hAnsi="Times New Roman" w:cs="Times New Roman"/>
          <w:b/>
          <w:color w:val="auto"/>
          <w:sz w:val="28"/>
          <w:szCs w:val="28"/>
          <w:lang w:val="ru-RU" w:eastAsia="ar-SA"/>
        </w:rPr>
        <w:t xml:space="preserve"> годы </w:t>
      </w:r>
    </w:p>
    <w:p w14:paraId="0B541EC4" w14:textId="77777777" w:rsidR="000424DC" w:rsidRPr="000424DC" w:rsidRDefault="000424DC" w:rsidP="000424DC">
      <w:pPr>
        <w:jc w:val="right"/>
        <w:rPr>
          <w:rFonts w:ascii="Times New Roman" w:eastAsia="Times New Roman" w:hAnsi="Times New Roman" w:cs="Times New Roman"/>
          <w:b/>
          <w:color w:val="auto"/>
          <w:sz w:val="28"/>
          <w:szCs w:val="28"/>
          <w:lang w:val="ru-RU"/>
        </w:rPr>
      </w:pPr>
      <w:r w:rsidRPr="000424DC">
        <w:rPr>
          <w:rFonts w:ascii="Times New Roman" w:eastAsia="Times New Roman" w:hAnsi="Times New Roman" w:cs="Times New Roman"/>
          <w:color w:val="auto"/>
          <w:sz w:val="28"/>
          <w:szCs w:val="28"/>
          <w:lang w:val="ru-RU"/>
        </w:rPr>
        <w:t xml:space="preserve">                                                                                                                                                                                     (тыс.руб.)</w:t>
      </w:r>
    </w:p>
    <w:tbl>
      <w:tblPr>
        <w:tblW w:w="10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045"/>
        <w:gridCol w:w="1117"/>
        <w:gridCol w:w="1661"/>
        <w:gridCol w:w="1443"/>
        <w:gridCol w:w="1443"/>
        <w:gridCol w:w="1443"/>
      </w:tblGrid>
      <w:tr w:rsidR="000424DC" w:rsidRPr="000424DC" w14:paraId="1FC08225" w14:textId="77777777" w:rsidTr="000424DC">
        <w:trPr>
          <w:trHeight w:val="556"/>
        </w:trPr>
        <w:tc>
          <w:tcPr>
            <w:tcW w:w="2552" w:type="dxa"/>
            <w:vMerge w:val="restart"/>
            <w:vAlign w:val="center"/>
          </w:tcPr>
          <w:p w14:paraId="352CEF17"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r w:rsidRPr="000424DC">
              <w:rPr>
                <w:rFonts w:ascii="Times New Roman" w:eastAsia="Times New Roman" w:hAnsi="Times New Roman" w:cs="Times New Roman"/>
                <w:b/>
                <w:color w:val="auto"/>
                <w:sz w:val="28"/>
                <w:szCs w:val="28"/>
                <w:lang w:val="ru-RU" w:eastAsia="ar-SA"/>
              </w:rPr>
              <w:t>Основные характеристики бюджета</w:t>
            </w:r>
          </w:p>
        </w:tc>
        <w:tc>
          <w:tcPr>
            <w:tcW w:w="1045" w:type="dxa"/>
            <w:vMerge w:val="restart"/>
            <w:vAlign w:val="center"/>
          </w:tcPr>
          <w:p w14:paraId="17DD0D70" w14:textId="77777777" w:rsidR="000424DC" w:rsidRPr="000424DC" w:rsidRDefault="000424DC" w:rsidP="000424DC">
            <w:pPr>
              <w:tabs>
                <w:tab w:val="left" w:pos="0"/>
              </w:tabs>
              <w:suppressAutoHyphens/>
              <w:rPr>
                <w:rFonts w:ascii="Times New Roman" w:eastAsia="Times New Roman" w:hAnsi="Times New Roman" w:cs="Times New Roman"/>
                <w:b/>
                <w:bCs/>
                <w:color w:val="auto"/>
                <w:spacing w:val="-3"/>
                <w:sz w:val="28"/>
                <w:szCs w:val="28"/>
                <w:lang w:val="ru-RU" w:eastAsia="ar-SA"/>
              </w:rPr>
            </w:pPr>
            <w:r w:rsidRPr="000424DC">
              <w:rPr>
                <w:rFonts w:ascii="Times New Roman" w:eastAsia="Times New Roman" w:hAnsi="Times New Roman" w:cs="Times New Roman"/>
                <w:b/>
                <w:bCs/>
                <w:color w:val="auto"/>
                <w:spacing w:val="-3"/>
                <w:sz w:val="28"/>
                <w:szCs w:val="28"/>
                <w:lang w:val="ru-RU" w:eastAsia="ar-SA"/>
              </w:rPr>
              <w:t>Раздел</w:t>
            </w:r>
          </w:p>
        </w:tc>
        <w:tc>
          <w:tcPr>
            <w:tcW w:w="1117" w:type="dxa"/>
            <w:vMerge w:val="restart"/>
            <w:vAlign w:val="center"/>
          </w:tcPr>
          <w:p w14:paraId="1659517D" w14:textId="77777777" w:rsidR="000424DC" w:rsidRPr="000424DC" w:rsidRDefault="000424DC" w:rsidP="000424DC">
            <w:pPr>
              <w:tabs>
                <w:tab w:val="left" w:pos="0"/>
              </w:tabs>
              <w:suppressAutoHyphens/>
              <w:jc w:val="center"/>
              <w:rPr>
                <w:rFonts w:ascii="Times New Roman" w:eastAsia="Times New Roman" w:hAnsi="Times New Roman" w:cs="Times New Roman"/>
                <w:b/>
                <w:bCs/>
                <w:color w:val="auto"/>
                <w:spacing w:val="-3"/>
                <w:sz w:val="28"/>
                <w:szCs w:val="28"/>
                <w:lang w:val="ru-RU" w:eastAsia="ar-SA"/>
              </w:rPr>
            </w:pPr>
            <w:r w:rsidRPr="000424DC">
              <w:rPr>
                <w:rFonts w:ascii="Times New Roman" w:eastAsia="Times New Roman" w:hAnsi="Times New Roman" w:cs="Times New Roman"/>
                <w:b/>
                <w:color w:val="auto"/>
                <w:sz w:val="28"/>
                <w:szCs w:val="28"/>
                <w:lang w:val="ru-RU" w:eastAsia="ar-SA"/>
              </w:rPr>
              <w:t>Код подраздела</w:t>
            </w:r>
          </w:p>
        </w:tc>
        <w:tc>
          <w:tcPr>
            <w:tcW w:w="5990" w:type="dxa"/>
            <w:gridSpan w:val="4"/>
            <w:vAlign w:val="center"/>
          </w:tcPr>
          <w:p w14:paraId="7B97ED0B"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b/>
                <w:bCs/>
                <w:color w:val="auto"/>
                <w:spacing w:val="-3"/>
                <w:sz w:val="28"/>
                <w:szCs w:val="28"/>
                <w:lang w:val="ru-RU" w:eastAsia="ar-SA"/>
              </w:rPr>
              <w:t>Объем средств бюджета поселения</w:t>
            </w:r>
          </w:p>
          <w:p w14:paraId="0E6DA786"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 xml:space="preserve"> </w:t>
            </w:r>
          </w:p>
        </w:tc>
      </w:tr>
      <w:tr w:rsidR="000424DC" w:rsidRPr="000424DC" w14:paraId="4A08984E" w14:textId="77777777" w:rsidTr="000424DC">
        <w:trPr>
          <w:trHeight w:val="1545"/>
        </w:trPr>
        <w:tc>
          <w:tcPr>
            <w:tcW w:w="2552" w:type="dxa"/>
            <w:vMerge/>
            <w:vAlign w:val="center"/>
          </w:tcPr>
          <w:p w14:paraId="374D7D57"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045" w:type="dxa"/>
            <w:vMerge/>
          </w:tcPr>
          <w:p w14:paraId="32CE396A"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117" w:type="dxa"/>
            <w:vMerge/>
          </w:tcPr>
          <w:p w14:paraId="2C7D63F0"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661" w:type="dxa"/>
          </w:tcPr>
          <w:p w14:paraId="616FAC27"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Текущий</w:t>
            </w:r>
          </w:p>
          <w:p w14:paraId="142C3654"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0424DC">
              <w:rPr>
                <w:rFonts w:ascii="Times New Roman" w:eastAsia="Times New Roman" w:hAnsi="Times New Roman" w:cs="Times New Roman"/>
                <w:color w:val="auto"/>
                <w:sz w:val="28"/>
                <w:szCs w:val="28"/>
                <w:lang w:val="ru-RU" w:eastAsia="ar-SA"/>
              </w:rPr>
              <w:t xml:space="preserve"> год</w:t>
            </w:r>
          </w:p>
          <w:p w14:paraId="7F2CE60A"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0"/>
                <w:szCs w:val="20"/>
                <w:lang w:val="ru-RU" w:eastAsia="ar-SA"/>
              </w:rPr>
              <w:t xml:space="preserve">(в соответствии с решением сессии от </w:t>
            </w:r>
            <w:r>
              <w:rPr>
                <w:rFonts w:ascii="Times New Roman" w:eastAsia="Times New Roman" w:hAnsi="Times New Roman" w:cs="Times New Roman"/>
                <w:color w:val="auto"/>
                <w:sz w:val="20"/>
                <w:szCs w:val="20"/>
                <w:lang w:val="ru-RU" w:eastAsia="ar-SA"/>
              </w:rPr>
              <w:t>__________</w:t>
            </w:r>
            <w:r w:rsidRPr="000424DC">
              <w:rPr>
                <w:rFonts w:ascii="Times New Roman" w:eastAsia="Times New Roman" w:hAnsi="Times New Roman" w:cs="Times New Roman"/>
                <w:color w:val="auto"/>
                <w:sz w:val="20"/>
                <w:szCs w:val="20"/>
                <w:lang w:val="ru-RU" w:eastAsia="ar-SA"/>
              </w:rPr>
              <w:t>)</w:t>
            </w:r>
          </w:p>
        </w:tc>
        <w:tc>
          <w:tcPr>
            <w:tcW w:w="1443" w:type="dxa"/>
          </w:tcPr>
          <w:p w14:paraId="7882104E"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Плановый</w:t>
            </w:r>
          </w:p>
          <w:p w14:paraId="30B87826"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0424DC">
              <w:rPr>
                <w:rFonts w:ascii="Times New Roman" w:eastAsia="Times New Roman" w:hAnsi="Times New Roman" w:cs="Times New Roman"/>
                <w:color w:val="auto"/>
                <w:sz w:val="28"/>
                <w:szCs w:val="28"/>
                <w:lang w:val="ru-RU" w:eastAsia="ar-SA"/>
              </w:rPr>
              <w:t xml:space="preserve"> год</w:t>
            </w:r>
          </w:p>
          <w:p w14:paraId="2FE60E5E"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w:t>
            </w:r>
          </w:p>
          <w:p w14:paraId="27C1E758"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p w14:paraId="54D4E17A"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443" w:type="dxa"/>
          </w:tcPr>
          <w:p w14:paraId="05DADC3E"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Плановый</w:t>
            </w:r>
          </w:p>
          <w:p w14:paraId="383FDE9C"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0424DC">
              <w:rPr>
                <w:rFonts w:ascii="Times New Roman" w:eastAsia="Times New Roman" w:hAnsi="Times New Roman" w:cs="Times New Roman"/>
                <w:color w:val="auto"/>
                <w:sz w:val="28"/>
                <w:szCs w:val="28"/>
                <w:lang w:val="ru-RU" w:eastAsia="ar-SA"/>
              </w:rPr>
              <w:t xml:space="preserve"> год</w:t>
            </w:r>
          </w:p>
          <w:p w14:paraId="054BE755"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w:t>
            </w:r>
          </w:p>
          <w:p w14:paraId="4BF6677E"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p w14:paraId="46ED2EC8"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443" w:type="dxa"/>
          </w:tcPr>
          <w:p w14:paraId="1428789D"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Плановый</w:t>
            </w:r>
          </w:p>
          <w:p w14:paraId="6FA7DD39"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___</w:t>
            </w:r>
            <w:r w:rsidRPr="000424DC">
              <w:rPr>
                <w:rFonts w:ascii="Times New Roman" w:eastAsia="Times New Roman" w:hAnsi="Times New Roman" w:cs="Times New Roman"/>
                <w:color w:val="auto"/>
                <w:sz w:val="28"/>
                <w:szCs w:val="28"/>
                <w:lang w:val="ru-RU" w:eastAsia="ar-SA"/>
              </w:rPr>
              <w:t xml:space="preserve"> год</w:t>
            </w:r>
          </w:p>
          <w:p w14:paraId="15DECAC5"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w:t>
            </w:r>
          </w:p>
          <w:p w14:paraId="1F15B32C"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p w14:paraId="1E875D07"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r>
      <w:tr w:rsidR="000424DC" w:rsidRPr="000424DC" w14:paraId="58C94753" w14:textId="77777777" w:rsidTr="000424DC">
        <w:trPr>
          <w:trHeight w:val="525"/>
        </w:trPr>
        <w:tc>
          <w:tcPr>
            <w:tcW w:w="2552" w:type="dxa"/>
            <w:vAlign w:val="bottom"/>
          </w:tcPr>
          <w:p w14:paraId="46C7BC1B" w14:textId="77777777" w:rsidR="000424DC" w:rsidRPr="000424DC" w:rsidRDefault="000424DC" w:rsidP="000424DC">
            <w:pPr>
              <w:suppressAutoHyphens/>
              <w:rPr>
                <w:rFonts w:ascii="Times New Roman" w:eastAsia="Times New Roman" w:hAnsi="Times New Roman" w:cs="Times New Roman"/>
                <w:b/>
                <w:bCs/>
                <w:sz w:val="28"/>
                <w:szCs w:val="28"/>
                <w:lang w:val="ru-RU" w:eastAsia="ar-SA"/>
              </w:rPr>
            </w:pPr>
            <w:r w:rsidRPr="000424DC">
              <w:rPr>
                <w:rFonts w:ascii="Times New Roman" w:eastAsia="Times New Roman" w:hAnsi="Times New Roman" w:cs="Times New Roman"/>
                <w:b/>
                <w:bCs/>
                <w:sz w:val="28"/>
                <w:szCs w:val="28"/>
                <w:lang w:val="ru-RU" w:eastAsia="ar-SA"/>
              </w:rPr>
              <w:t>Общий объем расходов, в том числе</w:t>
            </w:r>
          </w:p>
        </w:tc>
        <w:tc>
          <w:tcPr>
            <w:tcW w:w="1045" w:type="dxa"/>
            <w:vAlign w:val="center"/>
          </w:tcPr>
          <w:p w14:paraId="7788347E" w14:textId="77777777" w:rsidR="000424DC" w:rsidRPr="000424DC" w:rsidRDefault="000424DC" w:rsidP="000424DC">
            <w:pPr>
              <w:suppressAutoHyphens/>
              <w:jc w:val="center"/>
              <w:rPr>
                <w:rFonts w:ascii="Times New Roman" w:eastAsia="Times New Roman" w:hAnsi="Times New Roman" w:cs="Times New Roman"/>
                <w:sz w:val="28"/>
                <w:szCs w:val="28"/>
                <w:lang w:val="ru-RU" w:eastAsia="ar-SA"/>
              </w:rPr>
            </w:pPr>
            <w:r w:rsidRPr="000424DC">
              <w:rPr>
                <w:rFonts w:ascii="Times New Roman" w:eastAsia="Times New Roman" w:hAnsi="Times New Roman" w:cs="Times New Roman"/>
                <w:sz w:val="28"/>
                <w:szCs w:val="28"/>
                <w:lang w:val="ru-RU" w:eastAsia="ar-SA"/>
              </w:rPr>
              <w:t> </w:t>
            </w:r>
          </w:p>
        </w:tc>
        <w:tc>
          <w:tcPr>
            <w:tcW w:w="1117" w:type="dxa"/>
            <w:vAlign w:val="center"/>
          </w:tcPr>
          <w:p w14:paraId="3F52BA10" w14:textId="77777777" w:rsidR="000424DC" w:rsidRPr="000424DC" w:rsidRDefault="000424DC" w:rsidP="000424DC">
            <w:pPr>
              <w:suppressAutoHyphens/>
              <w:jc w:val="center"/>
              <w:rPr>
                <w:rFonts w:ascii="Times New Roman" w:eastAsia="Times New Roman" w:hAnsi="Times New Roman" w:cs="Times New Roman"/>
                <w:b/>
                <w:bCs/>
                <w:sz w:val="28"/>
                <w:szCs w:val="28"/>
                <w:lang w:val="ru-RU" w:eastAsia="ar-SA"/>
              </w:rPr>
            </w:pPr>
            <w:r w:rsidRPr="000424DC">
              <w:rPr>
                <w:rFonts w:ascii="Times New Roman" w:eastAsia="Times New Roman" w:hAnsi="Times New Roman" w:cs="Times New Roman"/>
                <w:b/>
                <w:bCs/>
                <w:sz w:val="28"/>
                <w:szCs w:val="28"/>
                <w:lang w:val="ru-RU" w:eastAsia="ar-SA"/>
              </w:rPr>
              <w:t> </w:t>
            </w:r>
          </w:p>
        </w:tc>
        <w:tc>
          <w:tcPr>
            <w:tcW w:w="1661" w:type="dxa"/>
            <w:vAlign w:val="center"/>
          </w:tcPr>
          <w:p w14:paraId="63B8CE0E"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c>
          <w:tcPr>
            <w:tcW w:w="1443" w:type="dxa"/>
            <w:vAlign w:val="center"/>
          </w:tcPr>
          <w:p w14:paraId="43C5CB8C"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c>
          <w:tcPr>
            <w:tcW w:w="1443" w:type="dxa"/>
            <w:vAlign w:val="center"/>
          </w:tcPr>
          <w:p w14:paraId="161E993F"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c>
          <w:tcPr>
            <w:tcW w:w="1443" w:type="dxa"/>
            <w:vAlign w:val="center"/>
          </w:tcPr>
          <w:p w14:paraId="2EE9C221"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r>
      <w:tr w:rsidR="000424DC" w:rsidRPr="000424DC" w14:paraId="718082B5" w14:textId="77777777" w:rsidTr="000424DC">
        <w:trPr>
          <w:trHeight w:val="525"/>
        </w:trPr>
        <w:tc>
          <w:tcPr>
            <w:tcW w:w="2552" w:type="dxa"/>
            <w:vAlign w:val="bottom"/>
          </w:tcPr>
          <w:p w14:paraId="3CC2251A" w14:textId="77777777" w:rsidR="000424DC" w:rsidRPr="000424DC" w:rsidRDefault="000424DC" w:rsidP="000424DC">
            <w:pPr>
              <w:suppressAutoHyphens/>
              <w:rPr>
                <w:rFonts w:ascii="Times New Roman" w:eastAsia="Times New Roman" w:hAnsi="Times New Roman" w:cs="Times New Roman"/>
                <w:b/>
                <w:bCs/>
                <w:sz w:val="28"/>
                <w:szCs w:val="28"/>
                <w:lang w:val="ru-RU" w:eastAsia="ar-SA"/>
              </w:rPr>
            </w:pPr>
          </w:p>
        </w:tc>
        <w:tc>
          <w:tcPr>
            <w:tcW w:w="1045" w:type="dxa"/>
            <w:vAlign w:val="center"/>
          </w:tcPr>
          <w:p w14:paraId="7F162A23" w14:textId="77777777" w:rsidR="000424DC" w:rsidRPr="000424DC" w:rsidRDefault="000424DC" w:rsidP="000424DC">
            <w:pPr>
              <w:suppressAutoHyphens/>
              <w:jc w:val="center"/>
              <w:rPr>
                <w:rFonts w:ascii="Times New Roman" w:eastAsia="Times New Roman" w:hAnsi="Times New Roman" w:cs="Times New Roman"/>
                <w:sz w:val="28"/>
                <w:szCs w:val="28"/>
                <w:lang w:val="ru-RU" w:eastAsia="ar-SA"/>
              </w:rPr>
            </w:pPr>
          </w:p>
        </w:tc>
        <w:tc>
          <w:tcPr>
            <w:tcW w:w="1117" w:type="dxa"/>
            <w:vAlign w:val="center"/>
          </w:tcPr>
          <w:p w14:paraId="105B7CCD" w14:textId="77777777" w:rsidR="000424DC" w:rsidRPr="000424DC" w:rsidRDefault="000424DC" w:rsidP="000424DC">
            <w:pPr>
              <w:suppressAutoHyphens/>
              <w:jc w:val="center"/>
              <w:rPr>
                <w:rFonts w:ascii="Times New Roman" w:eastAsia="Times New Roman" w:hAnsi="Times New Roman" w:cs="Times New Roman"/>
                <w:b/>
                <w:bCs/>
                <w:sz w:val="28"/>
                <w:szCs w:val="28"/>
                <w:lang w:val="ru-RU" w:eastAsia="ar-SA"/>
              </w:rPr>
            </w:pPr>
          </w:p>
        </w:tc>
        <w:tc>
          <w:tcPr>
            <w:tcW w:w="1661" w:type="dxa"/>
            <w:vAlign w:val="center"/>
          </w:tcPr>
          <w:p w14:paraId="20CF7028"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c>
          <w:tcPr>
            <w:tcW w:w="1443" w:type="dxa"/>
            <w:vAlign w:val="center"/>
          </w:tcPr>
          <w:p w14:paraId="510E8466"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c>
          <w:tcPr>
            <w:tcW w:w="1443" w:type="dxa"/>
            <w:vAlign w:val="center"/>
          </w:tcPr>
          <w:p w14:paraId="34FA1D0A"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c>
          <w:tcPr>
            <w:tcW w:w="1443" w:type="dxa"/>
            <w:vAlign w:val="center"/>
          </w:tcPr>
          <w:p w14:paraId="7A38D641"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r>
    </w:tbl>
    <w:p w14:paraId="6A2346C6" w14:textId="77777777" w:rsidR="000424DC" w:rsidRDefault="000424DC" w:rsidP="000D3854">
      <w:pPr>
        <w:jc w:val="both"/>
        <w:rPr>
          <w:rFonts w:ascii="Times New Roman" w:hAnsi="Times New Roman" w:cs="Times New Roman"/>
          <w:lang w:val="ru-RU"/>
        </w:rPr>
      </w:pPr>
    </w:p>
    <w:p w14:paraId="665EFEDB" w14:textId="77777777" w:rsidR="000424DC" w:rsidRDefault="000424DC" w:rsidP="000D3854">
      <w:pPr>
        <w:jc w:val="both"/>
        <w:rPr>
          <w:rFonts w:ascii="Times New Roman" w:hAnsi="Times New Roman" w:cs="Times New Roman"/>
          <w:lang w:val="ru-RU"/>
        </w:rPr>
      </w:pPr>
    </w:p>
    <w:p w14:paraId="65640B19" w14:textId="77777777" w:rsidR="000424DC" w:rsidRDefault="000424DC" w:rsidP="000D3854">
      <w:pPr>
        <w:jc w:val="both"/>
        <w:rPr>
          <w:rFonts w:ascii="Times New Roman" w:hAnsi="Times New Roman" w:cs="Times New Roman"/>
          <w:lang w:val="ru-RU"/>
        </w:rPr>
      </w:pPr>
    </w:p>
    <w:p w14:paraId="4A0A9B5E" w14:textId="77777777" w:rsidR="000424DC" w:rsidRDefault="000424DC" w:rsidP="000D3854">
      <w:pPr>
        <w:jc w:val="both"/>
        <w:rPr>
          <w:rFonts w:ascii="Times New Roman" w:hAnsi="Times New Roman" w:cs="Times New Roman"/>
          <w:lang w:val="ru-RU"/>
        </w:rPr>
      </w:pPr>
    </w:p>
    <w:p w14:paraId="13F74476" w14:textId="77777777" w:rsidR="000424DC" w:rsidRDefault="000424DC" w:rsidP="000D3854">
      <w:pPr>
        <w:jc w:val="both"/>
        <w:rPr>
          <w:rFonts w:ascii="Times New Roman" w:hAnsi="Times New Roman" w:cs="Times New Roman"/>
          <w:lang w:val="ru-RU"/>
        </w:rPr>
      </w:pPr>
    </w:p>
    <w:p w14:paraId="100A1825" w14:textId="77777777" w:rsidR="000424DC" w:rsidRDefault="000424DC" w:rsidP="000D3854">
      <w:pPr>
        <w:jc w:val="both"/>
        <w:rPr>
          <w:rFonts w:ascii="Times New Roman" w:hAnsi="Times New Roman" w:cs="Times New Roman"/>
          <w:lang w:val="ru-RU"/>
        </w:rPr>
      </w:pPr>
    </w:p>
    <w:p w14:paraId="6E4CFC89" w14:textId="77777777" w:rsidR="000424DC" w:rsidRDefault="000424DC" w:rsidP="000D3854">
      <w:pPr>
        <w:jc w:val="both"/>
        <w:rPr>
          <w:rFonts w:ascii="Times New Roman" w:hAnsi="Times New Roman" w:cs="Times New Roman"/>
          <w:lang w:val="ru-RU"/>
        </w:rPr>
      </w:pPr>
    </w:p>
    <w:p w14:paraId="1A80FD59" w14:textId="77777777" w:rsidR="000424DC" w:rsidRDefault="000424DC" w:rsidP="000D3854">
      <w:pPr>
        <w:jc w:val="both"/>
        <w:rPr>
          <w:rFonts w:ascii="Times New Roman" w:hAnsi="Times New Roman" w:cs="Times New Roman"/>
          <w:lang w:val="ru-RU"/>
        </w:rPr>
      </w:pPr>
    </w:p>
    <w:p w14:paraId="6183F042" w14:textId="77777777" w:rsidR="000424DC" w:rsidRDefault="000424DC" w:rsidP="000D3854">
      <w:pPr>
        <w:jc w:val="both"/>
        <w:rPr>
          <w:rFonts w:ascii="Times New Roman" w:hAnsi="Times New Roman" w:cs="Times New Roman"/>
          <w:lang w:val="ru-RU"/>
        </w:rPr>
      </w:pPr>
    </w:p>
    <w:p w14:paraId="1DA50545" w14:textId="77777777" w:rsidR="000424DC" w:rsidRDefault="000424DC" w:rsidP="000D3854">
      <w:pPr>
        <w:jc w:val="both"/>
        <w:rPr>
          <w:rFonts w:ascii="Times New Roman" w:hAnsi="Times New Roman" w:cs="Times New Roman"/>
          <w:lang w:val="ru-RU"/>
        </w:rPr>
      </w:pPr>
    </w:p>
    <w:p w14:paraId="5EC7F41E" w14:textId="77777777" w:rsidR="000424DC" w:rsidRDefault="000424DC" w:rsidP="000D3854">
      <w:pPr>
        <w:jc w:val="both"/>
        <w:rPr>
          <w:rFonts w:ascii="Times New Roman" w:hAnsi="Times New Roman" w:cs="Times New Roman"/>
          <w:lang w:val="ru-RU"/>
        </w:rPr>
      </w:pPr>
    </w:p>
    <w:p w14:paraId="37ED0AC0" w14:textId="77777777" w:rsidR="000424DC" w:rsidRDefault="000424DC" w:rsidP="000D3854">
      <w:pPr>
        <w:jc w:val="both"/>
        <w:rPr>
          <w:rFonts w:ascii="Times New Roman" w:hAnsi="Times New Roman" w:cs="Times New Roman"/>
          <w:lang w:val="ru-RU"/>
        </w:rPr>
      </w:pPr>
    </w:p>
    <w:p w14:paraId="1BC23827" w14:textId="77777777" w:rsidR="000424DC" w:rsidRDefault="000424DC" w:rsidP="000D3854">
      <w:pPr>
        <w:jc w:val="both"/>
        <w:rPr>
          <w:rFonts w:ascii="Times New Roman" w:hAnsi="Times New Roman" w:cs="Times New Roman"/>
          <w:lang w:val="ru-RU"/>
        </w:rPr>
      </w:pPr>
    </w:p>
    <w:p w14:paraId="04F0DFD4" w14:textId="77777777" w:rsidR="000424DC" w:rsidRDefault="000424DC" w:rsidP="000D3854">
      <w:pPr>
        <w:jc w:val="both"/>
        <w:rPr>
          <w:rFonts w:ascii="Times New Roman" w:hAnsi="Times New Roman" w:cs="Times New Roman"/>
          <w:lang w:val="ru-RU"/>
        </w:rPr>
      </w:pPr>
    </w:p>
    <w:p w14:paraId="27C76936" w14:textId="77777777" w:rsidR="000424DC" w:rsidRDefault="000424DC" w:rsidP="000D3854">
      <w:pPr>
        <w:jc w:val="both"/>
        <w:rPr>
          <w:rFonts w:ascii="Times New Roman" w:hAnsi="Times New Roman" w:cs="Times New Roman"/>
          <w:lang w:val="ru-RU"/>
        </w:rPr>
      </w:pPr>
    </w:p>
    <w:p w14:paraId="281C0201" w14:textId="77777777" w:rsidR="000424DC" w:rsidRDefault="000424DC" w:rsidP="000D3854">
      <w:pPr>
        <w:jc w:val="both"/>
        <w:rPr>
          <w:rFonts w:ascii="Times New Roman" w:hAnsi="Times New Roman" w:cs="Times New Roman"/>
          <w:lang w:val="ru-RU"/>
        </w:rPr>
      </w:pPr>
    </w:p>
    <w:p w14:paraId="55859B7B" w14:textId="77777777" w:rsidR="000424DC" w:rsidRDefault="000424DC" w:rsidP="000D3854">
      <w:pPr>
        <w:jc w:val="both"/>
        <w:rPr>
          <w:rFonts w:ascii="Times New Roman" w:hAnsi="Times New Roman" w:cs="Times New Roman"/>
          <w:lang w:val="ru-RU"/>
        </w:rPr>
      </w:pPr>
    </w:p>
    <w:p w14:paraId="01AAA397" w14:textId="77777777" w:rsidR="000424DC" w:rsidRDefault="000424DC" w:rsidP="000D3854">
      <w:pPr>
        <w:jc w:val="both"/>
        <w:rPr>
          <w:rFonts w:ascii="Times New Roman" w:hAnsi="Times New Roman" w:cs="Times New Roman"/>
          <w:lang w:val="ru-RU"/>
        </w:rPr>
      </w:pPr>
    </w:p>
    <w:p w14:paraId="0A528C89" w14:textId="77777777" w:rsidR="000424DC" w:rsidRDefault="000424DC" w:rsidP="000D3854">
      <w:pPr>
        <w:jc w:val="both"/>
        <w:rPr>
          <w:rFonts w:ascii="Times New Roman" w:hAnsi="Times New Roman" w:cs="Times New Roman"/>
          <w:lang w:val="ru-RU"/>
        </w:rPr>
      </w:pPr>
    </w:p>
    <w:p w14:paraId="1BE60B7D" w14:textId="77777777" w:rsidR="000424DC" w:rsidRPr="00F1737A" w:rsidRDefault="000424DC" w:rsidP="000424DC">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lastRenderedPageBreak/>
        <w:t xml:space="preserve">Приложение </w:t>
      </w:r>
      <w:r>
        <w:rPr>
          <w:rFonts w:ascii="Times New Roman" w:hAnsi="Times New Roman" w:cs="Times New Roman"/>
          <w:sz w:val="28"/>
          <w:szCs w:val="28"/>
          <w:lang w:val="ru-RU"/>
        </w:rPr>
        <w:t>№ 4</w:t>
      </w:r>
      <w:r w:rsidRPr="00F1737A">
        <w:rPr>
          <w:rFonts w:ascii="Times New Roman" w:hAnsi="Times New Roman" w:cs="Times New Roman"/>
          <w:sz w:val="28"/>
          <w:szCs w:val="28"/>
          <w:lang w:val="ru-RU"/>
        </w:rPr>
        <w:br/>
      </w:r>
      <w:r>
        <w:rPr>
          <w:rFonts w:ascii="Times New Roman" w:hAnsi="Times New Roman" w:cs="Times New Roman"/>
          <w:sz w:val="28"/>
          <w:szCs w:val="28"/>
          <w:lang w:val="ru-RU"/>
        </w:rPr>
        <w:t xml:space="preserve">к </w:t>
      </w:r>
      <w:r w:rsidRPr="00F1737A">
        <w:rPr>
          <w:rFonts w:ascii="Times New Roman" w:hAnsi="Times New Roman" w:cs="Times New Roman"/>
          <w:sz w:val="28"/>
          <w:szCs w:val="28"/>
          <w:lang w:val="ru-RU"/>
        </w:rPr>
        <w:t>Порядк</w:t>
      </w:r>
      <w:r>
        <w:rPr>
          <w:rFonts w:ascii="Times New Roman" w:hAnsi="Times New Roman" w:cs="Times New Roman"/>
          <w:sz w:val="28"/>
          <w:szCs w:val="28"/>
          <w:lang w:val="ru-RU"/>
        </w:rPr>
        <w:t>у</w:t>
      </w:r>
    </w:p>
    <w:p w14:paraId="635368DB" w14:textId="77777777" w:rsidR="000424DC" w:rsidRDefault="000424DC" w:rsidP="000424DC">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разработки среднесрочного </w:t>
      </w:r>
    </w:p>
    <w:p w14:paraId="11EA7BD5" w14:textId="77777777" w:rsidR="000424DC" w:rsidRDefault="000424DC" w:rsidP="000424DC">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финансового плана</w:t>
      </w:r>
    </w:p>
    <w:p w14:paraId="6B9D4323" w14:textId="77777777" w:rsidR="000424DC" w:rsidRDefault="000424DC" w:rsidP="000424DC">
      <w:pPr>
        <w:jc w:val="right"/>
        <w:rPr>
          <w:rFonts w:ascii="Times New Roman" w:hAnsi="Times New Roman" w:cs="Times New Roman"/>
          <w:sz w:val="28"/>
          <w:szCs w:val="28"/>
          <w:lang w:val="ru-RU"/>
        </w:rPr>
      </w:pPr>
    </w:p>
    <w:p w14:paraId="0B258EBA" w14:textId="77777777" w:rsidR="000424DC" w:rsidRDefault="000424DC" w:rsidP="000424DC">
      <w:pPr>
        <w:jc w:val="right"/>
        <w:rPr>
          <w:rFonts w:ascii="Times New Roman" w:hAnsi="Times New Roman" w:cs="Times New Roman"/>
          <w:sz w:val="28"/>
          <w:szCs w:val="28"/>
          <w:lang w:val="ru-RU"/>
        </w:rPr>
      </w:pPr>
    </w:p>
    <w:p w14:paraId="3AE13689" w14:textId="77777777" w:rsidR="000424DC" w:rsidRDefault="000424DC" w:rsidP="000424DC">
      <w:pPr>
        <w:jc w:val="right"/>
        <w:rPr>
          <w:rFonts w:ascii="Times New Roman" w:hAnsi="Times New Roman" w:cs="Times New Roman"/>
          <w:lang w:val="ru-RU"/>
        </w:rPr>
      </w:pPr>
    </w:p>
    <w:p w14:paraId="6CF5EBC0"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r w:rsidRPr="000424DC">
        <w:rPr>
          <w:rFonts w:ascii="Times New Roman" w:eastAsia="Times New Roman" w:hAnsi="Times New Roman" w:cs="Times New Roman"/>
          <w:b/>
          <w:color w:val="auto"/>
          <w:sz w:val="28"/>
          <w:szCs w:val="28"/>
          <w:lang w:val="ru-RU" w:eastAsia="ar-SA"/>
        </w:rPr>
        <w:t xml:space="preserve">Прогнозируемые поступления доходов </w:t>
      </w:r>
    </w:p>
    <w:p w14:paraId="3162179E"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b/>
          <w:color w:val="auto"/>
          <w:sz w:val="28"/>
          <w:szCs w:val="28"/>
          <w:lang w:val="ru-RU" w:eastAsia="ar-SA"/>
        </w:rPr>
        <w:t>в бюджет Красносельского городского поселения Гулькевичского района на 20</w:t>
      </w:r>
      <w:r>
        <w:rPr>
          <w:rFonts w:ascii="Times New Roman" w:eastAsia="Times New Roman" w:hAnsi="Times New Roman" w:cs="Times New Roman"/>
          <w:b/>
          <w:color w:val="auto"/>
          <w:sz w:val="28"/>
          <w:szCs w:val="28"/>
          <w:lang w:val="ru-RU" w:eastAsia="ar-SA"/>
        </w:rPr>
        <w:t xml:space="preserve">___ </w:t>
      </w:r>
      <w:r w:rsidRPr="000424DC">
        <w:rPr>
          <w:rFonts w:ascii="Times New Roman" w:eastAsia="Times New Roman" w:hAnsi="Times New Roman" w:cs="Times New Roman"/>
          <w:b/>
          <w:color w:val="auto"/>
          <w:sz w:val="28"/>
          <w:szCs w:val="28"/>
          <w:lang w:val="ru-RU" w:eastAsia="ar-SA"/>
        </w:rPr>
        <w:t>-20</w:t>
      </w:r>
      <w:r>
        <w:rPr>
          <w:rFonts w:ascii="Times New Roman" w:eastAsia="Times New Roman" w:hAnsi="Times New Roman" w:cs="Times New Roman"/>
          <w:b/>
          <w:color w:val="auto"/>
          <w:sz w:val="28"/>
          <w:szCs w:val="28"/>
          <w:lang w:val="ru-RU" w:eastAsia="ar-SA"/>
        </w:rPr>
        <w:t>___</w:t>
      </w:r>
      <w:r w:rsidRPr="000424DC">
        <w:rPr>
          <w:rFonts w:ascii="Times New Roman" w:eastAsia="Times New Roman" w:hAnsi="Times New Roman" w:cs="Times New Roman"/>
          <w:b/>
          <w:color w:val="auto"/>
          <w:sz w:val="28"/>
          <w:szCs w:val="28"/>
          <w:lang w:val="ru-RU" w:eastAsia="ar-SA"/>
        </w:rPr>
        <w:t xml:space="preserve"> годы </w:t>
      </w:r>
    </w:p>
    <w:p w14:paraId="1B30CD69" w14:textId="77777777" w:rsidR="000424DC" w:rsidRPr="000424DC" w:rsidRDefault="000424DC" w:rsidP="000424DC">
      <w:pPr>
        <w:tabs>
          <w:tab w:val="left" w:pos="0"/>
        </w:tabs>
        <w:suppressAutoHyphens/>
        <w:jc w:val="right"/>
        <w:rPr>
          <w:rFonts w:ascii="Times New Roman" w:eastAsia="Times New Roman" w:hAnsi="Times New Roman" w:cs="Times New Roman"/>
          <w:b/>
          <w:color w:val="auto"/>
          <w:sz w:val="28"/>
          <w:szCs w:val="28"/>
          <w:lang w:val="ru-RU" w:eastAsia="ar-SA"/>
        </w:rPr>
      </w:pPr>
      <w:r w:rsidRPr="000424DC">
        <w:rPr>
          <w:rFonts w:ascii="Times New Roman" w:eastAsia="Times New Roman" w:hAnsi="Times New Roman" w:cs="Times New Roman"/>
          <w:color w:val="auto"/>
          <w:sz w:val="28"/>
          <w:szCs w:val="28"/>
          <w:lang w:val="ru-RU" w:eastAsia="ar-SA"/>
        </w:rPr>
        <w:t xml:space="preserve">(тыс.руб.)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592"/>
        <w:gridCol w:w="1596"/>
        <w:gridCol w:w="1467"/>
        <w:gridCol w:w="1443"/>
      </w:tblGrid>
      <w:tr w:rsidR="000424DC" w:rsidRPr="000424DC" w14:paraId="69B9ACEB" w14:textId="77777777" w:rsidTr="00263C55">
        <w:trPr>
          <w:trHeight w:val="556"/>
        </w:trPr>
        <w:tc>
          <w:tcPr>
            <w:tcW w:w="3683" w:type="dxa"/>
            <w:vMerge w:val="restart"/>
            <w:vAlign w:val="center"/>
          </w:tcPr>
          <w:p w14:paraId="3A44F3C9"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Основные характеристики бюджета</w:t>
            </w:r>
          </w:p>
        </w:tc>
        <w:tc>
          <w:tcPr>
            <w:tcW w:w="6098" w:type="dxa"/>
            <w:gridSpan w:val="4"/>
            <w:vAlign w:val="center"/>
          </w:tcPr>
          <w:p w14:paraId="02493A2B"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b/>
                <w:bCs/>
                <w:color w:val="auto"/>
                <w:spacing w:val="-3"/>
                <w:sz w:val="28"/>
                <w:szCs w:val="28"/>
                <w:lang w:val="ru-RU" w:eastAsia="ar-SA"/>
              </w:rPr>
              <w:t>Объем средств бюджета поселения</w:t>
            </w:r>
          </w:p>
          <w:p w14:paraId="4E49366C"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 xml:space="preserve"> </w:t>
            </w:r>
          </w:p>
        </w:tc>
      </w:tr>
      <w:tr w:rsidR="000424DC" w:rsidRPr="000424DC" w14:paraId="6FB4ADEA" w14:textId="77777777" w:rsidTr="00263C55">
        <w:trPr>
          <w:trHeight w:val="1545"/>
        </w:trPr>
        <w:tc>
          <w:tcPr>
            <w:tcW w:w="3683" w:type="dxa"/>
            <w:vMerge/>
            <w:vAlign w:val="center"/>
          </w:tcPr>
          <w:p w14:paraId="132BA27E"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592" w:type="dxa"/>
          </w:tcPr>
          <w:p w14:paraId="0C057D90"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Текущий</w:t>
            </w:r>
          </w:p>
          <w:p w14:paraId="49AEC338"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0424DC">
              <w:rPr>
                <w:rFonts w:ascii="Times New Roman" w:eastAsia="Times New Roman" w:hAnsi="Times New Roman" w:cs="Times New Roman"/>
                <w:color w:val="auto"/>
                <w:sz w:val="28"/>
                <w:szCs w:val="28"/>
                <w:lang w:val="ru-RU" w:eastAsia="ar-SA"/>
              </w:rPr>
              <w:t xml:space="preserve"> год</w:t>
            </w:r>
          </w:p>
          <w:p w14:paraId="5084273D"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596" w:type="dxa"/>
          </w:tcPr>
          <w:p w14:paraId="78E23E93"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Плановый</w:t>
            </w:r>
          </w:p>
          <w:p w14:paraId="1A87916E"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0424DC">
              <w:rPr>
                <w:rFonts w:ascii="Times New Roman" w:eastAsia="Times New Roman" w:hAnsi="Times New Roman" w:cs="Times New Roman"/>
                <w:color w:val="auto"/>
                <w:sz w:val="28"/>
                <w:szCs w:val="28"/>
                <w:lang w:val="ru-RU" w:eastAsia="ar-SA"/>
              </w:rPr>
              <w:t xml:space="preserve"> год</w:t>
            </w:r>
          </w:p>
          <w:p w14:paraId="5DE2DE88"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w:t>
            </w:r>
          </w:p>
          <w:p w14:paraId="638002BD"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p w14:paraId="40F5E5C0"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467" w:type="dxa"/>
          </w:tcPr>
          <w:p w14:paraId="347BCF77"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Плановый</w:t>
            </w:r>
          </w:p>
          <w:p w14:paraId="0CD2E478"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0424DC">
              <w:rPr>
                <w:rFonts w:ascii="Times New Roman" w:eastAsia="Times New Roman" w:hAnsi="Times New Roman" w:cs="Times New Roman"/>
                <w:color w:val="auto"/>
                <w:sz w:val="28"/>
                <w:szCs w:val="28"/>
                <w:lang w:val="ru-RU" w:eastAsia="ar-SA"/>
              </w:rPr>
              <w:t xml:space="preserve"> год</w:t>
            </w:r>
          </w:p>
          <w:p w14:paraId="11939A13"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w:t>
            </w:r>
          </w:p>
          <w:p w14:paraId="668A9381"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p w14:paraId="6D49BC70"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443" w:type="dxa"/>
          </w:tcPr>
          <w:p w14:paraId="40CF0934"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Плановый</w:t>
            </w:r>
          </w:p>
          <w:p w14:paraId="61A0D4BF"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0424DC">
              <w:rPr>
                <w:rFonts w:ascii="Times New Roman" w:eastAsia="Times New Roman" w:hAnsi="Times New Roman" w:cs="Times New Roman"/>
                <w:color w:val="auto"/>
                <w:sz w:val="28"/>
                <w:szCs w:val="28"/>
                <w:lang w:val="ru-RU" w:eastAsia="ar-SA"/>
              </w:rPr>
              <w:t xml:space="preserve"> год</w:t>
            </w:r>
          </w:p>
          <w:p w14:paraId="720EA0D0"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z w:val="28"/>
                <w:szCs w:val="28"/>
                <w:lang w:val="ru-RU" w:eastAsia="ar-SA"/>
              </w:rPr>
              <w:t>(план)</w:t>
            </w:r>
          </w:p>
          <w:p w14:paraId="363C4E50"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p w14:paraId="42952B8E"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r>
      <w:tr w:rsidR="000424DC" w:rsidRPr="000424DC" w14:paraId="73241D60" w14:textId="77777777" w:rsidTr="00263C55">
        <w:trPr>
          <w:trHeight w:val="365"/>
        </w:trPr>
        <w:tc>
          <w:tcPr>
            <w:tcW w:w="3683" w:type="dxa"/>
            <w:vAlign w:val="center"/>
          </w:tcPr>
          <w:p w14:paraId="0180E738" w14:textId="77777777" w:rsidR="000424DC" w:rsidRPr="000424DC" w:rsidRDefault="000424DC" w:rsidP="000424DC">
            <w:pPr>
              <w:tabs>
                <w:tab w:val="left" w:pos="0"/>
              </w:tabs>
              <w:suppressAutoHyphens/>
              <w:rPr>
                <w:rFonts w:ascii="Times New Roman" w:eastAsia="Times New Roman" w:hAnsi="Times New Roman" w:cs="Times New Roman"/>
                <w:b/>
                <w:color w:val="auto"/>
                <w:sz w:val="28"/>
                <w:szCs w:val="28"/>
                <w:lang w:val="ru-RU" w:eastAsia="ar-SA"/>
              </w:rPr>
            </w:pPr>
            <w:r w:rsidRPr="000424DC">
              <w:rPr>
                <w:rFonts w:ascii="Times New Roman" w:eastAsia="Times New Roman" w:hAnsi="Times New Roman" w:cs="Times New Roman"/>
                <w:b/>
                <w:color w:val="auto"/>
                <w:sz w:val="28"/>
                <w:szCs w:val="28"/>
                <w:lang w:val="ru-RU" w:eastAsia="ar-SA"/>
              </w:rPr>
              <w:t>Общий объем доходов</w:t>
            </w:r>
          </w:p>
        </w:tc>
        <w:tc>
          <w:tcPr>
            <w:tcW w:w="1592" w:type="dxa"/>
            <w:vAlign w:val="center"/>
          </w:tcPr>
          <w:p w14:paraId="4932F089"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c>
          <w:tcPr>
            <w:tcW w:w="1596" w:type="dxa"/>
            <w:vAlign w:val="center"/>
          </w:tcPr>
          <w:p w14:paraId="4242A385"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c>
          <w:tcPr>
            <w:tcW w:w="1467" w:type="dxa"/>
            <w:vAlign w:val="center"/>
          </w:tcPr>
          <w:p w14:paraId="1187EBE7"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c>
          <w:tcPr>
            <w:tcW w:w="1443" w:type="dxa"/>
            <w:vAlign w:val="center"/>
          </w:tcPr>
          <w:p w14:paraId="2671B471" w14:textId="77777777" w:rsidR="000424DC" w:rsidRPr="000424DC" w:rsidRDefault="000424DC" w:rsidP="000424DC">
            <w:pPr>
              <w:tabs>
                <w:tab w:val="left" w:pos="0"/>
              </w:tabs>
              <w:suppressAutoHyphens/>
              <w:jc w:val="center"/>
              <w:rPr>
                <w:rFonts w:ascii="Times New Roman" w:eastAsia="Times New Roman" w:hAnsi="Times New Roman" w:cs="Times New Roman"/>
                <w:b/>
                <w:color w:val="auto"/>
                <w:sz w:val="28"/>
                <w:szCs w:val="28"/>
                <w:lang w:val="ru-RU" w:eastAsia="ar-SA"/>
              </w:rPr>
            </w:pPr>
          </w:p>
        </w:tc>
      </w:tr>
      <w:tr w:rsidR="000424DC" w:rsidRPr="000424DC" w14:paraId="522221E8" w14:textId="77777777" w:rsidTr="00263C55">
        <w:trPr>
          <w:trHeight w:val="270"/>
        </w:trPr>
        <w:tc>
          <w:tcPr>
            <w:tcW w:w="3683" w:type="dxa"/>
            <w:vAlign w:val="center"/>
          </w:tcPr>
          <w:p w14:paraId="4B87F345" w14:textId="77777777" w:rsidR="000424DC" w:rsidRPr="000424DC" w:rsidRDefault="000424DC" w:rsidP="000424DC">
            <w:pPr>
              <w:shd w:val="clear" w:color="auto" w:fill="FFFFFF"/>
              <w:suppressAutoHyphens/>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pacing w:val="-4"/>
                <w:sz w:val="28"/>
                <w:szCs w:val="28"/>
                <w:lang w:val="ru-RU" w:eastAsia="ar-SA"/>
              </w:rPr>
              <w:t>в том числе:</w:t>
            </w:r>
          </w:p>
        </w:tc>
        <w:tc>
          <w:tcPr>
            <w:tcW w:w="1592" w:type="dxa"/>
            <w:vAlign w:val="center"/>
          </w:tcPr>
          <w:p w14:paraId="398C8099" w14:textId="77777777" w:rsidR="000424DC" w:rsidRPr="000424DC" w:rsidRDefault="000424DC" w:rsidP="000424DC">
            <w:pPr>
              <w:shd w:val="clear" w:color="auto" w:fill="FFFFFF"/>
              <w:suppressAutoHyphens/>
              <w:jc w:val="center"/>
              <w:rPr>
                <w:rFonts w:ascii="Times New Roman" w:eastAsia="Times New Roman" w:hAnsi="Times New Roman" w:cs="Times New Roman"/>
                <w:color w:val="auto"/>
                <w:sz w:val="28"/>
                <w:szCs w:val="28"/>
                <w:lang w:val="ru-RU" w:eastAsia="ar-SA"/>
              </w:rPr>
            </w:pPr>
          </w:p>
        </w:tc>
        <w:tc>
          <w:tcPr>
            <w:tcW w:w="1596" w:type="dxa"/>
            <w:vAlign w:val="center"/>
          </w:tcPr>
          <w:p w14:paraId="5E2E41F3" w14:textId="77777777" w:rsidR="000424DC" w:rsidRPr="000424DC" w:rsidRDefault="000424DC" w:rsidP="000424DC">
            <w:pPr>
              <w:shd w:val="clear" w:color="auto" w:fill="FFFFFF"/>
              <w:suppressAutoHyphens/>
              <w:jc w:val="center"/>
              <w:rPr>
                <w:rFonts w:ascii="Times New Roman" w:eastAsia="Times New Roman" w:hAnsi="Times New Roman" w:cs="Times New Roman"/>
                <w:bCs/>
                <w:color w:val="auto"/>
                <w:sz w:val="28"/>
                <w:szCs w:val="28"/>
                <w:lang w:val="ru-RU" w:eastAsia="ar-SA"/>
              </w:rPr>
            </w:pPr>
          </w:p>
        </w:tc>
        <w:tc>
          <w:tcPr>
            <w:tcW w:w="1467" w:type="dxa"/>
            <w:vAlign w:val="center"/>
          </w:tcPr>
          <w:p w14:paraId="2FA4F559"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highlight w:val="yellow"/>
                <w:lang w:val="ru-RU" w:eastAsia="ar-SA"/>
              </w:rPr>
            </w:pPr>
          </w:p>
        </w:tc>
        <w:tc>
          <w:tcPr>
            <w:tcW w:w="1443" w:type="dxa"/>
            <w:vAlign w:val="center"/>
          </w:tcPr>
          <w:p w14:paraId="66652AA6"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highlight w:val="yellow"/>
                <w:lang w:val="ru-RU" w:eastAsia="ar-SA"/>
              </w:rPr>
            </w:pPr>
          </w:p>
        </w:tc>
      </w:tr>
      <w:tr w:rsidR="000424DC" w:rsidRPr="000424DC" w14:paraId="58870236" w14:textId="77777777" w:rsidTr="00263C55">
        <w:trPr>
          <w:trHeight w:val="289"/>
        </w:trPr>
        <w:tc>
          <w:tcPr>
            <w:tcW w:w="3683" w:type="dxa"/>
            <w:vAlign w:val="center"/>
          </w:tcPr>
          <w:p w14:paraId="027BA7F0" w14:textId="77777777" w:rsidR="000424DC" w:rsidRPr="000424DC" w:rsidRDefault="000424DC" w:rsidP="000424DC">
            <w:pPr>
              <w:shd w:val="clear" w:color="auto" w:fill="FFFFFF"/>
              <w:suppressAutoHyphens/>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pacing w:val="-1"/>
                <w:sz w:val="28"/>
                <w:szCs w:val="28"/>
                <w:lang w:val="ru-RU" w:eastAsia="ar-SA"/>
              </w:rPr>
              <w:t>Налоговые и неналоговые</w:t>
            </w:r>
          </w:p>
        </w:tc>
        <w:tc>
          <w:tcPr>
            <w:tcW w:w="1592" w:type="dxa"/>
            <w:vAlign w:val="center"/>
          </w:tcPr>
          <w:p w14:paraId="5CE64FD1" w14:textId="77777777" w:rsidR="000424DC" w:rsidRPr="000424DC" w:rsidRDefault="000424DC" w:rsidP="000424DC">
            <w:pPr>
              <w:shd w:val="clear" w:color="auto" w:fill="FFFFFF"/>
              <w:suppressAutoHyphens/>
              <w:jc w:val="center"/>
              <w:rPr>
                <w:rFonts w:ascii="Times New Roman" w:eastAsia="Times New Roman" w:hAnsi="Times New Roman" w:cs="Times New Roman"/>
                <w:color w:val="auto"/>
                <w:sz w:val="28"/>
                <w:szCs w:val="28"/>
                <w:lang w:val="ru-RU" w:eastAsia="ar-SA"/>
              </w:rPr>
            </w:pPr>
          </w:p>
        </w:tc>
        <w:tc>
          <w:tcPr>
            <w:tcW w:w="1596" w:type="dxa"/>
            <w:vAlign w:val="center"/>
          </w:tcPr>
          <w:p w14:paraId="0A90F686"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467" w:type="dxa"/>
            <w:vAlign w:val="center"/>
          </w:tcPr>
          <w:p w14:paraId="764E24E1"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443" w:type="dxa"/>
            <w:vAlign w:val="center"/>
          </w:tcPr>
          <w:p w14:paraId="2EE9C067"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r>
      <w:tr w:rsidR="000424DC" w:rsidRPr="000424DC" w14:paraId="3E34012C" w14:textId="77777777" w:rsidTr="00263C55">
        <w:trPr>
          <w:trHeight w:val="411"/>
        </w:trPr>
        <w:tc>
          <w:tcPr>
            <w:tcW w:w="3683" w:type="dxa"/>
            <w:vAlign w:val="center"/>
          </w:tcPr>
          <w:p w14:paraId="4E6CC6CE" w14:textId="77777777" w:rsidR="000424DC" w:rsidRPr="000424DC" w:rsidRDefault="000424DC" w:rsidP="000424DC">
            <w:pPr>
              <w:shd w:val="clear" w:color="auto" w:fill="FFFFFF"/>
              <w:suppressAutoHyphens/>
              <w:rPr>
                <w:rFonts w:ascii="Times New Roman" w:eastAsia="Times New Roman" w:hAnsi="Times New Roman" w:cs="Times New Roman"/>
                <w:color w:val="auto"/>
                <w:sz w:val="28"/>
                <w:szCs w:val="28"/>
                <w:lang w:val="ru-RU" w:eastAsia="ar-SA"/>
              </w:rPr>
            </w:pPr>
            <w:r w:rsidRPr="000424DC">
              <w:rPr>
                <w:rFonts w:ascii="Times New Roman" w:eastAsia="Times New Roman" w:hAnsi="Times New Roman" w:cs="Times New Roman"/>
                <w:color w:val="auto"/>
                <w:spacing w:val="-2"/>
                <w:sz w:val="28"/>
                <w:szCs w:val="28"/>
                <w:lang w:val="ru-RU" w:eastAsia="ar-SA"/>
              </w:rPr>
              <w:t>безвозмездные поступления</w:t>
            </w:r>
          </w:p>
        </w:tc>
        <w:tc>
          <w:tcPr>
            <w:tcW w:w="1592" w:type="dxa"/>
            <w:vAlign w:val="center"/>
          </w:tcPr>
          <w:p w14:paraId="3E13A9F9"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596" w:type="dxa"/>
            <w:vAlign w:val="center"/>
          </w:tcPr>
          <w:p w14:paraId="136C86D5"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467" w:type="dxa"/>
            <w:vAlign w:val="center"/>
          </w:tcPr>
          <w:p w14:paraId="457D56E5"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c>
          <w:tcPr>
            <w:tcW w:w="1443" w:type="dxa"/>
            <w:vAlign w:val="center"/>
          </w:tcPr>
          <w:p w14:paraId="747B6DE6" w14:textId="77777777" w:rsidR="000424DC" w:rsidRPr="000424DC" w:rsidRDefault="000424DC" w:rsidP="000424DC">
            <w:pPr>
              <w:tabs>
                <w:tab w:val="left" w:pos="0"/>
              </w:tabs>
              <w:suppressAutoHyphens/>
              <w:jc w:val="center"/>
              <w:rPr>
                <w:rFonts w:ascii="Times New Roman" w:eastAsia="Times New Roman" w:hAnsi="Times New Roman" w:cs="Times New Roman"/>
                <w:color w:val="auto"/>
                <w:sz w:val="28"/>
                <w:szCs w:val="28"/>
                <w:lang w:val="ru-RU" w:eastAsia="ar-SA"/>
              </w:rPr>
            </w:pPr>
          </w:p>
        </w:tc>
      </w:tr>
    </w:tbl>
    <w:p w14:paraId="6C1DCF1F" w14:textId="77777777" w:rsidR="000424DC" w:rsidRPr="000424DC" w:rsidRDefault="000424DC" w:rsidP="000424DC">
      <w:pPr>
        <w:tabs>
          <w:tab w:val="left" w:pos="0"/>
        </w:tabs>
        <w:suppressAutoHyphens/>
        <w:rPr>
          <w:rFonts w:ascii="Times New Roman" w:eastAsia="Times New Roman" w:hAnsi="Times New Roman" w:cs="Times New Roman"/>
          <w:color w:val="auto"/>
          <w:sz w:val="28"/>
          <w:szCs w:val="28"/>
          <w:lang w:val="ru-RU" w:eastAsia="ar-SA"/>
        </w:rPr>
      </w:pPr>
    </w:p>
    <w:p w14:paraId="4E9FC5CE" w14:textId="77777777" w:rsidR="000424DC" w:rsidRDefault="000424DC" w:rsidP="000D3854">
      <w:pPr>
        <w:jc w:val="both"/>
        <w:rPr>
          <w:rFonts w:ascii="Times New Roman" w:hAnsi="Times New Roman" w:cs="Times New Roman"/>
          <w:lang w:val="ru-RU"/>
        </w:rPr>
      </w:pPr>
    </w:p>
    <w:p w14:paraId="62745F41" w14:textId="77777777" w:rsidR="000424DC" w:rsidRDefault="000424DC" w:rsidP="000D3854">
      <w:pPr>
        <w:jc w:val="both"/>
        <w:rPr>
          <w:rFonts w:ascii="Times New Roman" w:hAnsi="Times New Roman" w:cs="Times New Roman"/>
          <w:lang w:val="ru-RU"/>
        </w:rPr>
      </w:pPr>
    </w:p>
    <w:p w14:paraId="25771E47" w14:textId="77777777" w:rsidR="000424DC" w:rsidRDefault="000424DC" w:rsidP="000D3854">
      <w:pPr>
        <w:jc w:val="both"/>
        <w:rPr>
          <w:rFonts w:ascii="Times New Roman" w:hAnsi="Times New Roman" w:cs="Times New Roman"/>
          <w:lang w:val="ru-RU"/>
        </w:rPr>
      </w:pPr>
    </w:p>
    <w:p w14:paraId="65D13F37" w14:textId="77777777" w:rsidR="000424DC" w:rsidRDefault="000424DC" w:rsidP="000D3854">
      <w:pPr>
        <w:jc w:val="both"/>
        <w:rPr>
          <w:rFonts w:ascii="Times New Roman" w:hAnsi="Times New Roman" w:cs="Times New Roman"/>
          <w:lang w:val="ru-RU"/>
        </w:rPr>
      </w:pPr>
    </w:p>
    <w:p w14:paraId="27730E61" w14:textId="77777777" w:rsidR="000424DC" w:rsidRDefault="000424DC" w:rsidP="000D3854">
      <w:pPr>
        <w:jc w:val="both"/>
        <w:rPr>
          <w:rFonts w:ascii="Times New Roman" w:hAnsi="Times New Roman" w:cs="Times New Roman"/>
          <w:lang w:val="ru-RU"/>
        </w:rPr>
      </w:pPr>
    </w:p>
    <w:p w14:paraId="03FB5A36" w14:textId="77777777" w:rsidR="000424DC" w:rsidRDefault="000424DC" w:rsidP="000D3854">
      <w:pPr>
        <w:jc w:val="both"/>
        <w:rPr>
          <w:rFonts w:ascii="Times New Roman" w:hAnsi="Times New Roman" w:cs="Times New Roman"/>
          <w:lang w:val="ru-RU"/>
        </w:rPr>
      </w:pPr>
    </w:p>
    <w:p w14:paraId="5CC07B38" w14:textId="77777777" w:rsidR="00ED37F7" w:rsidRDefault="00ED37F7" w:rsidP="000D3854">
      <w:pPr>
        <w:jc w:val="both"/>
        <w:rPr>
          <w:rFonts w:ascii="Times New Roman" w:hAnsi="Times New Roman" w:cs="Times New Roman"/>
          <w:lang w:val="ru-RU"/>
        </w:rPr>
      </w:pPr>
    </w:p>
    <w:p w14:paraId="5F43F69F" w14:textId="77777777" w:rsidR="00ED37F7" w:rsidRDefault="00ED37F7" w:rsidP="000D3854">
      <w:pPr>
        <w:jc w:val="both"/>
        <w:rPr>
          <w:rFonts w:ascii="Times New Roman" w:hAnsi="Times New Roman" w:cs="Times New Roman"/>
          <w:lang w:val="ru-RU"/>
        </w:rPr>
      </w:pPr>
    </w:p>
    <w:p w14:paraId="4D592573" w14:textId="77777777" w:rsidR="00ED37F7" w:rsidRDefault="00ED37F7" w:rsidP="000D3854">
      <w:pPr>
        <w:jc w:val="both"/>
        <w:rPr>
          <w:rFonts w:ascii="Times New Roman" w:hAnsi="Times New Roman" w:cs="Times New Roman"/>
          <w:lang w:val="ru-RU"/>
        </w:rPr>
      </w:pPr>
    </w:p>
    <w:p w14:paraId="6FFE97FF" w14:textId="77777777" w:rsidR="00ED37F7" w:rsidRDefault="00ED37F7" w:rsidP="000D3854">
      <w:pPr>
        <w:jc w:val="both"/>
        <w:rPr>
          <w:rFonts w:ascii="Times New Roman" w:hAnsi="Times New Roman" w:cs="Times New Roman"/>
          <w:lang w:val="ru-RU"/>
        </w:rPr>
      </w:pPr>
    </w:p>
    <w:p w14:paraId="151A0F12" w14:textId="77777777" w:rsidR="00ED37F7" w:rsidRDefault="00ED37F7" w:rsidP="000D3854">
      <w:pPr>
        <w:jc w:val="both"/>
        <w:rPr>
          <w:rFonts w:ascii="Times New Roman" w:hAnsi="Times New Roman" w:cs="Times New Roman"/>
          <w:lang w:val="ru-RU"/>
        </w:rPr>
      </w:pPr>
    </w:p>
    <w:p w14:paraId="23C0DBB7" w14:textId="77777777" w:rsidR="00ED37F7" w:rsidRDefault="00ED37F7" w:rsidP="000D3854">
      <w:pPr>
        <w:jc w:val="both"/>
        <w:rPr>
          <w:rFonts w:ascii="Times New Roman" w:hAnsi="Times New Roman" w:cs="Times New Roman"/>
          <w:lang w:val="ru-RU"/>
        </w:rPr>
      </w:pPr>
    </w:p>
    <w:p w14:paraId="38B9BB78" w14:textId="77777777" w:rsidR="00ED37F7" w:rsidRDefault="00ED37F7" w:rsidP="000D3854">
      <w:pPr>
        <w:jc w:val="both"/>
        <w:rPr>
          <w:rFonts w:ascii="Times New Roman" w:hAnsi="Times New Roman" w:cs="Times New Roman"/>
          <w:lang w:val="ru-RU"/>
        </w:rPr>
      </w:pPr>
    </w:p>
    <w:p w14:paraId="4859C914" w14:textId="77777777" w:rsidR="00ED37F7" w:rsidRDefault="00ED37F7" w:rsidP="000D3854">
      <w:pPr>
        <w:jc w:val="both"/>
        <w:rPr>
          <w:rFonts w:ascii="Times New Roman" w:hAnsi="Times New Roman" w:cs="Times New Roman"/>
          <w:lang w:val="ru-RU"/>
        </w:rPr>
      </w:pPr>
    </w:p>
    <w:p w14:paraId="3783DFFB" w14:textId="77777777" w:rsidR="00ED37F7" w:rsidRDefault="00ED37F7" w:rsidP="000D3854">
      <w:pPr>
        <w:jc w:val="both"/>
        <w:rPr>
          <w:rFonts w:ascii="Times New Roman" w:hAnsi="Times New Roman" w:cs="Times New Roman"/>
          <w:lang w:val="ru-RU"/>
        </w:rPr>
      </w:pPr>
    </w:p>
    <w:p w14:paraId="5934603F" w14:textId="77777777" w:rsidR="00ED37F7" w:rsidRDefault="00ED37F7" w:rsidP="000D3854">
      <w:pPr>
        <w:jc w:val="both"/>
        <w:rPr>
          <w:rFonts w:ascii="Times New Roman" w:hAnsi="Times New Roman" w:cs="Times New Roman"/>
          <w:lang w:val="ru-RU"/>
        </w:rPr>
      </w:pPr>
    </w:p>
    <w:p w14:paraId="495D3657" w14:textId="77777777" w:rsidR="00ED37F7" w:rsidRDefault="00ED37F7" w:rsidP="000D3854">
      <w:pPr>
        <w:jc w:val="both"/>
        <w:rPr>
          <w:rFonts w:ascii="Times New Roman" w:hAnsi="Times New Roman" w:cs="Times New Roman"/>
          <w:lang w:val="ru-RU"/>
        </w:rPr>
      </w:pPr>
    </w:p>
    <w:p w14:paraId="17FA7F33" w14:textId="77777777" w:rsidR="00ED37F7" w:rsidRDefault="00ED37F7" w:rsidP="000D3854">
      <w:pPr>
        <w:jc w:val="both"/>
        <w:rPr>
          <w:rFonts w:ascii="Times New Roman" w:hAnsi="Times New Roman" w:cs="Times New Roman"/>
          <w:lang w:val="ru-RU"/>
        </w:rPr>
      </w:pPr>
    </w:p>
    <w:p w14:paraId="7FEE87F6" w14:textId="77777777" w:rsidR="00ED37F7" w:rsidRDefault="00ED37F7" w:rsidP="000D3854">
      <w:pPr>
        <w:jc w:val="both"/>
        <w:rPr>
          <w:rFonts w:ascii="Times New Roman" w:hAnsi="Times New Roman" w:cs="Times New Roman"/>
          <w:lang w:val="ru-RU"/>
        </w:rPr>
      </w:pPr>
    </w:p>
    <w:p w14:paraId="7CE2F0A9" w14:textId="77777777" w:rsidR="00ED37F7" w:rsidRDefault="00ED37F7" w:rsidP="000D3854">
      <w:pPr>
        <w:jc w:val="both"/>
        <w:rPr>
          <w:rFonts w:ascii="Times New Roman" w:hAnsi="Times New Roman" w:cs="Times New Roman"/>
          <w:lang w:val="ru-RU"/>
        </w:rPr>
      </w:pPr>
    </w:p>
    <w:p w14:paraId="29376CD2" w14:textId="77777777" w:rsidR="00ED37F7" w:rsidRDefault="00ED37F7" w:rsidP="000D3854">
      <w:pPr>
        <w:jc w:val="both"/>
        <w:rPr>
          <w:rFonts w:ascii="Times New Roman" w:hAnsi="Times New Roman" w:cs="Times New Roman"/>
          <w:lang w:val="ru-RU"/>
        </w:rPr>
      </w:pPr>
    </w:p>
    <w:p w14:paraId="4E567DA5" w14:textId="77777777" w:rsidR="00ED37F7" w:rsidRDefault="00ED37F7" w:rsidP="000D3854">
      <w:pPr>
        <w:jc w:val="both"/>
        <w:rPr>
          <w:rFonts w:ascii="Times New Roman" w:hAnsi="Times New Roman" w:cs="Times New Roman"/>
          <w:lang w:val="ru-RU"/>
        </w:rPr>
      </w:pPr>
    </w:p>
    <w:p w14:paraId="671EF61C" w14:textId="77777777" w:rsidR="00ED37F7" w:rsidRDefault="00ED37F7" w:rsidP="000D3854">
      <w:pPr>
        <w:jc w:val="both"/>
        <w:rPr>
          <w:rFonts w:ascii="Times New Roman" w:hAnsi="Times New Roman" w:cs="Times New Roman"/>
          <w:lang w:val="ru-RU"/>
        </w:rPr>
      </w:pPr>
    </w:p>
    <w:p w14:paraId="29D481D7" w14:textId="77777777" w:rsidR="00ED37F7" w:rsidRPr="00F1737A" w:rsidRDefault="00ED37F7" w:rsidP="00ED37F7">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lastRenderedPageBreak/>
        <w:t xml:space="preserve">Приложение </w:t>
      </w:r>
      <w:r>
        <w:rPr>
          <w:rFonts w:ascii="Times New Roman" w:hAnsi="Times New Roman" w:cs="Times New Roman"/>
          <w:sz w:val="28"/>
          <w:szCs w:val="28"/>
          <w:lang w:val="ru-RU"/>
        </w:rPr>
        <w:t>№ 5</w:t>
      </w:r>
      <w:r w:rsidRPr="00F1737A">
        <w:rPr>
          <w:rFonts w:ascii="Times New Roman" w:hAnsi="Times New Roman" w:cs="Times New Roman"/>
          <w:sz w:val="28"/>
          <w:szCs w:val="28"/>
          <w:lang w:val="ru-RU"/>
        </w:rPr>
        <w:br/>
      </w:r>
      <w:r>
        <w:rPr>
          <w:rFonts w:ascii="Times New Roman" w:hAnsi="Times New Roman" w:cs="Times New Roman"/>
          <w:sz w:val="28"/>
          <w:szCs w:val="28"/>
          <w:lang w:val="ru-RU"/>
        </w:rPr>
        <w:t xml:space="preserve">к </w:t>
      </w:r>
      <w:r w:rsidRPr="00F1737A">
        <w:rPr>
          <w:rFonts w:ascii="Times New Roman" w:hAnsi="Times New Roman" w:cs="Times New Roman"/>
          <w:sz w:val="28"/>
          <w:szCs w:val="28"/>
          <w:lang w:val="ru-RU"/>
        </w:rPr>
        <w:t>Порядк</w:t>
      </w:r>
      <w:r>
        <w:rPr>
          <w:rFonts w:ascii="Times New Roman" w:hAnsi="Times New Roman" w:cs="Times New Roman"/>
          <w:sz w:val="28"/>
          <w:szCs w:val="28"/>
          <w:lang w:val="ru-RU"/>
        </w:rPr>
        <w:t>у</w:t>
      </w:r>
    </w:p>
    <w:p w14:paraId="5885DDA3" w14:textId="77777777" w:rsidR="00ED37F7" w:rsidRDefault="00ED37F7" w:rsidP="00ED37F7">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разработки среднесрочного </w:t>
      </w:r>
    </w:p>
    <w:p w14:paraId="22948976" w14:textId="77777777" w:rsidR="00ED37F7" w:rsidRDefault="00ED37F7" w:rsidP="00ED37F7">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финансового плана</w:t>
      </w:r>
    </w:p>
    <w:p w14:paraId="376A4624" w14:textId="77777777" w:rsidR="00ED37F7" w:rsidRDefault="00ED37F7" w:rsidP="00ED37F7">
      <w:pPr>
        <w:jc w:val="right"/>
        <w:rPr>
          <w:rFonts w:ascii="Times New Roman" w:hAnsi="Times New Roman" w:cs="Times New Roman"/>
          <w:sz w:val="28"/>
          <w:szCs w:val="28"/>
          <w:lang w:val="ru-RU"/>
        </w:rPr>
      </w:pPr>
    </w:p>
    <w:p w14:paraId="0311977E" w14:textId="77777777" w:rsidR="00ED37F7" w:rsidRPr="00ED37F7" w:rsidRDefault="00ED37F7" w:rsidP="00ED37F7">
      <w:pPr>
        <w:jc w:val="right"/>
        <w:rPr>
          <w:rFonts w:ascii="Times New Roman" w:hAnsi="Times New Roman" w:cs="Times New Roman"/>
          <w:sz w:val="28"/>
          <w:szCs w:val="28"/>
          <w:lang w:val="ru-RU"/>
        </w:rPr>
      </w:pPr>
    </w:p>
    <w:p w14:paraId="54ED6A07" w14:textId="77777777" w:rsidR="00ED37F7" w:rsidRPr="00ED37F7" w:rsidRDefault="00ED37F7" w:rsidP="00ED37F7">
      <w:pPr>
        <w:jc w:val="center"/>
        <w:rPr>
          <w:rFonts w:ascii="Times New Roman" w:hAnsi="Times New Roman" w:cs="Times New Roman"/>
          <w:b/>
          <w:sz w:val="28"/>
          <w:szCs w:val="28"/>
          <w:lang w:val="ru-RU"/>
        </w:rPr>
      </w:pPr>
      <w:r w:rsidRPr="00ED37F7">
        <w:rPr>
          <w:rFonts w:ascii="Times New Roman" w:hAnsi="Times New Roman" w:cs="Times New Roman"/>
          <w:b/>
          <w:sz w:val="28"/>
          <w:szCs w:val="28"/>
          <w:lang w:val="ru-RU"/>
        </w:rPr>
        <w:t>Программа</w:t>
      </w:r>
    </w:p>
    <w:p w14:paraId="330983A9" w14:textId="77777777" w:rsidR="00ED37F7" w:rsidRPr="00ED37F7" w:rsidRDefault="00ED37F7" w:rsidP="00ED37F7">
      <w:pPr>
        <w:jc w:val="center"/>
        <w:rPr>
          <w:rFonts w:ascii="Times New Roman" w:hAnsi="Times New Roman" w:cs="Times New Roman"/>
          <w:b/>
          <w:sz w:val="28"/>
          <w:szCs w:val="28"/>
          <w:lang w:val="ru-RU"/>
        </w:rPr>
      </w:pPr>
      <w:r w:rsidRPr="00ED37F7">
        <w:rPr>
          <w:rFonts w:ascii="Times New Roman" w:hAnsi="Times New Roman" w:cs="Times New Roman"/>
          <w:b/>
          <w:sz w:val="28"/>
          <w:szCs w:val="28"/>
          <w:lang w:val="ru-RU"/>
        </w:rPr>
        <w:t>муниципальных внутренних заимствований</w:t>
      </w:r>
    </w:p>
    <w:p w14:paraId="0F0CB135" w14:textId="77777777" w:rsidR="00ED37F7" w:rsidRPr="00ED37F7" w:rsidRDefault="00ED37F7" w:rsidP="00ED37F7">
      <w:pPr>
        <w:jc w:val="center"/>
        <w:rPr>
          <w:rFonts w:ascii="Times New Roman" w:hAnsi="Times New Roman" w:cs="Times New Roman"/>
          <w:b/>
          <w:sz w:val="28"/>
          <w:szCs w:val="28"/>
          <w:lang w:val="ru-RU"/>
        </w:rPr>
      </w:pPr>
      <w:r w:rsidRPr="00ED37F7">
        <w:rPr>
          <w:rFonts w:ascii="Times New Roman" w:hAnsi="Times New Roman" w:cs="Times New Roman"/>
          <w:b/>
          <w:sz w:val="28"/>
          <w:szCs w:val="28"/>
          <w:lang w:val="ru-RU"/>
        </w:rPr>
        <w:t>Красносельского городского поселения Гулькевичского района</w:t>
      </w:r>
    </w:p>
    <w:p w14:paraId="74F6E451" w14:textId="77777777" w:rsidR="00ED37F7" w:rsidRPr="00ED37F7" w:rsidRDefault="00ED37F7" w:rsidP="00ED37F7">
      <w:pPr>
        <w:jc w:val="center"/>
        <w:rPr>
          <w:rFonts w:ascii="Times New Roman" w:hAnsi="Times New Roman" w:cs="Times New Roman"/>
          <w:b/>
          <w:sz w:val="28"/>
          <w:szCs w:val="28"/>
          <w:lang w:val="ru-RU"/>
        </w:rPr>
      </w:pPr>
      <w:r w:rsidRPr="00ED37F7">
        <w:rPr>
          <w:rFonts w:ascii="Times New Roman" w:hAnsi="Times New Roman" w:cs="Times New Roman"/>
          <w:b/>
          <w:sz w:val="28"/>
          <w:szCs w:val="28"/>
          <w:lang w:val="ru-RU"/>
        </w:rPr>
        <w:t>на 20</w:t>
      </w:r>
      <w:r>
        <w:rPr>
          <w:rFonts w:ascii="Times New Roman" w:hAnsi="Times New Roman" w:cs="Times New Roman"/>
          <w:b/>
          <w:sz w:val="28"/>
          <w:szCs w:val="28"/>
          <w:lang w:val="ru-RU"/>
        </w:rPr>
        <w:t xml:space="preserve">__ </w:t>
      </w:r>
      <w:r w:rsidRPr="00ED37F7">
        <w:rPr>
          <w:rFonts w:ascii="Times New Roman" w:hAnsi="Times New Roman" w:cs="Times New Roman"/>
          <w:b/>
          <w:sz w:val="28"/>
          <w:szCs w:val="28"/>
          <w:lang w:val="ru-RU"/>
        </w:rPr>
        <w:t>-20</w:t>
      </w:r>
      <w:r>
        <w:rPr>
          <w:rFonts w:ascii="Times New Roman" w:hAnsi="Times New Roman" w:cs="Times New Roman"/>
          <w:b/>
          <w:sz w:val="28"/>
          <w:szCs w:val="28"/>
          <w:lang w:val="ru-RU"/>
        </w:rPr>
        <w:t>__</w:t>
      </w:r>
      <w:r w:rsidRPr="00ED37F7">
        <w:rPr>
          <w:rFonts w:ascii="Times New Roman" w:hAnsi="Times New Roman" w:cs="Times New Roman"/>
          <w:b/>
          <w:sz w:val="28"/>
          <w:szCs w:val="28"/>
          <w:lang w:val="ru-RU"/>
        </w:rPr>
        <w:t xml:space="preserve"> годы</w:t>
      </w:r>
    </w:p>
    <w:p w14:paraId="3EA1DBC1" w14:textId="77777777" w:rsidR="00ED37F7" w:rsidRPr="00ED37F7" w:rsidRDefault="00ED37F7" w:rsidP="00ED37F7">
      <w:pPr>
        <w:jc w:val="both"/>
        <w:rPr>
          <w:rFonts w:ascii="Times New Roman" w:hAnsi="Times New Roman" w:cs="Times New Roman"/>
          <w:sz w:val="28"/>
          <w:szCs w:val="28"/>
          <w:lang w:val="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219"/>
        <w:gridCol w:w="1746"/>
        <w:gridCol w:w="1514"/>
        <w:gridCol w:w="2219"/>
      </w:tblGrid>
      <w:tr w:rsidR="00ED37F7" w:rsidRPr="00ED37F7" w14:paraId="16F62524" w14:textId="77777777" w:rsidTr="00263C55">
        <w:trPr>
          <w:trHeight w:val="1496"/>
        </w:trPr>
        <w:tc>
          <w:tcPr>
            <w:tcW w:w="2082" w:type="dxa"/>
            <w:shd w:val="clear" w:color="auto" w:fill="auto"/>
          </w:tcPr>
          <w:p w14:paraId="62785D58"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Обязательства</w:t>
            </w:r>
          </w:p>
        </w:tc>
        <w:tc>
          <w:tcPr>
            <w:tcW w:w="2219" w:type="dxa"/>
            <w:shd w:val="clear" w:color="auto" w:fill="auto"/>
          </w:tcPr>
          <w:p w14:paraId="3EA1D7D4"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Предельная величина муниципального долга на 01.01.20</w:t>
            </w:r>
            <w:r>
              <w:rPr>
                <w:rFonts w:ascii="Times New Roman" w:hAnsi="Times New Roman" w:cs="Times New Roman"/>
                <w:sz w:val="28"/>
                <w:szCs w:val="28"/>
                <w:lang w:val="ru-RU"/>
              </w:rPr>
              <w:t>__</w:t>
            </w:r>
            <w:r w:rsidRPr="00ED37F7">
              <w:rPr>
                <w:rFonts w:ascii="Times New Roman" w:hAnsi="Times New Roman" w:cs="Times New Roman"/>
                <w:sz w:val="28"/>
                <w:szCs w:val="28"/>
                <w:lang w:val="ru-RU"/>
              </w:rPr>
              <w:t>г</w:t>
            </w:r>
          </w:p>
          <w:p w14:paraId="61E1B834"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(тыс.руб.)</w:t>
            </w:r>
          </w:p>
        </w:tc>
        <w:tc>
          <w:tcPr>
            <w:tcW w:w="1746" w:type="dxa"/>
            <w:shd w:val="clear" w:color="auto" w:fill="auto"/>
          </w:tcPr>
          <w:p w14:paraId="2B649B14"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Объем привлечения в 20</w:t>
            </w:r>
            <w:r>
              <w:rPr>
                <w:rFonts w:ascii="Times New Roman" w:hAnsi="Times New Roman" w:cs="Times New Roman"/>
                <w:sz w:val="28"/>
                <w:szCs w:val="28"/>
                <w:lang w:val="ru-RU"/>
              </w:rPr>
              <w:t>__</w:t>
            </w:r>
            <w:r w:rsidRPr="00ED37F7">
              <w:rPr>
                <w:rFonts w:ascii="Times New Roman" w:hAnsi="Times New Roman" w:cs="Times New Roman"/>
                <w:sz w:val="28"/>
                <w:szCs w:val="28"/>
                <w:lang w:val="ru-RU"/>
              </w:rPr>
              <w:t xml:space="preserve"> году</w:t>
            </w:r>
          </w:p>
          <w:p w14:paraId="4D9E0F3A"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(тыс.руб.)</w:t>
            </w:r>
          </w:p>
        </w:tc>
        <w:tc>
          <w:tcPr>
            <w:tcW w:w="1514" w:type="dxa"/>
            <w:shd w:val="clear" w:color="auto" w:fill="auto"/>
          </w:tcPr>
          <w:p w14:paraId="43BB106B"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Объем погашения в 20</w:t>
            </w:r>
            <w:r>
              <w:rPr>
                <w:rFonts w:ascii="Times New Roman" w:hAnsi="Times New Roman" w:cs="Times New Roman"/>
                <w:sz w:val="28"/>
                <w:szCs w:val="28"/>
                <w:lang w:val="ru-RU"/>
              </w:rPr>
              <w:t>__</w:t>
            </w:r>
            <w:r w:rsidRPr="00ED37F7">
              <w:rPr>
                <w:rFonts w:ascii="Times New Roman" w:hAnsi="Times New Roman" w:cs="Times New Roman"/>
                <w:sz w:val="28"/>
                <w:szCs w:val="28"/>
                <w:lang w:val="ru-RU"/>
              </w:rPr>
              <w:t xml:space="preserve"> году</w:t>
            </w:r>
          </w:p>
          <w:p w14:paraId="7A71A55F"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 руб.)</w:t>
            </w:r>
          </w:p>
        </w:tc>
        <w:tc>
          <w:tcPr>
            <w:tcW w:w="2219" w:type="dxa"/>
            <w:shd w:val="clear" w:color="auto" w:fill="auto"/>
          </w:tcPr>
          <w:p w14:paraId="74E218CE"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Предельная величина муниципального долга на 01.01.20</w:t>
            </w:r>
            <w:r>
              <w:rPr>
                <w:rFonts w:ascii="Times New Roman" w:hAnsi="Times New Roman" w:cs="Times New Roman"/>
                <w:sz w:val="28"/>
                <w:szCs w:val="28"/>
                <w:lang w:val="ru-RU"/>
              </w:rPr>
              <w:t>__</w:t>
            </w:r>
            <w:r w:rsidRPr="00ED37F7">
              <w:rPr>
                <w:rFonts w:ascii="Times New Roman" w:hAnsi="Times New Roman" w:cs="Times New Roman"/>
                <w:sz w:val="28"/>
                <w:szCs w:val="28"/>
                <w:lang w:val="ru-RU"/>
              </w:rPr>
              <w:t>г</w:t>
            </w:r>
          </w:p>
          <w:p w14:paraId="20DE9B3D"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(тыс.руб.)</w:t>
            </w:r>
          </w:p>
        </w:tc>
      </w:tr>
      <w:tr w:rsidR="00ED37F7" w:rsidRPr="00ED37F7" w14:paraId="33E3F52B" w14:textId="77777777" w:rsidTr="00263C55">
        <w:tc>
          <w:tcPr>
            <w:tcW w:w="2082" w:type="dxa"/>
            <w:shd w:val="clear" w:color="auto" w:fill="auto"/>
          </w:tcPr>
          <w:p w14:paraId="7BFB8F78"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Внутренний долг всего:</w:t>
            </w:r>
          </w:p>
        </w:tc>
        <w:tc>
          <w:tcPr>
            <w:tcW w:w="2219" w:type="dxa"/>
            <w:shd w:val="clear" w:color="auto" w:fill="auto"/>
          </w:tcPr>
          <w:p w14:paraId="7CBBF40A" w14:textId="77777777" w:rsidR="00ED37F7" w:rsidRPr="00ED37F7" w:rsidRDefault="00ED37F7" w:rsidP="00ED37F7">
            <w:pPr>
              <w:jc w:val="both"/>
              <w:rPr>
                <w:rFonts w:ascii="Times New Roman" w:hAnsi="Times New Roman" w:cs="Times New Roman"/>
                <w:sz w:val="28"/>
                <w:szCs w:val="28"/>
                <w:lang w:val="ru-RU"/>
              </w:rPr>
            </w:pPr>
          </w:p>
        </w:tc>
        <w:tc>
          <w:tcPr>
            <w:tcW w:w="1746" w:type="dxa"/>
            <w:shd w:val="clear" w:color="auto" w:fill="auto"/>
          </w:tcPr>
          <w:p w14:paraId="518E10CD" w14:textId="77777777" w:rsidR="00ED37F7" w:rsidRPr="00ED37F7" w:rsidRDefault="00ED37F7" w:rsidP="00ED37F7">
            <w:pPr>
              <w:jc w:val="both"/>
              <w:rPr>
                <w:rFonts w:ascii="Times New Roman" w:hAnsi="Times New Roman" w:cs="Times New Roman"/>
                <w:sz w:val="28"/>
                <w:szCs w:val="28"/>
                <w:lang w:val="ru-RU"/>
              </w:rPr>
            </w:pPr>
          </w:p>
        </w:tc>
        <w:tc>
          <w:tcPr>
            <w:tcW w:w="1514" w:type="dxa"/>
            <w:shd w:val="clear" w:color="auto" w:fill="auto"/>
          </w:tcPr>
          <w:p w14:paraId="52277B56" w14:textId="77777777" w:rsidR="00ED37F7" w:rsidRPr="00ED37F7" w:rsidRDefault="00ED37F7" w:rsidP="00ED37F7">
            <w:pPr>
              <w:jc w:val="both"/>
              <w:rPr>
                <w:rFonts w:ascii="Times New Roman" w:hAnsi="Times New Roman" w:cs="Times New Roman"/>
                <w:sz w:val="28"/>
                <w:szCs w:val="28"/>
                <w:lang w:val="ru-RU"/>
              </w:rPr>
            </w:pPr>
          </w:p>
        </w:tc>
        <w:tc>
          <w:tcPr>
            <w:tcW w:w="2219" w:type="dxa"/>
            <w:shd w:val="clear" w:color="auto" w:fill="auto"/>
          </w:tcPr>
          <w:p w14:paraId="4FB37D8A" w14:textId="77777777" w:rsidR="00ED37F7" w:rsidRPr="00ED37F7" w:rsidRDefault="00ED37F7" w:rsidP="00ED37F7">
            <w:pPr>
              <w:jc w:val="both"/>
              <w:rPr>
                <w:rFonts w:ascii="Times New Roman" w:hAnsi="Times New Roman" w:cs="Times New Roman"/>
                <w:sz w:val="28"/>
                <w:szCs w:val="28"/>
                <w:lang w:val="ru-RU"/>
              </w:rPr>
            </w:pPr>
          </w:p>
        </w:tc>
      </w:tr>
      <w:tr w:rsidR="00ED37F7" w:rsidRPr="00ED37F7" w14:paraId="7AC9C914" w14:textId="77777777" w:rsidTr="00263C55">
        <w:trPr>
          <w:trHeight w:val="583"/>
        </w:trPr>
        <w:tc>
          <w:tcPr>
            <w:tcW w:w="2082" w:type="dxa"/>
            <w:shd w:val="clear" w:color="auto" w:fill="auto"/>
          </w:tcPr>
          <w:p w14:paraId="4B414AE3"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Бюджетные кредиты, полученные из других бюджетов бюджетной системы РФ</w:t>
            </w:r>
          </w:p>
        </w:tc>
        <w:tc>
          <w:tcPr>
            <w:tcW w:w="2219" w:type="dxa"/>
            <w:shd w:val="clear" w:color="auto" w:fill="auto"/>
          </w:tcPr>
          <w:p w14:paraId="22E2BF42" w14:textId="77777777" w:rsidR="00ED37F7" w:rsidRPr="00ED37F7" w:rsidRDefault="00ED37F7" w:rsidP="00ED37F7">
            <w:pPr>
              <w:jc w:val="both"/>
              <w:rPr>
                <w:rFonts w:ascii="Times New Roman" w:hAnsi="Times New Roman" w:cs="Times New Roman"/>
                <w:sz w:val="28"/>
                <w:szCs w:val="28"/>
                <w:lang w:val="ru-RU"/>
              </w:rPr>
            </w:pPr>
          </w:p>
        </w:tc>
        <w:tc>
          <w:tcPr>
            <w:tcW w:w="1746" w:type="dxa"/>
            <w:shd w:val="clear" w:color="auto" w:fill="auto"/>
          </w:tcPr>
          <w:p w14:paraId="6FD003D1" w14:textId="77777777" w:rsidR="00ED37F7" w:rsidRPr="00ED37F7" w:rsidRDefault="00ED37F7" w:rsidP="00ED37F7">
            <w:pPr>
              <w:jc w:val="both"/>
              <w:rPr>
                <w:rFonts w:ascii="Times New Roman" w:hAnsi="Times New Roman" w:cs="Times New Roman"/>
                <w:sz w:val="28"/>
                <w:szCs w:val="28"/>
                <w:lang w:val="ru-RU"/>
              </w:rPr>
            </w:pPr>
          </w:p>
        </w:tc>
        <w:tc>
          <w:tcPr>
            <w:tcW w:w="1514" w:type="dxa"/>
            <w:shd w:val="clear" w:color="auto" w:fill="auto"/>
          </w:tcPr>
          <w:p w14:paraId="1A2F55A6" w14:textId="77777777" w:rsidR="00ED37F7" w:rsidRPr="00ED37F7" w:rsidRDefault="00ED37F7" w:rsidP="00ED37F7">
            <w:pPr>
              <w:jc w:val="both"/>
              <w:rPr>
                <w:rFonts w:ascii="Times New Roman" w:hAnsi="Times New Roman" w:cs="Times New Roman"/>
                <w:sz w:val="28"/>
                <w:szCs w:val="28"/>
                <w:lang w:val="ru-RU"/>
              </w:rPr>
            </w:pPr>
          </w:p>
        </w:tc>
        <w:tc>
          <w:tcPr>
            <w:tcW w:w="2219" w:type="dxa"/>
            <w:shd w:val="clear" w:color="auto" w:fill="auto"/>
          </w:tcPr>
          <w:p w14:paraId="24F58A5D" w14:textId="77777777" w:rsidR="00ED37F7" w:rsidRPr="00ED37F7" w:rsidRDefault="00ED37F7" w:rsidP="00ED37F7">
            <w:pPr>
              <w:jc w:val="both"/>
              <w:rPr>
                <w:rFonts w:ascii="Times New Roman" w:hAnsi="Times New Roman" w:cs="Times New Roman"/>
                <w:sz w:val="28"/>
                <w:szCs w:val="28"/>
                <w:lang w:val="ru-RU"/>
              </w:rPr>
            </w:pPr>
          </w:p>
        </w:tc>
      </w:tr>
    </w:tbl>
    <w:p w14:paraId="2A34066B" w14:textId="77777777" w:rsidR="00ED37F7" w:rsidRPr="00ED37F7" w:rsidRDefault="00ED37F7" w:rsidP="00ED37F7">
      <w:pPr>
        <w:jc w:val="both"/>
        <w:rPr>
          <w:rFonts w:ascii="Times New Roman" w:hAnsi="Times New Roman" w:cs="Times New Roman"/>
          <w:sz w:val="28"/>
          <w:szCs w:val="28"/>
          <w:lang w:val="ru-RU"/>
        </w:rPr>
      </w:pPr>
    </w:p>
    <w:p w14:paraId="28E6FDFB" w14:textId="77777777" w:rsidR="00ED37F7" w:rsidRPr="00ED37F7" w:rsidRDefault="00ED37F7" w:rsidP="00ED37F7">
      <w:pPr>
        <w:jc w:val="both"/>
        <w:rPr>
          <w:rFonts w:ascii="Times New Roman" w:hAnsi="Times New Roman" w:cs="Times New Roman"/>
          <w:sz w:val="28"/>
          <w:szCs w:val="2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43"/>
        <w:gridCol w:w="1841"/>
        <w:gridCol w:w="1597"/>
        <w:gridCol w:w="1773"/>
      </w:tblGrid>
      <w:tr w:rsidR="00ED37F7" w:rsidRPr="00ED37F7" w14:paraId="12BDCFBC" w14:textId="77777777" w:rsidTr="00ED37F7">
        <w:trPr>
          <w:trHeight w:val="1496"/>
        </w:trPr>
        <w:tc>
          <w:tcPr>
            <w:tcW w:w="2093" w:type="dxa"/>
            <w:shd w:val="clear" w:color="auto" w:fill="auto"/>
          </w:tcPr>
          <w:p w14:paraId="40AA481F"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Обязательства</w:t>
            </w:r>
          </w:p>
        </w:tc>
        <w:tc>
          <w:tcPr>
            <w:tcW w:w="2443" w:type="dxa"/>
            <w:shd w:val="clear" w:color="auto" w:fill="auto"/>
          </w:tcPr>
          <w:p w14:paraId="5F9DA11B"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Предельная величина муниципального долга на 01.01.20</w:t>
            </w:r>
            <w:r>
              <w:rPr>
                <w:rFonts w:ascii="Times New Roman" w:hAnsi="Times New Roman" w:cs="Times New Roman"/>
                <w:sz w:val="28"/>
                <w:szCs w:val="28"/>
                <w:lang w:val="ru-RU"/>
              </w:rPr>
              <w:t>__</w:t>
            </w:r>
            <w:r w:rsidRPr="00ED37F7">
              <w:rPr>
                <w:rFonts w:ascii="Times New Roman" w:hAnsi="Times New Roman" w:cs="Times New Roman"/>
                <w:sz w:val="28"/>
                <w:szCs w:val="28"/>
                <w:lang w:val="ru-RU"/>
              </w:rPr>
              <w:t>г</w:t>
            </w:r>
          </w:p>
          <w:p w14:paraId="3D3A6C77"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(тыс.руб.)</w:t>
            </w:r>
          </w:p>
        </w:tc>
        <w:tc>
          <w:tcPr>
            <w:tcW w:w="1841" w:type="dxa"/>
            <w:shd w:val="clear" w:color="auto" w:fill="auto"/>
          </w:tcPr>
          <w:p w14:paraId="055FDB0A"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Объем привлечения в 20</w:t>
            </w:r>
            <w:r>
              <w:rPr>
                <w:rFonts w:ascii="Times New Roman" w:hAnsi="Times New Roman" w:cs="Times New Roman"/>
                <w:sz w:val="28"/>
                <w:szCs w:val="28"/>
                <w:lang w:val="ru-RU"/>
              </w:rPr>
              <w:t>__</w:t>
            </w:r>
            <w:r w:rsidRPr="00ED37F7">
              <w:rPr>
                <w:rFonts w:ascii="Times New Roman" w:hAnsi="Times New Roman" w:cs="Times New Roman"/>
                <w:sz w:val="28"/>
                <w:szCs w:val="28"/>
                <w:lang w:val="ru-RU"/>
              </w:rPr>
              <w:t xml:space="preserve"> году</w:t>
            </w:r>
          </w:p>
          <w:p w14:paraId="4962BEE3"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(тыс.руб.)</w:t>
            </w:r>
          </w:p>
        </w:tc>
        <w:tc>
          <w:tcPr>
            <w:tcW w:w="1597" w:type="dxa"/>
            <w:shd w:val="clear" w:color="auto" w:fill="auto"/>
          </w:tcPr>
          <w:p w14:paraId="6C41E367"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Объем погашения в 20</w:t>
            </w:r>
            <w:r>
              <w:rPr>
                <w:rFonts w:ascii="Times New Roman" w:hAnsi="Times New Roman" w:cs="Times New Roman"/>
                <w:sz w:val="28"/>
                <w:szCs w:val="28"/>
                <w:lang w:val="ru-RU"/>
              </w:rPr>
              <w:t>__</w:t>
            </w:r>
            <w:r w:rsidRPr="00ED37F7">
              <w:rPr>
                <w:rFonts w:ascii="Times New Roman" w:hAnsi="Times New Roman" w:cs="Times New Roman"/>
                <w:sz w:val="28"/>
                <w:szCs w:val="28"/>
                <w:lang w:val="ru-RU"/>
              </w:rPr>
              <w:t xml:space="preserve"> году</w:t>
            </w:r>
          </w:p>
          <w:p w14:paraId="36BDD790"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 руб.)</w:t>
            </w:r>
          </w:p>
        </w:tc>
        <w:tc>
          <w:tcPr>
            <w:tcW w:w="1773" w:type="dxa"/>
            <w:shd w:val="clear" w:color="auto" w:fill="auto"/>
          </w:tcPr>
          <w:p w14:paraId="2C036D94"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Предельная величина муниципального долга на 01.01.20</w:t>
            </w:r>
            <w:r>
              <w:rPr>
                <w:rFonts w:ascii="Times New Roman" w:hAnsi="Times New Roman" w:cs="Times New Roman"/>
                <w:sz w:val="28"/>
                <w:szCs w:val="28"/>
                <w:lang w:val="ru-RU"/>
              </w:rPr>
              <w:t>__</w:t>
            </w:r>
            <w:r w:rsidRPr="00ED37F7">
              <w:rPr>
                <w:rFonts w:ascii="Times New Roman" w:hAnsi="Times New Roman" w:cs="Times New Roman"/>
                <w:sz w:val="28"/>
                <w:szCs w:val="28"/>
                <w:lang w:val="ru-RU"/>
              </w:rPr>
              <w:t>г</w:t>
            </w:r>
          </w:p>
          <w:p w14:paraId="1A8F9E6F"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(тыс.руб.)</w:t>
            </w:r>
          </w:p>
        </w:tc>
      </w:tr>
      <w:tr w:rsidR="00ED37F7" w:rsidRPr="00ED37F7" w14:paraId="7A019859" w14:textId="77777777" w:rsidTr="00ED37F7">
        <w:tc>
          <w:tcPr>
            <w:tcW w:w="2093" w:type="dxa"/>
            <w:shd w:val="clear" w:color="auto" w:fill="auto"/>
          </w:tcPr>
          <w:p w14:paraId="16D716BF"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Внутренний долг всего:</w:t>
            </w:r>
          </w:p>
        </w:tc>
        <w:tc>
          <w:tcPr>
            <w:tcW w:w="2443" w:type="dxa"/>
            <w:shd w:val="clear" w:color="auto" w:fill="auto"/>
          </w:tcPr>
          <w:p w14:paraId="549060BF" w14:textId="77777777" w:rsidR="00ED37F7" w:rsidRPr="00ED37F7" w:rsidRDefault="00ED37F7" w:rsidP="00ED37F7">
            <w:pPr>
              <w:jc w:val="both"/>
              <w:rPr>
                <w:rFonts w:ascii="Times New Roman" w:hAnsi="Times New Roman" w:cs="Times New Roman"/>
                <w:sz w:val="28"/>
                <w:szCs w:val="28"/>
                <w:lang w:val="ru-RU"/>
              </w:rPr>
            </w:pPr>
          </w:p>
        </w:tc>
        <w:tc>
          <w:tcPr>
            <w:tcW w:w="1841" w:type="dxa"/>
            <w:shd w:val="clear" w:color="auto" w:fill="auto"/>
          </w:tcPr>
          <w:p w14:paraId="41DC648A" w14:textId="77777777" w:rsidR="00ED37F7" w:rsidRPr="00ED37F7" w:rsidRDefault="00ED37F7" w:rsidP="00ED37F7">
            <w:pPr>
              <w:jc w:val="both"/>
              <w:rPr>
                <w:rFonts w:ascii="Times New Roman" w:hAnsi="Times New Roman" w:cs="Times New Roman"/>
                <w:sz w:val="28"/>
                <w:szCs w:val="28"/>
                <w:lang w:val="ru-RU"/>
              </w:rPr>
            </w:pPr>
          </w:p>
        </w:tc>
        <w:tc>
          <w:tcPr>
            <w:tcW w:w="1597" w:type="dxa"/>
            <w:shd w:val="clear" w:color="auto" w:fill="auto"/>
          </w:tcPr>
          <w:p w14:paraId="3F09E437" w14:textId="77777777" w:rsidR="00ED37F7" w:rsidRPr="00ED37F7" w:rsidRDefault="00ED37F7" w:rsidP="00ED37F7">
            <w:pPr>
              <w:jc w:val="both"/>
              <w:rPr>
                <w:rFonts w:ascii="Times New Roman" w:hAnsi="Times New Roman" w:cs="Times New Roman"/>
                <w:sz w:val="28"/>
                <w:szCs w:val="28"/>
                <w:lang w:val="ru-RU"/>
              </w:rPr>
            </w:pPr>
          </w:p>
        </w:tc>
        <w:tc>
          <w:tcPr>
            <w:tcW w:w="1773" w:type="dxa"/>
            <w:shd w:val="clear" w:color="auto" w:fill="auto"/>
          </w:tcPr>
          <w:p w14:paraId="7984E2E6" w14:textId="77777777" w:rsidR="00ED37F7" w:rsidRPr="00ED37F7" w:rsidRDefault="00ED37F7" w:rsidP="00ED37F7">
            <w:pPr>
              <w:jc w:val="both"/>
              <w:rPr>
                <w:rFonts w:ascii="Times New Roman" w:hAnsi="Times New Roman" w:cs="Times New Roman"/>
                <w:sz w:val="28"/>
                <w:szCs w:val="28"/>
                <w:lang w:val="ru-RU"/>
              </w:rPr>
            </w:pPr>
          </w:p>
        </w:tc>
      </w:tr>
    </w:tbl>
    <w:p w14:paraId="2A3E85D8" w14:textId="77777777" w:rsidR="00ED37F7" w:rsidRPr="00ED37F7" w:rsidRDefault="00ED37F7" w:rsidP="00ED37F7">
      <w:pPr>
        <w:jc w:val="both"/>
        <w:rPr>
          <w:rFonts w:ascii="Times New Roman" w:hAnsi="Times New Roman" w:cs="Times New Roman"/>
          <w:vanish/>
          <w:lang w:val="ru-RU"/>
        </w:rPr>
      </w:pPr>
    </w:p>
    <w:tbl>
      <w:tblPr>
        <w:tblpPr w:leftFromText="180" w:rightFromText="180" w:vertAnchor="text" w:horzAnchor="margin" w:tblpY="-55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219"/>
        <w:gridCol w:w="1746"/>
        <w:gridCol w:w="1514"/>
        <w:gridCol w:w="2219"/>
      </w:tblGrid>
      <w:tr w:rsidR="00ED37F7" w:rsidRPr="00ED37F7" w14:paraId="028743CC" w14:textId="77777777" w:rsidTr="00263C55">
        <w:trPr>
          <w:trHeight w:val="1496"/>
        </w:trPr>
        <w:tc>
          <w:tcPr>
            <w:tcW w:w="2082" w:type="dxa"/>
            <w:shd w:val="clear" w:color="auto" w:fill="auto"/>
          </w:tcPr>
          <w:p w14:paraId="3BA17E85"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lastRenderedPageBreak/>
              <w:t>Обязательства</w:t>
            </w:r>
          </w:p>
        </w:tc>
        <w:tc>
          <w:tcPr>
            <w:tcW w:w="2219" w:type="dxa"/>
            <w:shd w:val="clear" w:color="auto" w:fill="auto"/>
          </w:tcPr>
          <w:p w14:paraId="3D7F7FFF"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Предельная величина муниципального долга на 01.01.20__г</w:t>
            </w:r>
          </w:p>
          <w:p w14:paraId="5F5E1EA5"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(тыс.руб.)</w:t>
            </w:r>
          </w:p>
        </w:tc>
        <w:tc>
          <w:tcPr>
            <w:tcW w:w="1746" w:type="dxa"/>
            <w:shd w:val="clear" w:color="auto" w:fill="auto"/>
          </w:tcPr>
          <w:p w14:paraId="38CA84F2"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Объем привлечения в 20__ году</w:t>
            </w:r>
          </w:p>
          <w:p w14:paraId="4C5B0C0F"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(тыс.руб.)</w:t>
            </w:r>
          </w:p>
        </w:tc>
        <w:tc>
          <w:tcPr>
            <w:tcW w:w="1514" w:type="dxa"/>
            <w:shd w:val="clear" w:color="auto" w:fill="auto"/>
          </w:tcPr>
          <w:p w14:paraId="5BEA749D"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Объем погашения в 20__ году</w:t>
            </w:r>
          </w:p>
          <w:p w14:paraId="4C888AB8"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 руб.)</w:t>
            </w:r>
          </w:p>
        </w:tc>
        <w:tc>
          <w:tcPr>
            <w:tcW w:w="2219" w:type="dxa"/>
            <w:shd w:val="clear" w:color="auto" w:fill="auto"/>
          </w:tcPr>
          <w:p w14:paraId="2D3E8CF6"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Предельная величина муниципального долга на 01.01.20__г</w:t>
            </w:r>
          </w:p>
          <w:p w14:paraId="53B28438"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(тыс.руб.)</w:t>
            </w:r>
          </w:p>
        </w:tc>
      </w:tr>
      <w:tr w:rsidR="00ED37F7" w:rsidRPr="00ED37F7" w14:paraId="3AC8B162" w14:textId="77777777" w:rsidTr="00263C55">
        <w:tc>
          <w:tcPr>
            <w:tcW w:w="2082" w:type="dxa"/>
            <w:shd w:val="clear" w:color="auto" w:fill="auto"/>
          </w:tcPr>
          <w:p w14:paraId="1A40885B"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Внутренний долг всего:</w:t>
            </w:r>
          </w:p>
        </w:tc>
        <w:tc>
          <w:tcPr>
            <w:tcW w:w="2219" w:type="dxa"/>
            <w:shd w:val="clear" w:color="auto" w:fill="auto"/>
          </w:tcPr>
          <w:p w14:paraId="38BBDB16" w14:textId="77777777" w:rsidR="00ED37F7" w:rsidRPr="00ED37F7" w:rsidRDefault="00ED37F7" w:rsidP="00ED37F7">
            <w:pPr>
              <w:jc w:val="both"/>
              <w:rPr>
                <w:rFonts w:ascii="Times New Roman" w:hAnsi="Times New Roman" w:cs="Times New Roman"/>
                <w:sz w:val="28"/>
                <w:szCs w:val="28"/>
                <w:lang w:val="ru-RU"/>
              </w:rPr>
            </w:pPr>
          </w:p>
        </w:tc>
        <w:tc>
          <w:tcPr>
            <w:tcW w:w="1746" w:type="dxa"/>
            <w:shd w:val="clear" w:color="auto" w:fill="auto"/>
          </w:tcPr>
          <w:p w14:paraId="19D0A52D" w14:textId="77777777" w:rsidR="00ED37F7" w:rsidRPr="00ED37F7" w:rsidRDefault="00ED37F7" w:rsidP="00ED37F7">
            <w:pPr>
              <w:jc w:val="both"/>
              <w:rPr>
                <w:rFonts w:ascii="Times New Roman" w:hAnsi="Times New Roman" w:cs="Times New Roman"/>
                <w:sz w:val="28"/>
                <w:szCs w:val="28"/>
                <w:lang w:val="ru-RU"/>
              </w:rPr>
            </w:pPr>
          </w:p>
        </w:tc>
        <w:tc>
          <w:tcPr>
            <w:tcW w:w="1514" w:type="dxa"/>
            <w:shd w:val="clear" w:color="auto" w:fill="auto"/>
          </w:tcPr>
          <w:p w14:paraId="745D5C14" w14:textId="77777777" w:rsidR="00ED37F7" w:rsidRPr="00ED37F7" w:rsidRDefault="00ED37F7" w:rsidP="00ED37F7">
            <w:pPr>
              <w:jc w:val="both"/>
              <w:rPr>
                <w:rFonts w:ascii="Times New Roman" w:hAnsi="Times New Roman" w:cs="Times New Roman"/>
                <w:sz w:val="28"/>
                <w:szCs w:val="28"/>
                <w:lang w:val="ru-RU"/>
              </w:rPr>
            </w:pPr>
          </w:p>
        </w:tc>
        <w:tc>
          <w:tcPr>
            <w:tcW w:w="2219" w:type="dxa"/>
            <w:shd w:val="clear" w:color="auto" w:fill="auto"/>
          </w:tcPr>
          <w:p w14:paraId="3CA255F7" w14:textId="77777777" w:rsidR="00ED37F7" w:rsidRPr="00ED37F7" w:rsidRDefault="00ED37F7" w:rsidP="00ED37F7">
            <w:pPr>
              <w:jc w:val="both"/>
              <w:rPr>
                <w:rFonts w:ascii="Times New Roman" w:hAnsi="Times New Roman" w:cs="Times New Roman"/>
                <w:sz w:val="28"/>
                <w:szCs w:val="28"/>
                <w:lang w:val="ru-RU"/>
              </w:rPr>
            </w:pPr>
          </w:p>
        </w:tc>
      </w:tr>
      <w:tr w:rsidR="00ED37F7" w:rsidRPr="00ED37F7" w14:paraId="3FDD0931" w14:textId="77777777" w:rsidTr="00263C55">
        <w:trPr>
          <w:trHeight w:val="583"/>
        </w:trPr>
        <w:tc>
          <w:tcPr>
            <w:tcW w:w="2082" w:type="dxa"/>
            <w:shd w:val="clear" w:color="auto" w:fill="auto"/>
          </w:tcPr>
          <w:p w14:paraId="4049CF79" w14:textId="77777777" w:rsidR="00ED37F7" w:rsidRPr="00ED37F7" w:rsidRDefault="00ED37F7" w:rsidP="00ED37F7">
            <w:pPr>
              <w:jc w:val="both"/>
              <w:rPr>
                <w:rFonts w:ascii="Times New Roman" w:hAnsi="Times New Roman" w:cs="Times New Roman"/>
                <w:sz w:val="28"/>
                <w:szCs w:val="28"/>
                <w:lang w:val="ru-RU"/>
              </w:rPr>
            </w:pPr>
            <w:r w:rsidRPr="00ED37F7">
              <w:rPr>
                <w:rFonts w:ascii="Times New Roman" w:hAnsi="Times New Roman" w:cs="Times New Roman"/>
                <w:sz w:val="28"/>
                <w:szCs w:val="28"/>
                <w:lang w:val="ru-RU"/>
              </w:rPr>
              <w:t>Бюджетные кредиты, полученные из других бюджетов бюджетной системы РФ</w:t>
            </w:r>
          </w:p>
        </w:tc>
        <w:tc>
          <w:tcPr>
            <w:tcW w:w="2219" w:type="dxa"/>
            <w:shd w:val="clear" w:color="auto" w:fill="auto"/>
          </w:tcPr>
          <w:p w14:paraId="6AA92ABF" w14:textId="77777777" w:rsidR="00ED37F7" w:rsidRPr="00ED37F7" w:rsidRDefault="00ED37F7" w:rsidP="00ED37F7">
            <w:pPr>
              <w:jc w:val="both"/>
              <w:rPr>
                <w:rFonts w:ascii="Times New Roman" w:hAnsi="Times New Roman" w:cs="Times New Roman"/>
                <w:sz w:val="28"/>
                <w:szCs w:val="28"/>
                <w:lang w:val="ru-RU"/>
              </w:rPr>
            </w:pPr>
          </w:p>
        </w:tc>
        <w:tc>
          <w:tcPr>
            <w:tcW w:w="1746" w:type="dxa"/>
            <w:shd w:val="clear" w:color="auto" w:fill="auto"/>
          </w:tcPr>
          <w:p w14:paraId="76D9E0C3" w14:textId="77777777" w:rsidR="00ED37F7" w:rsidRPr="00ED37F7" w:rsidRDefault="00ED37F7" w:rsidP="00ED37F7">
            <w:pPr>
              <w:jc w:val="both"/>
              <w:rPr>
                <w:rFonts w:ascii="Times New Roman" w:hAnsi="Times New Roman" w:cs="Times New Roman"/>
                <w:sz w:val="28"/>
                <w:szCs w:val="28"/>
                <w:lang w:val="ru-RU"/>
              </w:rPr>
            </w:pPr>
          </w:p>
        </w:tc>
        <w:tc>
          <w:tcPr>
            <w:tcW w:w="1514" w:type="dxa"/>
            <w:shd w:val="clear" w:color="auto" w:fill="auto"/>
          </w:tcPr>
          <w:p w14:paraId="1F9090F4" w14:textId="77777777" w:rsidR="00ED37F7" w:rsidRPr="00ED37F7" w:rsidRDefault="00ED37F7" w:rsidP="00ED37F7">
            <w:pPr>
              <w:jc w:val="both"/>
              <w:rPr>
                <w:rFonts w:ascii="Times New Roman" w:hAnsi="Times New Roman" w:cs="Times New Roman"/>
                <w:sz w:val="28"/>
                <w:szCs w:val="28"/>
                <w:lang w:val="ru-RU"/>
              </w:rPr>
            </w:pPr>
          </w:p>
        </w:tc>
        <w:tc>
          <w:tcPr>
            <w:tcW w:w="2219" w:type="dxa"/>
            <w:shd w:val="clear" w:color="auto" w:fill="auto"/>
          </w:tcPr>
          <w:p w14:paraId="08159AB7" w14:textId="77777777" w:rsidR="00ED37F7" w:rsidRPr="00ED37F7" w:rsidRDefault="00ED37F7" w:rsidP="00ED37F7">
            <w:pPr>
              <w:jc w:val="both"/>
              <w:rPr>
                <w:rFonts w:ascii="Times New Roman" w:hAnsi="Times New Roman" w:cs="Times New Roman"/>
                <w:sz w:val="28"/>
                <w:szCs w:val="28"/>
                <w:lang w:val="ru-RU"/>
              </w:rPr>
            </w:pPr>
          </w:p>
        </w:tc>
      </w:tr>
    </w:tbl>
    <w:p w14:paraId="1DB664CF" w14:textId="77777777" w:rsidR="00ED37F7" w:rsidRDefault="00ED37F7" w:rsidP="000D3854">
      <w:pPr>
        <w:jc w:val="both"/>
        <w:rPr>
          <w:rFonts w:ascii="Times New Roman" w:hAnsi="Times New Roman" w:cs="Times New Roman"/>
          <w:lang w:val="ru-RU"/>
        </w:rPr>
      </w:pPr>
    </w:p>
    <w:p w14:paraId="79462207" w14:textId="77777777" w:rsidR="00ED37F7" w:rsidRDefault="00ED37F7" w:rsidP="000D3854">
      <w:pPr>
        <w:jc w:val="both"/>
        <w:rPr>
          <w:rFonts w:ascii="Times New Roman" w:hAnsi="Times New Roman" w:cs="Times New Roman"/>
          <w:lang w:val="ru-RU"/>
        </w:rPr>
      </w:pPr>
    </w:p>
    <w:p w14:paraId="129455AA" w14:textId="77777777" w:rsidR="00ED37F7" w:rsidRDefault="00ED37F7" w:rsidP="000D3854">
      <w:pPr>
        <w:jc w:val="both"/>
        <w:rPr>
          <w:rFonts w:ascii="Times New Roman" w:hAnsi="Times New Roman" w:cs="Times New Roman"/>
          <w:lang w:val="ru-RU"/>
        </w:rPr>
      </w:pPr>
    </w:p>
    <w:p w14:paraId="5FA71C9E" w14:textId="77777777" w:rsidR="00ED37F7" w:rsidRDefault="00ED37F7" w:rsidP="000D3854">
      <w:pPr>
        <w:jc w:val="both"/>
        <w:rPr>
          <w:rFonts w:ascii="Times New Roman" w:hAnsi="Times New Roman" w:cs="Times New Roman"/>
          <w:lang w:val="ru-RU"/>
        </w:rPr>
      </w:pPr>
    </w:p>
    <w:p w14:paraId="2901CCA4" w14:textId="77777777" w:rsidR="00ED37F7" w:rsidRDefault="00ED37F7" w:rsidP="000D3854">
      <w:pPr>
        <w:jc w:val="both"/>
        <w:rPr>
          <w:rFonts w:ascii="Times New Roman" w:hAnsi="Times New Roman" w:cs="Times New Roman"/>
          <w:lang w:val="ru-RU"/>
        </w:rPr>
      </w:pPr>
    </w:p>
    <w:p w14:paraId="451470FE" w14:textId="77777777" w:rsidR="00ED37F7" w:rsidRDefault="00ED37F7" w:rsidP="000D3854">
      <w:pPr>
        <w:jc w:val="both"/>
        <w:rPr>
          <w:rFonts w:ascii="Times New Roman" w:hAnsi="Times New Roman" w:cs="Times New Roman"/>
          <w:lang w:val="ru-RU"/>
        </w:rPr>
      </w:pPr>
    </w:p>
    <w:p w14:paraId="3C3F89B4" w14:textId="77777777" w:rsidR="00ED37F7" w:rsidRDefault="00ED37F7" w:rsidP="000D3854">
      <w:pPr>
        <w:jc w:val="both"/>
        <w:rPr>
          <w:rFonts w:ascii="Times New Roman" w:hAnsi="Times New Roman" w:cs="Times New Roman"/>
          <w:lang w:val="ru-RU"/>
        </w:rPr>
      </w:pPr>
    </w:p>
    <w:p w14:paraId="6C929887" w14:textId="77777777" w:rsidR="00ED37F7" w:rsidRDefault="00ED37F7" w:rsidP="000D3854">
      <w:pPr>
        <w:jc w:val="both"/>
        <w:rPr>
          <w:rFonts w:ascii="Times New Roman" w:hAnsi="Times New Roman" w:cs="Times New Roman"/>
          <w:lang w:val="ru-RU"/>
        </w:rPr>
      </w:pPr>
    </w:p>
    <w:p w14:paraId="4EF26096" w14:textId="77777777" w:rsidR="00ED37F7" w:rsidRDefault="00ED37F7" w:rsidP="000D3854">
      <w:pPr>
        <w:jc w:val="both"/>
        <w:rPr>
          <w:rFonts w:ascii="Times New Roman" w:hAnsi="Times New Roman" w:cs="Times New Roman"/>
          <w:lang w:val="ru-RU"/>
        </w:rPr>
      </w:pPr>
    </w:p>
    <w:p w14:paraId="437049E9" w14:textId="77777777" w:rsidR="00ED37F7" w:rsidRDefault="00ED37F7" w:rsidP="000D3854">
      <w:pPr>
        <w:jc w:val="both"/>
        <w:rPr>
          <w:rFonts w:ascii="Times New Roman" w:hAnsi="Times New Roman" w:cs="Times New Roman"/>
          <w:lang w:val="ru-RU"/>
        </w:rPr>
      </w:pPr>
    </w:p>
    <w:p w14:paraId="45D04D4E" w14:textId="77777777" w:rsidR="00ED37F7" w:rsidRDefault="00ED37F7" w:rsidP="000D3854">
      <w:pPr>
        <w:jc w:val="both"/>
        <w:rPr>
          <w:rFonts w:ascii="Times New Roman" w:hAnsi="Times New Roman" w:cs="Times New Roman"/>
          <w:lang w:val="ru-RU"/>
        </w:rPr>
      </w:pPr>
    </w:p>
    <w:p w14:paraId="6332851F" w14:textId="77777777" w:rsidR="00ED37F7" w:rsidRDefault="00ED37F7" w:rsidP="000D3854">
      <w:pPr>
        <w:jc w:val="both"/>
        <w:rPr>
          <w:rFonts w:ascii="Times New Roman" w:hAnsi="Times New Roman" w:cs="Times New Roman"/>
          <w:lang w:val="ru-RU"/>
        </w:rPr>
      </w:pPr>
    </w:p>
    <w:p w14:paraId="2429E3A9" w14:textId="77777777" w:rsidR="00ED37F7" w:rsidRDefault="00ED37F7" w:rsidP="000D3854">
      <w:pPr>
        <w:jc w:val="both"/>
        <w:rPr>
          <w:rFonts w:ascii="Times New Roman" w:hAnsi="Times New Roman" w:cs="Times New Roman"/>
          <w:lang w:val="ru-RU"/>
        </w:rPr>
      </w:pPr>
    </w:p>
    <w:p w14:paraId="760F855C" w14:textId="77777777" w:rsidR="00ED37F7" w:rsidRDefault="00ED37F7" w:rsidP="000D3854">
      <w:pPr>
        <w:jc w:val="both"/>
        <w:rPr>
          <w:rFonts w:ascii="Times New Roman" w:hAnsi="Times New Roman" w:cs="Times New Roman"/>
          <w:lang w:val="ru-RU"/>
        </w:rPr>
      </w:pPr>
    </w:p>
    <w:p w14:paraId="4C7C18C0" w14:textId="77777777" w:rsidR="00ED37F7" w:rsidRDefault="00ED37F7" w:rsidP="000D3854">
      <w:pPr>
        <w:jc w:val="both"/>
        <w:rPr>
          <w:rFonts w:ascii="Times New Roman" w:hAnsi="Times New Roman" w:cs="Times New Roman"/>
          <w:lang w:val="ru-RU"/>
        </w:rPr>
      </w:pPr>
    </w:p>
    <w:p w14:paraId="4FCE612E" w14:textId="77777777" w:rsidR="00ED37F7" w:rsidRDefault="00ED37F7" w:rsidP="000D3854">
      <w:pPr>
        <w:jc w:val="both"/>
        <w:rPr>
          <w:rFonts w:ascii="Times New Roman" w:hAnsi="Times New Roman" w:cs="Times New Roman"/>
          <w:lang w:val="ru-RU"/>
        </w:rPr>
      </w:pPr>
    </w:p>
    <w:p w14:paraId="3B72FCF9" w14:textId="77777777" w:rsidR="00ED37F7" w:rsidRDefault="00ED37F7" w:rsidP="000D3854">
      <w:pPr>
        <w:jc w:val="both"/>
        <w:rPr>
          <w:rFonts w:ascii="Times New Roman" w:hAnsi="Times New Roman" w:cs="Times New Roman"/>
          <w:lang w:val="ru-RU"/>
        </w:rPr>
      </w:pPr>
    </w:p>
    <w:p w14:paraId="455FBF70" w14:textId="77777777" w:rsidR="00ED37F7" w:rsidRDefault="00ED37F7" w:rsidP="000D3854">
      <w:pPr>
        <w:jc w:val="both"/>
        <w:rPr>
          <w:rFonts w:ascii="Times New Roman" w:hAnsi="Times New Roman" w:cs="Times New Roman"/>
          <w:lang w:val="ru-RU"/>
        </w:rPr>
      </w:pPr>
    </w:p>
    <w:p w14:paraId="05400382" w14:textId="77777777" w:rsidR="00ED37F7" w:rsidRDefault="00ED37F7" w:rsidP="000D3854">
      <w:pPr>
        <w:jc w:val="both"/>
        <w:rPr>
          <w:rFonts w:ascii="Times New Roman" w:hAnsi="Times New Roman" w:cs="Times New Roman"/>
          <w:lang w:val="ru-RU"/>
        </w:rPr>
      </w:pPr>
    </w:p>
    <w:p w14:paraId="03D34136" w14:textId="77777777" w:rsidR="00ED37F7" w:rsidRDefault="00ED37F7" w:rsidP="000D3854">
      <w:pPr>
        <w:jc w:val="both"/>
        <w:rPr>
          <w:rFonts w:ascii="Times New Roman" w:hAnsi="Times New Roman" w:cs="Times New Roman"/>
          <w:lang w:val="ru-RU"/>
        </w:rPr>
      </w:pPr>
    </w:p>
    <w:p w14:paraId="5A7963D2" w14:textId="77777777" w:rsidR="00ED37F7" w:rsidRDefault="00ED37F7" w:rsidP="000D3854">
      <w:pPr>
        <w:jc w:val="both"/>
        <w:rPr>
          <w:rFonts w:ascii="Times New Roman" w:hAnsi="Times New Roman" w:cs="Times New Roman"/>
          <w:lang w:val="ru-RU"/>
        </w:rPr>
      </w:pPr>
    </w:p>
    <w:p w14:paraId="7DF759C2" w14:textId="77777777" w:rsidR="00ED37F7" w:rsidRDefault="00ED37F7" w:rsidP="000D3854">
      <w:pPr>
        <w:jc w:val="both"/>
        <w:rPr>
          <w:rFonts w:ascii="Times New Roman" w:hAnsi="Times New Roman" w:cs="Times New Roman"/>
          <w:lang w:val="ru-RU"/>
        </w:rPr>
      </w:pPr>
    </w:p>
    <w:p w14:paraId="153B6BF4" w14:textId="77777777" w:rsidR="00ED37F7" w:rsidRDefault="00ED37F7" w:rsidP="000D3854">
      <w:pPr>
        <w:jc w:val="both"/>
        <w:rPr>
          <w:rFonts w:ascii="Times New Roman" w:hAnsi="Times New Roman" w:cs="Times New Roman"/>
          <w:lang w:val="ru-RU"/>
        </w:rPr>
      </w:pPr>
    </w:p>
    <w:p w14:paraId="23A92883" w14:textId="77777777" w:rsidR="00ED37F7" w:rsidRDefault="00ED37F7" w:rsidP="000D3854">
      <w:pPr>
        <w:jc w:val="both"/>
        <w:rPr>
          <w:rFonts w:ascii="Times New Roman" w:hAnsi="Times New Roman" w:cs="Times New Roman"/>
          <w:lang w:val="ru-RU"/>
        </w:rPr>
      </w:pPr>
    </w:p>
    <w:p w14:paraId="2B83FE43" w14:textId="77777777" w:rsidR="00ED37F7" w:rsidRDefault="00ED37F7" w:rsidP="000D3854">
      <w:pPr>
        <w:jc w:val="both"/>
        <w:rPr>
          <w:rFonts w:ascii="Times New Roman" w:hAnsi="Times New Roman" w:cs="Times New Roman"/>
          <w:lang w:val="ru-RU"/>
        </w:rPr>
      </w:pPr>
    </w:p>
    <w:p w14:paraId="01BE0D8F" w14:textId="77777777" w:rsidR="00ED37F7" w:rsidRDefault="00ED37F7" w:rsidP="000D3854">
      <w:pPr>
        <w:jc w:val="both"/>
        <w:rPr>
          <w:rFonts w:ascii="Times New Roman" w:hAnsi="Times New Roman" w:cs="Times New Roman"/>
          <w:lang w:val="ru-RU"/>
        </w:rPr>
      </w:pPr>
    </w:p>
    <w:p w14:paraId="731AE9C8" w14:textId="77777777" w:rsidR="00ED37F7" w:rsidRDefault="00ED37F7" w:rsidP="000D3854">
      <w:pPr>
        <w:jc w:val="both"/>
        <w:rPr>
          <w:rFonts w:ascii="Times New Roman" w:hAnsi="Times New Roman" w:cs="Times New Roman"/>
          <w:lang w:val="ru-RU"/>
        </w:rPr>
      </w:pPr>
    </w:p>
    <w:p w14:paraId="6A879EC2" w14:textId="77777777" w:rsidR="00ED37F7" w:rsidRDefault="00ED37F7" w:rsidP="000D3854">
      <w:pPr>
        <w:jc w:val="both"/>
        <w:rPr>
          <w:rFonts w:ascii="Times New Roman" w:hAnsi="Times New Roman" w:cs="Times New Roman"/>
          <w:lang w:val="ru-RU"/>
        </w:rPr>
      </w:pPr>
    </w:p>
    <w:p w14:paraId="6FE2680B" w14:textId="77777777" w:rsidR="00ED37F7" w:rsidRDefault="00ED37F7" w:rsidP="000D3854">
      <w:pPr>
        <w:jc w:val="both"/>
        <w:rPr>
          <w:rFonts w:ascii="Times New Roman" w:hAnsi="Times New Roman" w:cs="Times New Roman"/>
          <w:lang w:val="ru-RU"/>
        </w:rPr>
      </w:pPr>
    </w:p>
    <w:p w14:paraId="5BBE5997" w14:textId="77777777" w:rsidR="00ED37F7" w:rsidRDefault="00ED37F7" w:rsidP="000D3854">
      <w:pPr>
        <w:jc w:val="both"/>
        <w:rPr>
          <w:rFonts w:ascii="Times New Roman" w:hAnsi="Times New Roman" w:cs="Times New Roman"/>
          <w:lang w:val="ru-RU"/>
        </w:rPr>
      </w:pPr>
    </w:p>
    <w:p w14:paraId="307FEFC4" w14:textId="77777777" w:rsidR="00ED37F7" w:rsidRDefault="00ED37F7" w:rsidP="000D3854">
      <w:pPr>
        <w:jc w:val="both"/>
        <w:rPr>
          <w:rFonts w:ascii="Times New Roman" w:hAnsi="Times New Roman" w:cs="Times New Roman"/>
          <w:lang w:val="ru-RU"/>
        </w:rPr>
      </w:pPr>
    </w:p>
    <w:p w14:paraId="371DF9FC" w14:textId="77777777" w:rsidR="00ED37F7" w:rsidRDefault="00ED37F7" w:rsidP="000D3854">
      <w:pPr>
        <w:jc w:val="both"/>
        <w:rPr>
          <w:rFonts w:ascii="Times New Roman" w:hAnsi="Times New Roman" w:cs="Times New Roman"/>
          <w:lang w:val="ru-RU"/>
        </w:rPr>
      </w:pPr>
    </w:p>
    <w:p w14:paraId="140C12D7" w14:textId="77777777" w:rsidR="00ED37F7" w:rsidRDefault="00ED37F7" w:rsidP="000D3854">
      <w:pPr>
        <w:jc w:val="both"/>
        <w:rPr>
          <w:rFonts w:ascii="Times New Roman" w:hAnsi="Times New Roman" w:cs="Times New Roman"/>
          <w:lang w:val="ru-RU"/>
        </w:rPr>
      </w:pPr>
    </w:p>
    <w:p w14:paraId="2E3B70DD" w14:textId="77777777" w:rsidR="00ED37F7" w:rsidRDefault="00ED37F7" w:rsidP="000D3854">
      <w:pPr>
        <w:jc w:val="both"/>
        <w:rPr>
          <w:rFonts w:ascii="Times New Roman" w:hAnsi="Times New Roman" w:cs="Times New Roman"/>
          <w:lang w:val="ru-RU"/>
        </w:rPr>
      </w:pPr>
    </w:p>
    <w:p w14:paraId="39658EF3" w14:textId="77777777" w:rsidR="00ED37F7" w:rsidRPr="00F1737A" w:rsidRDefault="00ED37F7" w:rsidP="00ED37F7">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lastRenderedPageBreak/>
        <w:t xml:space="preserve">Приложение </w:t>
      </w:r>
      <w:r>
        <w:rPr>
          <w:rFonts w:ascii="Times New Roman" w:hAnsi="Times New Roman" w:cs="Times New Roman"/>
          <w:sz w:val="28"/>
          <w:szCs w:val="28"/>
          <w:lang w:val="ru-RU"/>
        </w:rPr>
        <w:t>№ 6</w:t>
      </w:r>
      <w:r w:rsidRPr="00F1737A">
        <w:rPr>
          <w:rFonts w:ascii="Times New Roman" w:hAnsi="Times New Roman" w:cs="Times New Roman"/>
          <w:sz w:val="28"/>
          <w:szCs w:val="28"/>
          <w:lang w:val="ru-RU"/>
        </w:rPr>
        <w:br/>
      </w:r>
      <w:r>
        <w:rPr>
          <w:rFonts w:ascii="Times New Roman" w:hAnsi="Times New Roman" w:cs="Times New Roman"/>
          <w:sz w:val="28"/>
          <w:szCs w:val="28"/>
          <w:lang w:val="ru-RU"/>
        </w:rPr>
        <w:t xml:space="preserve">к </w:t>
      </w:r>
      <w:r w:rsidRPr="00F1737A">
        <w:rPr>
          <w:rFonts w:ascii="Times New Roman" w:hAnsi="Times New Roman" w:cs="Times New Roman"/>
          <w:sz w:val="28"/>
          <w:szCs w:val="28"/>
          <w:lang w:val="ru-RU"/>
        </w:rPr>
        <w:t>Порядк</w:t>
      </w:r>
      <w:r>
        <w:rPr>
          <w:rFonts w:ascii="Times New Roman" w:hAnsi="Times New Roman" w:cs="Times New Roman"/>
          <w:sz w:val="28"/>
          <w:szCs w:val="28"/>
          <w:lang w:val="ru-RU"/>
        </w:rPr>
        <w:t>у</w:t>
      </w:r>
    </w:p>
    <w:p w14:paraId="0829D0C1" w14:textId="77777777" w:rsidR="00ED37F7" w:rsidRDefault="00ED37F7" w:rsidP="00ED37F7">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разработки среднесрочного </w:t>
      </w:r>
    </w:p>
    <w:p w14:paraId="473A32BC" w14:textId="77777777" w:rsidR="00ED37F7" w:rsidRDefault="00ED37F7" w:rsidP="00ED37F7">
      <w:pPr>
        <w:jc w:val="both"/>
        <w:rPr>
          <w:rFonts w:ascii="Times New Roman" w:hAnsi="Times New Roman" w:cs="Times New Roman"/>
          <w:lang w:val="ru-RU"/>
        </w:rPr>
      </w:pPr>
      <w:r>
        <w:rPr>
          <w:rFonts w:ascii="Times New Roman" w:hAnsi="Times New Roman" w:cs="Times New Roman"/>
          <w:sz w:val="28"/>
          <w:szCs w:val="28"/>
          <w:lang w:val="ru-RU"/>
        </w:rPr>
        <w:t xml:space="preserve">                                                                                                         </w:t>
      </w:r>
      <w:r w:rsidRPr="00F1737A">
        <w:rPr>
          <w:rFonts w:ascii="Times New Roman" w:hAnsi="Times New Roman" w:cs="Times New Roman"/>
          <w:sz w:val="28"/>
          <w:szCs w:val="28"/>
          <w:lang w:val="ru-RU"/>
        </w:rPr>
        <w:t>финансового плана</w:t>
      </w:r>
    </w:p>
    <w:p w14:paraId="1EB94019" w14:textId="77777777" w:rsidR="00ED37F7" w:rsidRDefault="00ED37F7" w:rsidP="000D3854">
      <w:pPr>
        <w:jc w:val="both"/>
        <w:rPr>
          <w:rFonts w:ascii="Times New Roman" w:hAnsi="Times New Roman" w:cs="Times New Roman"/>
          <w:lang w:val="ru-RU"/>
        </w:rPr>
      </w:pPr>
    </w:p>
    <w:p w14:paraId="43DCC4D7" w14:textId="77777777" w:rsidR="00ED37F7" w:rsidRDefault="00ED37F7" w:rsidP="000D3854">
      <w:pPr>
        <w:jc w:val="both"/>
        <w:rPr>
          <w:rFonts w:ascii="Times New Roman" w:hAnsi="Times New Roman" w:cs="Times New Roman"/>
          <w:lang w:val="ru-RU"/>
        </w:rPr>
      </w:pPr>
    </w:p>
    <w:p w14:paraId="07784A12" w14:textId="77777777" w:rsidR="00ED37F7" w:rsidRDefault="00ED37F7" w:rsidP="000D3854">
      <w:pPr>
        <w:jc w:val="both"/>
        <w:rPr>
          <w:rFonts w:ascii="Times New Roman" w:hAnsi="Times New Roman" w:cs="Times New Roman"/>
          <w:lang w:val="ru-RU"/>
        </w:rPr>
      </w:pPr>
    </w:p>
    <w:p w14:paraId="2CBE3F79" w14:textId="77777777" w:rsidR="00ED37F7" w:rsidRPr="00ED37F7" w:rsidRDefault="00ED37F7" w:rsidP="00ED37F7">
      <w:pPr>
        <w:suppressAutoHyphens/>
        <w:jc w:val="center"/>
        <w:rPr>
          <w:rFonts w:ascii="Times New Roman" w:eastAsia="Times New Roman" w:hAnsi="Times New Roman" w:cs="Times New Roman"/>
          <w:b/>
          <w:bCs/>
          <w:color w:val="auto"/>
          <w:sz w:val="28"/>
          <w:szCs w:val="28"/>
          <w:lang w:val="ru-RU" w:eastAsia="ar-SA"/>
        </w:rPr>
      </w:pPr>
      <w:r w:rsidRPr="00ED37F7">
        <w:rPr>
          <w:rFonts w:ascii="Times New Roman" w:eastAsia="Times New Roman" w:hAnsi="Times New Roman" w:cs="Times New Roman"/>
          <w:b/>
          <w:bCs/>
          <w:color w:val="auto"/>
          <w:sz w:val="28"/>
          <w:szCs w:val="28"/>
          <w:lang w:val="ru-RU" w:eastAsia="ar-SA"/>
        </w:rPr>
        <w:t>ПОЯСНИТЕЛЬНАЯ ЗАПИСКА</w:t>
      </w:r>
    </w:p>
    <w:p w14:paraId="1995E1DF" w14:textId="77777777" w:rsidR="00ED37F7" w:rsidRPr="00ED37F7" w:rsidRDefault="00ED37F7" w:rsidP="00ED37F7">
      <w:pPr>
        <w:suppressAutoHyphens/>
        <w:jc w:val="center"/>
        <w:rPr>
          <w:rFonts w:ascii="Times New Roman" w:eastAsia="Times New Roman" w:hAnsi="Times New Roman" w:cs="Times New Roman"/>
          <w:b/>
          <w:bCs/>
          <w:color w:val="auto"/>
          <w:sz w:val="28"/>
          <w:szCs w:val="28"/>
          <w:lang w:val="ru-RU" w:eastAsia="ar-SA"/>
        </w:rPr>
      </w:pPr>
      <w:r w:rsidRPr="00ED37F7">
        <w:rPr>
          <w:rFonts w:ascii="Times New Roman" w:eastAsia="Times New Roman" w:hAnsi="Times New Roman" w:cs="Times New Roman"/>
          <w:b/>
          <w:bCs/>
          <w:color w:val="auto"/>
          <w:sz w:val="28"/>
          <w:szCs w:val="28"/>
          <w:lang w:val="ru-RU" w:eastAsia="ar-SA"/>
        </w:rPr>
        <w:t xml:space="preserve">к среднесрочному финансовому плану </w:t>
      </w:r>
    </w:p>
    <w:p w14:paraId="2606E47B" w14:textId="77777777" w:rsidR="00ED37F7" w:rsidRPr="00ED37F7" w:rsidRDefault="00ED37F7" w:rsidP="00ED37F7">
      <w:pPr>
        <w:suppressAutoHyphens/>
        <w:jc w:val="center"/>
        <w:rPr>
          <w:rFonts w:ascii="Times New Roman" w:eastAsia="Times New Roman" w:hAnsi="Times New Roman" w:cs="Times New Roman"/>
          <w:b/>
          <w:bCs/>
          <w:color w:val="auto"/>
          <w:sz w:val="28"/>
          <w:szCs w:val="28"/>
          <w:lang w:val="ru-RU" w:eastAsia="ar-SA"/>
        </w:rPr>
      </w:pPr>
      <w:r w:rsidRPr="00ED37F7">
        <w:rPr>
          <w:rFonts w:ascii="Times New Roman" w:eastAsia="Times New Roman" w:hAnsi="Times New Roman" w:cs="Times New Roman"/>
          <w:b/>
          <w:bCs/>
          <w:color w:val="auto"/>
          <w:sz w:val="28"/>
          <w:szCs w:val="28"/>
          <w:lang w:val="ru-RU" w:eastAsia="ar-SA"/>
        </w:rPr>
        <w:t xml:space="preserve">Красносельского городского поселения Гулькевичского района </w:t>
      </w:r>
    </w:p>
    <w:p w14:paraId="71780C8F" w14:textId="77777777" w:rsidR="00ED37F7" w:rsidRPr="00ED37F7" w:rsidRDefault="00ED37F7" w:rsidP="00ED37F7">
      <w:pPr>
        <w:suppressAutoHyphens/>
        <w:jc w:val="center"/>
        <w:rPr>
          <w:rFonts w:ascii="Times New Roman" w:eastAsia="Times New Roman" w:hAnsi="Times New Roman" w:cs="Times New Roman"/>
          <w:b/>
          <w:bCs/>
          <w:color w:val="auto"/>
          <w:sz w:val="28"/>
          <w:szCs w:val="28"/>
          <w:lang w:val="ru-RU" w:eastAsia="ar-SA"/>
        </w:rPr>
      </w:pPr>
      <w:r w:rsidRPr="00ED37F7">
        <w:rPr>
          <w:rFonts w:ascii="Times New Roman" w:eastAsia="Times New Roman" w:hAnsi="Times New Roman" w:cs="Times New Roman"/>
          <w:b/>
          <w:bCs/>
          <w:color w:val="auto"/>
          <w:sz w:val="28"/>
          <w:szCs w:val="28"/>
          <w:lang w:val="ru-RU" w:eastAsia="ar-SA"/>
        </w:rPr>
        <w:t>на 20</w:t>
      </w:r>
      <w:r>
        <w:rPr>
          <w:rFonts w:ascii="Times New Roman" w:eastAsia="Times New Roman" w:hAnsi="Times New Roman" w:cs="Times New Roman"/>
          <w:b/>
          <w:bCs/>
          <w:color w:val="auto"/>
          <w:sz w:val="28"/>
          <w:szCs w:val="28"/>
          <w:lang w:val="ru-RU" w:eastAsia="ar-SA"/>
        </w:rPr>
        <w:t>__</w:t>
      </w:r>
      <w:r w:rsidRPr="00ED37F7">
        <w:rPr>
          <w:rFonts w:ascii="Times New Roman" w:eastAsia="Times New Roman" w:hAnsi="Times New Roman" w:cs="Times New Roman"/>
          <w:b/>
          <w:bCs/>
          <w:color w:val="auto"/>
          <w:sz w:val="28"/>
          <w:szCs w:val="28"/>
          <w:lang w:val="ru-RU" w:eastAsia="ar-SA"/>
        </w:rPr>
        <w:t>-20</w:t>
      </w:r>
      <w:r>
        <w:rPr>
          <w:rFonts w:ascii="Times New Roman" w:eastAsia="Times New Roman" w:hAnsi="Times New Roman" w:cs="Times New Roman"/>
          <w:b/>
          <w:bCs/>
          <w:color w:val="auto"/>
          <w:sz w:val="28"/>
          <w:szCs w:val="28"/>
          <w:lang w:val="ru-RU" w:eastAsia="ar-SA"/>
        </w:rPr>
        <w:t>__</w:t>
      </w:r>
      <w:r w:rsidRPr="00ED37F7">
        <w:rPr>
          <w:rFonts w:ascii="Times New Roman" w:eastAsia="Times New Roman" w:hAnsi="Times New Roman" w:cs="Times New Roman"/>
          <w:b/>
          <w:bCs/>
          <w:color w:val="auto"/>
          <w:sz w:val="28"/>
          <w:szCs w:val="28"/>
          <w:lang w:val="ru-RU" w:eastAsia="ar-SA"/>
        </w:rPr>
        <w:t xml:space="preserve"> годы </w:t>
      </w:r>
    </w:p>
    <w:p w14:paraId="2586CDE6" w14:textId="77777777" w:rsidR="00ED37F7" w:rsidRPr="00ED37F7" w:rsidRDefault="00ED37F7" w:rsidP="00ED37F7">
      <w:pPr>
        <w:suppressAutoHyphens/>
        <w:rPr>
          <w:rFonts w:ascii="Times New Roman" w:eastAsia="Times New Roman" w:hAnsi="Times New Roman" w:cs="Times New Roman"/>
          <w:b/>
          <w:bCs/>
          <w:color w:val="auto"/>
          <w:sz w:val="28"/>
          <w:szCs w:val="28"/>
          <w:lang w:val="ru-RU" w:eastAsia="ar-SA"/>
        </w:rPr>
      </w:pPr>
    </w:p>
    <w:p w14:paraId="3F95C573" w14:textId="77777777" w:rsidR="00ED37F7" w:rsidRPr="00ED37F7" w:rsidRDefault="00ED37F7" w:rsidP="00ED37F7">
      <w:pPr>
        <w:spacing w:line="276" w:lineRule="auto"/>
        <w:jc w:val="center"/>
        <w:rPr>
          <w:rFonts w:ascii="Times New Roman" w:eastAsia="Times New Roman" w:hAnsi="Times New Roman" w:cs="Times New Roman"/>
          <w:bCs/>
          <w:color w:val="auto"/>
          <w:sz w:val="28"/>
          <w:szCs w:val="28"/>
          <w:lang w:val="ru-RU" w:eastAsia="ar-SA"/>
        </w:rPr>
      </w:pPr>
      <w:r w:rsidRPr="00ED37F7">
        <w:rPr>
          <w:rFonts w:ascii="Times New Roman" w:eastAsia="Times New Roman" w:hAnsi="Times New Roman" w:cs="Times New Roman"/>
          <w:bCs/>
          <w:color w:val="auto"/>
          <w:sz w:val="28"/>
          <w:szCs w:val="28"/>
          <w:lang w:val="ru-RU" w:eastAsia="ar-SA"/>
        </w:rPr>
        <w:t>1. Основные положения</w:t>
      </w:r>
    </w:p>
    <w:p w14:paraId="6FC49EE5" w14:textId="77777777" w:rsidR="00ED37F7" w:rsidRPr="00ED37F7" w:rsidRDefault="00ED37F7" w:rsidP="00ED37F7">
      <w:pPr>
        <w:autoSpaceDE w:val="0"/>
        <w:autoSpaceDN w:val="0"/>
        <w:adjustRightInd w:val="0"/>
        <w:spacing w:line="276" w:lineRule="auto"/>
        <w:ind w:left="1" w:hanging="1"/>
        <w:jc w:val="center"/>
        <w:rPr>
          <w:rFonts w:ascii="Times New Roman" w:eastAsia="Times New Roman" w:hAnsi="Times New Roman" w:cs="Times New Roman"/>
          <w:color w:val="auto"/>
          <w:sz w:val="28"/>
          <w:szCs w:val="28"/>
          <w:lang w:val="ru-RU"/>
        </w:rPr>
      </w:pPr>
    </w:p>
    <w:p w14:paraId="6510BA64" w14:textId="77777777" w:rsidR="00ED37F7" w:rsidRPr="00ED37F7" w:rsidRDefault="00ED37F7" w:rsidP="00ED37F7">
      <w:pPr>
        <w:autoSpaceDE w:val="0"/>
        <w:autoSpaceDN w:val="0"/>
        <w:adjustRightInd w:val="0"/>
        <w:spacing w:line="276" w:lineRule="auto"/>
        <w:ind w:left="1" w:hanging="1"/>
        <w:jc w:val="center"/>
        <w:rPr>
          <w:rFonts w:ascii="Times New Roman" w:eastAsia="Times New Roman" w:hAnsi="Times New Roman" w:cs="Microsoft Sans Serif"/>
          <w:bCs/>
          <w:color w:val="auto"/>
          <w:sz w:val="28"/>
          <w:szCs w:val="28"/>
          <w:lang w:val="ru-RU"/>
        </w:rPr>
      </w:pPr>
      <w:r w:rsidRPr="00ED37F7">
        <w:rPr>
          <w:rFonts w:ascii="Times New Roman" w:eastAsia="Times New Roman" w:hAnsi="Times New Roman" w:cs="Times New Roman"/>
          <w:color w:val="auto"/>
          <w:sz w:val="28"/>
          <w:szCs w:val="28"/>
          <w:lang w:val="ru-RU"/>
        </w:rPr>
        <w:t xml:space="preserve">2. Доходы </w:t>
      </w:r>
      <w:r w:rsidRPr="00ED37F7">
        <w:rPr>
          <w:rFonts w:ascii="Times New Roman" w:eastAsia="Times New Roman" w:hAnsi="Times New Roman" w:cs="Microsoft Sans Serif"/>
          <w:bCs/>
          <w:color w:val="auto"/>
          <w:sz w:val="28"/>
          <w:szCs w:val="28"/>
          <w:lang w:val="ru-RU"/>
        </w:rPr>
        <w:t>бюджета</w:t>
      </w:r>
    </w:p>
    <w:p w14:paraId="4DCB6A44" w14:textId="77777777" w:rsidR="00ED37F7" w:rsidRPr="00ED37F7" w:rsidRDefault="00ED37F7" w:rsidP="00ED37F7">
      <w:pPr>
        <w:autoSpaceDE w:val="0"/>
        <w:autoSpaceDN w:val="0"/>
        <w:adjustRightInd w:val="0"/>
        <w:spacing w:line="276" w:lineRule="auto"/>
        <w:ind w:left="1" w:hanging="1"/>
        <w:jc w:val="center"/>
        <w:rPr>
          <w:rFonts w:ascii="Times New Roman" w:eastAsia="Times New Roman" w:hAnsi="Times New Roman" w:cs="Microsoft Sans Serif"/>
          <w:bCs/>
          <w:color w:val="auto"/>
          <w:sz w:val="28"/>
          <w:szCs w:val="28"/>
          <w:lang w:val="ru-RU"/>
        </w:rPr>
      </w:pPr>
    </w:p>
    <w:p w14:paraId="0FB887AD" w14:textId="77777777" w:rsidR="00ED37F7" w:rsidRPr="00ED37F7" w:rsidRDefault="00ED37F7" w:rsidP="00ED37F7">
      <w:pPr>
        <w:autoSpaceDE w:val="0"/>
        <w:autoSpaceDN w:val="0"/>
        <w:adjustRightInd w:val="0"/>
        <w:spacing w:line="276" w:lineRule="auto"/>
        <w:ind w:left="1" w:hanging="1"/>
        <w:jc w:val="center"/>
        <w:rPr>
          <w:rFonts w:ascii="Times New Roman" w:eastAsia="Times New Roman" w:hAnsi="Times New Roman" w:cs="Microsoft Sans Serif"/>
          <w:bCs/>
          <w:color w:val="auto"/>
          <w:sz w:val="28"/>
          <w:szCs w:val="28"/>
          <w:lang w:val="ru-RU"/>
        </w:rPr>
      </w:pPr>
      <w:r w:rsidRPr="00ED37F7">
        <w:rPr>
          <w:rFonts w:ascii="Times New Roman" w:eastAsia="Times New Roman" w:hAnsi="Times New Roman" w:cs="Microsoft Sans Serif"/>
          <w:bCs/>
          <w:color w:val="auto"/>
          <w:sz w:val="28"/>
          <w:szCs w:val="28"/>
          <w:lang w:val="ru-RU"/>
        </w:rPr>
        <w:t>3. Расходы бюджета</w:t>
      </w:r>
    </w:p>
    <w:p w14:paraId="3539AA93" w14:textId="77777777" w:rsidR="00ED37F7" w:rsidRPr="00ED37F7" w:rsidRDefault="00ED37F7" w:rsidP="00ED37F7">
      <w:pPr>
        <w:suppressAutoHyphens/>
        <w:spacing w:line="276" w:lineRule="auto"/>
        <w:ind w:firstLine="709"/>
        <w:jc w:val="center"/>
        <w:rPr>
          <w:rFonts w:ascii="Times New Roman" w:eastAsia="Times New Roman" w:hAnsi="Times New Roman" w:cs="Times New Roman"/>
          <w:color w:val="auto"/>
          <w:sz w:val="28"/>
          <w:szCs w:val="28"/>
          <w:lang w:val="ru-RU" w:eastAsia="ar-SA"/>
        </w:rPr>
      </w:pPr>
    </w:p>
    <w:p w14:paraId="0051A21F" w14:textId="77777777" w:rsidR="00ED37F7" w:rsidRDefault="00ED37F7" w:rsidP="000D3854">
      <w:pPr>
        <w:jc w:val="both"/>
        <w:rPr>
          <w:rFonts w:ascii="Times New Roman" w:hAnsi="Times New Roman" w:cs="Times New Roman"/>
          <w:lang w:val="ru-RU"/>
        </w:rPr>
      </w:pPr>
    </w:p>
    <w:p w14:paraId="56C53522" w14:textId="77777777" w:rsidR="00ED37F7" w:rsidRDefault="00ED37F7" w:rsidP="000D3854">
      <w:pPr>
        <w:jc w:val="both"/>
        <w:rPr>
          <w:rFonts w:ascii="Times New Roman" w:hAnsi="Times New Roman" w:cs="Times New Roman"/>
          <w:lang w:val="ru-RU"/>
        </w:rPr>
      </w:pPr>
    </w:p>
    <w:p w14:paraId="66944A31" w14:textId="77777777" w:rsidR="00ED37F7" w:rsidRDefault="00ED37F7" w:rsidP="000D3854">
      <w:pPr>
        <w:jc w:val="both"/>
        <w:rPr>
          <w:rFonts w:ascii="Times New Roman" w:hAnsi="Times New Roman" w:cs="Times New Roman"/>
          <w:lang w:val="ru-RU"/>
        </w:rPr>
      </w:pPr>
    </w:p>
    <w:p w14:paraId="61EF3727" w14:textId="77777777" w:rsidR="00ED37F7" w:rsidRDefault="00ED37F7" w:rsidP="000D3854">
      <w:pPr>
        <w:jc w:val="both"/>
        <w:rPr>
          <w:rFonts w:ascii="Times New Roman" w:hAnsi="Times New Roman" w:cs="Times New Roman"/>
          <w:lang w:val="ru-RU"/>
        </w:rPr>
      </w:pPr>
    </w:p>
    <w:p w14:paraId="3123CEF3" w14:textId="77777777" w:rsidR="00ED37F7" w:rsidRDefault="00ED37F7" w:rsidP="000D3854">
      <w:pPr>
        <w:jc w:val="both"/>
        <w:rPr>
          <w:rFonts w:ascii="Times New Roman" w:hAnsi="Times New Roman" w:cs="Times New Roman"/>
          <w:lang w:val="ru-RU"/>
        </w:rPr>
      </w:pPr>
    </w:p>
    <w:p w14:paraId="45C71CD0" w14:textId="77777777" w:rsidR="00ED37F7" w:rsidRDefault="00ED37F7" w:rsidP="000D3854">
      <w:pPr>
        <w:jc w:val="both"/>
        <w:rPr>
          <w:rFonts w:ascii="Times New Roman" w:hAnsi="Times New Roman" w:cs="Times New Roman"/>
          <w:lang w:val="ru-RU"/>
        </w:rPr>
      </w:pPr>
    </w:p>
    <w:p w14:paraId="02A93DEB" w14:textId="77777777" w:rsidR="00ED37F7" w:rsidRDefault="00ED37F7" w:rsidP="000D3854">
      <w:pPr>
        <w:jc w:val="both"/>
        <w:rPr>
          <w:rFonts w:ascii="Times New Roman" w:hAnsi="Times New Roman" w:cs="Times New Roman"/>
          <w:lang w:val="ru-RU"/>
        </w:rPr>
      </w:pPr>
    </w:p>
    <w:p w14:paraId="31B9187E" w14:textId="77777777" w:rsidR="00ED37F7" w:rsidRDefault="00ED37F7" w:rsidP="000D3854">
      <w:pPr>
        <w:jc w:val="both"/>
        <w:rPr>
          <w:rFonts w:ascii="Times New Roman" w:hAnsi="Times New Roman" w:cs="Times New Roman"/>
          <w:lang w:val="ru-RU"/>
        </w:rPr>
      </w:pPr>
    </w:p>
    <w:p w14:paraId="24ED757D" w14:textId="77777777" w:rsidR="00ED37F7" w:rsidRDefault="00ED37F7" w:rsidP="000D3854">
      <w:pPr>
        <w:jc w:val="both"/>
        <w:rPr>
          <w:rFonts w:ascii="Times New Roman" w:hAnsi="Times New Roman" w:cs="Times New Roman"/>
          <w:lang w:val="ru-RU"/>
        </w:rPr>
      </w:pPr>
    </w:p>
    <w:p w14:paraId="44C1137A" w14:textId="77777777" w:rsidR="00ED37F7" w:rsidRDefault="00ED37F7" w:rsidP="000D3854">
      <w:pPr>
        <w:jc w:val="both"/>
        <w:rPr>
          <w:rFonts w:ascii="Times New Roman" w:hAnsi="Times New Roman" w:cs="Times New Roman"/>
          <w:lang w:val="ru-RU"/>
        </w:rPr>
      </w:pPr>
    </w:p>
    <w:p w14:paraId="3E150BB5" w14:textId="77777777" w:rsidR="00ED37F7" w:rsidRDefault="00ED37F7" w:rsidP="000D3854">
      <w:pPr>
        <w:jc w:val="both"/>
        <w:rPr>
          <w:rFonts w:ascii="Times New Roman" w:hAnsi="Times New Roman" w:cs="Times New Roman"/>
          <w:lang w:val="ru-RU"/>
        </w:rPr>
      </w:pPr>
    </w:p>
    <w:p w14:paraId="486EF72B" w14:textId="77777777" w:rsidR="00ED37F7" w:rsidRDefault="00ED37F7" w:rsidP="000D3854">
      <w:pPr>
        <w:jc w:val="both"/>
        <w:rPr>
          <w:rFonts w:ascii="Times New Roman" w:hAnsi="Times New Roman" w:cs="Times New Roman"/>
          <w:lang w:val="ru-RU"/>
        </w:rPr>
      </w:pPr>
    </w:p>
    <w:p w14:paraId="640D1359" w14:textId="77777777" w:rsidR="00ED37F7" w:rsidRDefault="00ED37F7" w:rsidP="000D3854">
      <w:pPr>
        <w:jc w:val="both"/>
        <w:rPr>
          <w:rFonts w:ascii="Times New Roman" w:hAnsi="Times New Roman" w:cs="Times New Roman"/>
          <w:lang w:val="ru-RU"/>
        </w:rPr>
      </w:pPr>
    </w:p>
    <w:p w14:paraId="64AC184B" w14:textId="77777777" w:rsidR="00ED37F7" w:rsidRDefault="00ED37F7" w:rsidP="000D3854">
      <w:pPr>
        <w:jc w:val="both"/>
        <w:rPr>
          <w:rFonts w:ascii="Times New Roman" w:hAnsi="Times New Roman" w:cs="Times New Roman"/>
          <w:lang w:val="ru-RU"/>
        </w:rPr>
      </w:pPr>
    </w:p>
    <w:p w14:paraId="392CE2B8" w14:textId="77777777" w:rsidR="00ED37F7" w:rsidRDefault="00ED37F7" w:rsidP="000D3854">
      <w:pPr>
        <w:jc w:val="both"/>
        <w:rPr>
          <w:rFonts w:ascii="Times New Roman" w:hAnsi="Times New Roman" w:cs="Times New Roman"/>
          <w:lang w:val="ru-RU"/>
        </w:rPr>
      </w:pPr>
    </w:p>
    <w:p w14:paraId="0A026EC9" w14:textId="77777777" w:rsidR="00ED37F7" w:rsidRDefault="00ED37F7" w:rsidP="000D3854">
      <w:pPr>
        <w:jc w:val="both"/>
        <w:rPr>
          <w:rFonts w:ascii="Times New Roman" w:hAnsi="Times New Roman" w:cs="Times New Roman"/>
          <w:lang w:val="ru-RU"/>
        </w:rPr>
      </w:pPr>
    </w:p>
    <w:p w14:paraId="1A60C281" w14:textId="77777777" w:rsidR="00ED37F7" w:rsidRDefault="00ED37F7" w:rsidP="000D3854">
      <w:pPr>
        <w:jc w:val="both"/>
        <w:rPr>
          <w:rFonts w:ascii="Times New Roman" w:hAnsi="Times New Roman" w:cs="Times New Roman"/>
          <w:lang w:val="ru-RU"/>
        </w:rPr>
      </w:pPr>
    </w:p>
    <w:p w14:paraId="0D128C28" w14:textId="77777777" w:rsidR="00ED37F7" w:rsidRDefault="00ED37F7" w:rsidP="000D3854">
      <w:pPr>
        <w:jc w:val="both"/>
        <w:rPr>
          <w:rFonts w:ascii="Times New Roman" w:hAnsi="Times New Roman" w:cs="Times New Roman"/>
          <w:lang w:val="ru-RU"/>
        </w:rPr>
      </w:pPr>
    </w:p>
    <w:p w14:paraId="1B97A457" w14:textId="77777777" w:rsidR="00ED37F7" w:rsidRDefault="00ED37F7" w:rsidP="000D3854">
      <w:pPr>
        <w:jc w:val="both"/>
        <w:rPr>
          <w:rFonts w:ascii="Times New Roman" w:hAnsi="Times New Roman" w:cs="Times New Roman"/>
          <w:lang w:val="ru-RU"/>
        </w:rPr>
      </w:pPr>
    </w:p>
    <w:p w14:paraId="23884DDD" w14:textId="77777777" w:rsidR="00ED37F7" w:rsidRDefault="00ED37F7" w:rsidP="000D3854">
      <w:pPr>
        <w:jc w:val="both"/>
        <w:rPr>
          <w:rFonts w:ascii="Times New Roman" w:hAnsi="Times New Roman" w:cs="Times New Roman"/>
          <w:lang w:val="ru-RU"/>
        </w:rPr>
      </w:pPr>
    </w:p>
    <w:p w14:paraId="3F1FC9DD" w14:textId="77777777" w:rsidR="00ED37F7" w:rsidRDefault="00ED37F7" w:rsidP="000D3854">
      <w:pPr>
        <w:jc w:val="both"/>
        <w:rPr>
          <w:rFonts w:ascii="Times New Roman" w:hAnsi="Times New Roman" w:cs="Times New Roman"/>
          <w:lang w:val="ru-RU"/>
        </w:rPr>
      </w:pPr>
    </w:p>
    <w:p w14:paraId="418FEE10" w14:textId="77777777" w:rsidR="00ED37F7" w:rsidRDefault="00ED37F7" w:rsidP="000D3854">
      <w:pPr>
        <w:jc w:val="both"/>
        <w:rPr>
          <w:rFonts w:ascii="Times New Roman" w:hAnsi="Times New Roman" w:cs="Times New Roman"/>
          <w:lang w:val="ru-RU"/>
        </w:rPr>
      </w:pPr>
    </w:p>
    <w:p w14:paraId="49ACC04B" w14:textId="77777777" w:rsidR="00ED37F7" w:rsidRDefault="00ED37F7" w:rsidP="000D3854">
      <w:pPr>
        <w:jc w:val="both"/>
        <w:rPr>
          <w:rFonts w:ascii="Times New Roman" w:hAnsi="Times New Roman" w:cs="Times New Roman"/>
          <w:lang w:val="ru-RU"/>
        </w:rPr>
      </w:pPr>
    </w:p>
    <w:p w14:paraId="0359C6FB" w14:textId="77777777" w:rsidR="00ED37F7" w:rsidRDefault="00ED37F7" w:rsidP="000D3854">
      <w:pPr>
        <w:jc w:val="both"/>
        <w:rPr>
          <w:rFonts w:ascii="Times New Roman" w:hAnsi="Times New Roman" w:cs="Times New Roman"/>
          <w:lang w:val="ru-RU"/>
        </w:rPr>
      </w:pPr>
    </w:p>
    <w:p w14:paraId="26333479" w14:textId="77777777" w:rsidR="00ED37F7" w:rsidRDefault="00ED37F7" w:rsidP="000D3854">
      <w:pPr>
        <w:jc w:val="both"/>
        <w:rPr>
          <w:rFonts w:ascii="Times New Roman" w:hAnsi="Times New Roman" w:cs="Times New Roman"/>
          <w:lang w:val="ru-RU"/>
        </w:rPr>
      </w:pPr>
    </w:p>
    <w:p w14:paraId="1570BCA8" w14:textId="77777777" w:rsidR="00ED37F7" w:rsidRDefault="00ED37F7" w:rsidP="000D3854">
      <w:pPr>
        <w:jc w:val="both"/>
        <w:rPr>
          <w:rFonts w:ascii="Times New Roman" w:hAnsi="Times New Roman" w:cs="Times New Roman"/>
          <w:lang w:val="ru-RU"/>
        </w:rPr>
      </w:pPr>
    </w:p>
    <w:p w14:paraId="21024370" w14:textId="77777777" w:rsidR="00ED37F7" w:rsidRDefault="00ED37F7" w:rsidP="000D3854">
      <w:pPr>
        <w:jc w:val="both"/>
        <w:rPr>
          <w:rFonts w:ascii="Times New Roman" w:hAnsi="Times New Roman" w:cs="Times New Roman"/>
          <w:lang w:val="ru-RU"/>
        </w:rPr>
      </w:pPr>
    </w:p>
    <w:p w14:paraId="6EE1E152" w14:textId="77777777" w:rsidR="00ED37F7" w:rsidRDefault="00ED37F7" w:rsidP="000D3854">
      <w:pPr>
        <w:jc w:val="both"/>
        <w:rPr>
          <w:rFonts w:ascii="Times New Roman" w:hAnsi="Times New Roman" w:cs="Times New Roman"/>
          <w:lang w:val="ru-RU"/>
        </w:rPr>
      </w:pPr>
    </w:p>
    <w:p w14:paraId="6A8E0B7C" w14:textId="77777777" w:rsidR="00ED37F7" w:rsidRDefault="00ED37F7" w:rsidP="000D3854">
      <w:pPr>
        <w:jc w:val="both"/>
        <w:rPr>
          <w:rFonts w:ascii="Times New Roman" w:hAnsi="Times New Roman" w:cs="Times New Roman"/>
          <w:lang w:val="ru-RU"/>
        </w:rPr>
      </w:pPr>
    </w:p>
    <w:p w14:paraId="665B8842" w14:textId="77777777" w:rsidR="00ED37F7" w:rsidRPr="00F1737A" w:rsidRDefault="00ED37F7" w:rsidP="00ED37F7">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lastRenderedPageBreak/>
        <w:t xml:space="preserve">Приложение </w:t>
      </w:r>
      <w:r>
        <w:rPr>
          <w:rFonts w:ascii="Times New Roman" w:hAnsi="Times New Roman" w:cs="Times New Roman"/>
          <w:sz w:val="28"/>
          <w:szCs w:val="28"/>
          <w:lang w:val="ru-RU"/>
        </w:rPr>
        <w:t>№ 7</w:t>
      </w:r>
      <w:r w:rsidRPr="00F1737A">
        <w:rPr>
          <w:rFonts w:ascii="Times New Roman" w:hAnsi="Times New Roman" w:cs="Times New Roman"/>
          <w:sz w:val="28"/>
          <w:szCs w:val="28"/>
          <w:lang w:val="ru-RU"/>
        </w:rPr>
        <w:br/>
      </w:r>
      <w:r>
        <w:rPr>
          <w:rFonts w:ascii="Times New Roman" w:hAnsi="Times New Roman" w:cs="Times New Roman"/>
          <w:sz w:val="28"/>
          <w:szCs w:val="28"/>
          <w:lang w:val="ru-RU"/>
        </w:rPr>
        <w:t xml:space="preserve">к </w:t>
      </w:r>
      <w:r w:rsidRPr="00F1737A">
        <w:rPr>
          <w:rFonts w:ascii="Times New Roman" w:hAnsi="Times New Roman" w:cs="Times New Roman"/>
          <w:sz w:val="28"/>
          <w:szCs w:val="28"/>
          <w:lang w:val="ru-RU"/>
        </w:rPr>
        <w:t>Порядк</w:t>
      </w:r>
      <w:r>
        <w:rPr>
          <w:rFonts w:ascii="Times New Roman" w:hAnsi="Times New Roman" w:cs="Times New Roman"/>
          <w:sz w:val="28"/>
          <w:szCs w:val="28"/>
          <w:lang w:val="ru-RU"/>
        </w:rPr>
        <w:t>у</w:t>
      </w:r>
    </w:p>
    <w:p w14:paraId="6087419D" w14:textId="77777777" w:rsidR="00ED37F7" w:rsidRDefault="00ED37F7" w:rsidP="00ED37F7">
      <w:pPr>
        <w:jc w:val="right"/>
        <w:rPr>
          <w:rFonts w:ascii="Times New Roman" w:hAnsi="Times New Roman" w:cs="Times New Roman"/>
          <w:sz w:val="28"/>
          <w:szCs w:val="28"/>
          <w:lang w:val="ru-RU"/>
        </w:rPr>
      </w:pPr>
      <w:r w:rsidRPr="00F1737A">
        <w:rPr>
          <w:rFonts w:ascii="Times New Roman" w:hAnsi="Times New Roman" w:cs="Times New Roman"/>
          <w:sz w:val="28"/>
          <w:szCs w:val="28"/>
          <w:lang w:val="ru-RU"/>
        </w:rPr>
        <w:t xml:space="preserve">разработки среднесрочного </w:t>
      </w:r>
    </w:p>
    <w:p w14:paraId="3FED049E" w14:textId="77777777" w:rsidR="00ED37F7" w:rsidRDefault="00ED37F7" w:rsidP="00ED37F7">
      <w:pPr>
        <w:jc w:val="both"/>
        <w:rPr>
          <w:rFonts w:ascii="Times New Roman" w:hAnsi="Times New Roman" w:cs="Times New Roman"/>
          <w:lang w:val="ru-RU"/>
        </w:rPr>
      </w:pPr>
      <w:r>
        <w:rPr>
          <w:rFonts w:ascii="Times New Roman" w:hAnsi="Times New Roman" w:cs="Times New Roman"/>
          <w:sz w:val="28"/>
          <w:szCs w:val="28"/>
          <w:lang w:val="ru-RU"/>
        </w:rPr>
        <w:t xml:space="preserve">                                                                                                         </w:t>
      </w:r>
      <w:r w:rsidRPr="00F1737A">
        <w:rPr>
          <w:rFonts w:ascii="Times New Roman" w:hAnsi="Times New Roman" w:cs="Times New Roman"/>
          <w:sz w:val="28"/>
          <w:szCs w:val="28"/>
          <w:lang w:val="ru-RU"/>
        </w:rPr>
        <w:t>финансового плана</w:t>
      </w:r>
    </w:p>
    <w:p w14:paraId="02D70069" w14:textId="77777777" w:rsidR="00ED37F7" w:rsidRDefault="00ED37F7" w:rsidP="000D3854">
      <w:pPr>
        <w:jc w:val="both"/>
        <w:rPr>
          <w:rFonts w:ascii="Times New Roman" w:hAnsi="Times New Roman" w:cs="Times New Roman"/>
          <w:lang w:val="ru-RU"/>
        </w:rPr>
      </w:pPr>
    </w:p>
    <w:p w14:paraId="0D377BE9" w14:textId="77777777" w:rsidR="00ED37F7" w:rsidRDefault="00ED37F7" w:rsidP="000D3854">
      <w:pPr>
        <w:jc w:val="both"/>
        <w:rPr>
          <w:rFonts w:ascii="Times New Roman" w:hAnsi="Times New Roman" w:cs="Times New Roman"/>
          <w:lang w:val="ru-RU"/>
        </w:rPr>
      </w:pPr>
    </w:p>
    <w:p w14:paraId="2499633A" w14:textId="77777777" w:rsidR="00ED37F7" w:rsidRDefault="00ED37F7" w:rsidP="000D3854">
      <w:pPr>
        <w:jc w:val="both"/>
        <w:rPr>
          <w:rFonts w:ascii="Times New Roman" w:hAnsi="Times New Roman" w:cs="Times New Roman"/>
          <w:lang w:val="ru-RU"/>
        </w:rPr>
      </w:pPr>
    </w:p>
    <w:p w14:paraId="2B8080C7" w14:textId="77777777" w:rsidR="00ED37F7" w:rsidRDefault="00ED37F7" w:rsidP="000D3854">
      <w:pPr>
        <w:jc w:val="both"/>
        <w:rPr>
          <w:rFonts w:ascii="Times New Roman" w:hAnsi="Times New Roman" w:cs="Times New Roman"/>
          <w:lang w:val="ru-RU"/>
        </w:rPr>
      </w:pPr>
    </w:p>
    <w:p w14:paraId="7BD91F47" w14:textId="77777777" w:rsidR="00ED37F7" w:rsidRPr="00ED37F7" w:rsidRDefault="00ED37F7" w:rsidP="00ED37F7">
      <w:pPr>
        <w:suppressAutoHyphens/>
        <w:ind w:firstLine="709"/>
        <w:jc w:val="center"/>
        <w:rPr>
          <w:rFonts w:ascii="Times New Roman" w:eastAsia="Times New Roman" w:hAnsi="Times New Roman" w:cs="Times New Roman"/>
          <w:b/>
          <w:bCs/>
          <w:color w:val="auto"/>
          <w:sz w:val="28"/>
          <w:szCs w:val="28"/>
          <w:lang w:val="ru-RU" w:eastAsia="ar-SA"/>
        </w:rPr>
      </w:pPr>
      <w:r w:rsidRPr="00ED37F7">
        <w:rPr>
          <w:rFonts w:ascii="Times New Roman" w:eastAsia="Times New Roman" w:hAnsi="Times New Roman" w:cs="Times New Roman"/>
          <w:b/>
          <w:bCs/>
          <w:color w:val="auto"/>
          <w:sz w:val="28"/>
          <w:szCs w:val="28"/>
          <w:lang w:val="ru-RU" w:eastAsia="ar-SA"/>
        </w:rPr>
        <w:t>Сопоставление с ранее одобренными параметрами среднесрочного финансового плана</w:t>
      </w:r>
    </w:p>
    <w:p w14:paraId="5391EC34" w14:textId="77777777" w:rsidR="00ED37F7" w:rsidRPr="00ED37F7" w:rsidRDefault="00ED37F7" w:rsidP="00ED37F7">
      <w:pPr>
        <w:suppressAutoHyphens/>
        <w:spacing w:after="120"/>
        <w:ind w:firstLine="709"/>
        <w:jc w:val="right"/>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тыс. руб.</w:t>
      </w: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1597"/>
        <w:gridCol w:w="1602"/>
        <w:gridCol w:w="1220"/>
        <w:gridCol w:w="1631"/>
        <w:gridCol w:w="1574"/>
        <w:gridCol w:w="31"/>
        <w:gridCol w:w="1357"/>
        <w:gridCol w:w="31"/>
      </w:tblGrid>
      <w:tr w:rsidR="00ED37F7" w:rsidRPr="00ED37F7" w14:paraId="675F6E67" w14:textId="77777777" w:rsidTr="00263C55">
        <w:trPr>
          <w:gridAfter w:val="1"/>
          <w:wAfter w:w="31" w:type="dxa"/>
          <w:jc w:val="center"/>
        </w:trPr>
        <w:tc>
          <w:tcPr>
            <w:tcW w:w="1356" w:type="dxa"/>
            <w:vMerge w:val="restart"/>
          </w:tcPr>
          <w:p w14:paraId="201F5D6F"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Наимено</w:t>
            </w:r>
            <w:r w:rsidRPr="00ED37F7">
              <w:rPr>
                <w:rFonts w:ascii="Times New Roman" w:eastAsia="Times New Roman" w:hAnsi="Times New Roman" w:cs="Times New Roman"/>
                <w:color w:val="auto"/>
                <w:sz w:val="28"/>
                <w:szCs w:val="28"/>
                <w:lang w:val="ru-RU" w:eastAsia="ar-SA"/>
              </w:rPr>
              <w:softHyphen/>
              <w:t>вание показателя</w:t>
            </w:r>
          </w:p>
        </w:tc>
        <w:tc>
          <w:tcPr>
            <w:tcW w:w="4419" w:type="dxa"/>
            <w:gridSpan w:val="3"/>
          </w:tcPr>
          <w:p w14:paraId="6E503D4B" w14:textId="77777777" w:rsidR="00ED37F7" w:rsidRPr="00ED37F7" w:rsidRDefault="00ED37F7" w:rsidP="00ED37F7">
            <w:pPr>
              <w:suppressAutoHyphens/>
              <w:jc w:val="center"/>
              <w:rPr>
                <w:rFonts w:ascii="Times New Roman" w:eastAsia="Times New Roman" w:hAnsi="Times New Roman" w:cs="Times New Roman"/>
                <w:b/>
                <w:bCs/>
                <w:color w:val="auto"/>
                <w:sz w:val="28"/>
                <w:szCs w:val="28"/>
                <w:lang w:val="ru-RU" w:eastAsia="ar-SA"/>
              </w:rPr>
            </w:pPr>
            <w:r w:rsidRPr="00ED37F7">
              <w:rPr>
                <w:rFonts w:ascii="Times New Roman" w:eastAsia="Times New Roman" w:hAnsi="Times New Roman" w:cs="Times New Roman"/>
                <w:b/>
                <w:bCs/>
                <w:color w:val="auto"/>
                <w:sz w:val="28"/>
                <w:szCs w:val="28"/>
                <w:lang w:val="ru-RU" w:eastAsia="ar-SA"/>
              </w:rPr>
              <w:t>20</w:t>
            </w:r>
            <w:r>
              <w:rPr>
                <w:rFonts w:ascii="Times New Roman" w:eastAsia="Times New Roman" w:hAnsi="Times New Roman" w:cs="Times New Roman"/>
                <w:b/>
                <w:bCs/>
                <w:color w:val="auto"/>
                <w:sz w:val="28"/>
                <w:szCs w:val="28"/>
                <w:lang w:val="ru-RU" w:eastAsia="ar-SA"/>
              </w:rPr>
              <w:t>__</w:t>
            </w:r>
            <w:r w:rsidRPr="00ED37F7">
              <w:rPr>
                <w:rFonts w:ascii="Times New Roman" w:eastAsia="Times New Roman" w:hAnsi="Times New Roman" w:cs="Times New Roman"/>
                <w:b/>
                <w:bCs/>
                <w:color w:val="auto"/>
                <w:sz w:val="28"/>
                <w:szCs w:val="28"/>
                <w:lang w:val="ru-RU" w:eastAsia="ar-SA"/>
              </w:rPr>
              <w:t xml:space="preserve"> год</w:t>
            </w:r>
          </w:p>
        </w:tc>
        <w:tc>
          <w:tcPr>
            <w:tcW w:w="4593" w:type="dxa"/>
            <w:gridSpan w:val="4"/>
          </w:tcPr>
          <w:p w14:paraId="174C5B83" w14:textId="77777777" w:rsidR="00ED37F7" w:rsidRPr="00ED37F7" w:rsidRDefault="00ED37F7" w:rsidP="00ED37F7">
            <w:pPr>
              <w:suppressAutoHyphens/>
              <w:jc w:val="center"/>
              <w:rPr>
                <w:rFonts w:ascii="Times New Roman" w:eastAsia="Times New Roman" w:hAnsi="Times New Roman" w:cs="Times New Roman"/>
                <w:b/>
                <w:bCs/>
                <w:color w:val="auto"/>
                <w:sz w:val="28"/>
                <w:szCs w:val="28"/>
                <w:lang w:val="ru-RU" w:eastAsia="ar-SA"/>
              </w:rPr>
            </w:pPr>
            <w:r w:rsidRPr="00ED37F7">
              <w:rPr>
                <w:rFonts w:ascii="Times New Roman" w:eastAsia="Times New Roman" w:hAnsi="Times New Roman" w:cs="Times New Roman"/>
                <w:b/>
                <w:bCs/>
                <w:color w:val="auto"/>
                <w:sz w:val="28"/>
                <w:szCs w:val="28"/>
                <w:lang w:val="ru-RU" w:eastAsia="ar-SA"/>
              </w:rPr>
              <w:t>20</w:t>
            </w:r>
            <w:r>
              <w:rPr>
                <w:rFonts w:ascii="Times New Roman" w:eastAsia="Times New Roman" w:hAnsi="Times New Roman" w:cs="Times New Roman"/>
                <w:b/>
                <w:bCs/>
                <w:color w:val="auto"/>
                <w:sz w:val="28"/>
                <w:szCs w:val="28"/>
                <w:lang w:val="ru-RU" w:eastAsia="ar-SA"/>
              </w:rPr>
              <w:t>__</w:t>
            </w:r>
            <w:r w:rsidRPr="00ED37F7">
              <w:rPr>
                <w:rFonts w:ascii="Times New Roman" w:eastAsia="Times New Roman" w:hAnsi="Times New Roman" w:cs="Times New Roman"/>
                <w:b/>
                <w:bCs/>
                <w:color w:val="auto"/>
                <w:sz w:val="28"/>
                <w:szCs w:val="28"/>
                <w:lang w:val="ru-RU" w:eastAsia="ar-SA"/>
              </w:rPr>
              <w:t xml:space="preserve"> год</w:t>
            </w:r>
          </w:p>
        </w:tc>
      </w:tr>
      <w:tr w:rsidR="00ED37F7" w:rsidRPr="00ED37F7" w14:paraId="6BC03B6B" w14:textId="77777777" w:rsidTr="00263C55">
        <w:trPr>
          <w:jc w:val="center"/>
        </w:trPr>
        <w:tc>
          <w:tcPr>
            <w:tcW w:w="1356" w:type="dxa"/>
            <w:vMerge/>
          </w:tcPr>
          <w:p w14:paraId="531B6000"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p>
        </w:tc>
        <w:tc>
          <w:tcPr>
            <w:tcW w:w="1597" w:type="dxa"/>
          </w:tcPr>
          <w:p w14:paraId="5C3EC022"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по прогнозу доходов и расходов на 20</w:t>
            </w:r>
            <w:r>
              <w:rPr>
                <w:rFonts w:ascii="Times New Roman" w:eastAsia="Times New Roman" w:hAnsi="Times New Roman" w:cs="Times New Roman"/>
                <w:color w:val="auto"/>
                <w:sz w:val="28"/>
                <w:szCs w:val="28"/>
                <w:lang w:val="ru-RU" w:eastAsia="ar-SA"/>
              </w:rPr>
              <w:t>__</w:t>
            </w:r>
            <w:r w:rsidRPr="00ED37F7">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ED37F7">
              <w:rPr>
                <w:rFonts w:ascii="Times New Roman" w:eastAsia="Times New Roman" w:hAnsi="Times New Roman" w:cs="Times New Roman"/>
                <w:color w:val="auto"/>
                <w:sz w:val="28"/>
                <w:szCs w:val="28"/>
                <w:lang w:val="ru-RU" w:eastAsia="ar-SA"/>
              </w:rPr>
              <w:t xml:space="preserve"> годы</w:t>
            </w:r>
          </w:p>
        </w:tc>
        <w:tc>
          <w:tcPr>
            <w:tcW w:w="1602" w:type="dxa"/>
          </w:tcPr>
          <w:p w14:paraId="6E5DB3E9"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по прогнозу доходов и расходов на 20</w:t>
            </w:r>
            <w:r>
              <w:rPr>
                <w:rFonts w:ascii="Times New Roman" w:eastAsia="Times New Roman" w:hAnsi="Times New Roman" w:cs="Times New Roman"/>
                <w:color w:val="auto"/>
                <w:sz w:val="28"/>
                <w:szCs w:val="28"/>
                <w:lang w:val="ru-RU" w:eastAsia="ar-SA"/>
              </w:rPr>
              <w:t>__</w:t>
            </w:r>
            <w:r w:rsidRPr="00ED37F7">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ED37F7">
              <w:rPr>
                <w:rFonts w:ascii="Times New Roman" w:eastAsia="Times New Roman" w:hAnsi="Times New Roman" w:cs="Times New Roman"/>
                <w:color w:val="auto"/>
                <w:sz w:val="28"/>
                <w:szCs w:val="28"/>
                <w:lang w:val="ru-RU" w:eastAsia="ar-SA"/>
              </w:rPr>
              <w:t xml:space="preserve"> годы</w:t>
            </w:r>
          </w:p>
        </w:tc>
        <w:tc>
          <w:tcPr>
            <w:tcW w:w="1220" w:type="dxa"/>
          </w:tcPr>
          <w:p w14:paraId="1BCBF080"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Уточнение +/-</w:t>
            </w:r>
          </w:p>
        </w:tc>
        <w:tc>
          <w:tcPr>
            <w:tcW w:w="1631" w:type="dxa"/>
          </w:tcPr>
          <w:p w14:paraId="79D625E7"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по прогнозу доходов и расходов на 20</w:t>
            </w:r>
            <w:r>
              <w:rPr>
                <w:rFonts w:ascii="Times New Roman" w:eastAsia="Times New Roman" w:hAnsi="Times New Roman" w:cs="Times New Roman"/>
                <w:color w:val="auto"/>
                <w:sz w:val="28"/>
                <w:szCs w:val="28"/>
                <w:lang w:val="ru-RU" w:eastAsia="ar-SA"/>
              </w:rPr>
              <w:t>__</w:t>
            </w:r>
            <w:r w:rsidRPr="00ED37F7">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ED37F7">
              <w:rPr>
                <w:rFonts w:ascii="Times New Roman" w:eastAsia="Times New Roman" w:hAnsi="Times New Roman" w:cs="Times New Roman"/>
                <w:color w:val="auto"/>
                <w:sz w:val="28"/>
                <w:szCs w:val="28"/>
                <w:lang w:val="ru-RU" w:eastAsia="ar-SA"/>
              </w:rPr>
              <w:t xml:space="preserve"> годы</w:t>
            </w:r>
          </w:p>
        </w:tc>
        <w:tc>
          <w:tcPr>
            <w:tcW w:w="1605" w:type="dxa"/>
            <w:gridSpan w:val="2"/>
          </w:tcPr>
          <w:p w14:paraId="27791318"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по прогнозу доходов и расходов на 20</w:t>
            </w:r>
            <w:r>
              <w:rPr>
                <w:rFonts w:ascii="Times New Roman" w:eastAsia="Times New Roman" w:hAnsi="Times New Roman" w:cs="Times New Roman"/>
                <w:color w:val="auto"/>
                <w:sz w:val="28"/>
                <w:szCs w:val="28"/>
                <w:lang w:val="ru-RU" w:eastAsia="ar-SA"/>
              </w:rPr>
              <w:t>__</w:t>
            </w:r>
            <w:r w:rsidRPr="00ED37F7">
              <w:rPr>
                <w:rFonts w:ascii="Times New Roman" w:eastAsia="Times New Roman" w:hAnsi="Times New Roman" w:cs="Times New Roman"/>
                <w:color w:val="auto"/>
                <w:sz w:val="28"/>
                <w:szCs w:val="28"/>
                <w:lang w:val="ru-RU" w:eastAsia="ar-SA"/>
              </w:rPr>
              <w:t>-20</w:t>
            </w:r>
            <w:r>
              <w:rPr>
                <w:rFonts w:ascii="Times New Roman" w:eastAsia="Times New Roman" w:hAnsi="Times New Roman" w:cs="Times New Roman"/>
                <w:color w:val="auto"/>
                <w:sz w:val="28"/>
                <w:szCs w:val="28"/>
                <w:lang w:val="ru-RU" w:eastAsia="ar-SA"/>
              </w:rPr>
              <w:t>__</w:t>
            </w:r>
            <w:r w:rsidRPr="00ED37F7">
              <w:rPr>
                <w:rFonts w:ascii="Times New Roman" w:eastAsia="Times New Roman" w:hAnsi="Times New Roman" w:cs="Times New Roman"/>
                <w:color w:val="auto"/>
                <w:sz w:val="28"/>
                <w:szCs w:val="28"/>
                <w:lang w:val="ru-RU" w:eastAsia="ar-SA"/>
              </w:rPr>
              <w:t xml:space="preserve"> годы</w:t>
            </w:r>
          </w:p>
        </w:tc>
        <w:tc>
          <w:tcPr>
            <w:tcW w:w="1388" w:type="dxa"/>
            <w:gridSpan w:val="2"/>
          </w:tcPr>
          <w:p w14:paraId="6ADE4314"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Уточнение +/-</w:t>
            </w:r>
          </w:p>
        </w:tc>
      </w:tr>
      <w:tr w:rsidR="00ED37F7" w:rsidRPr="00ED37F7" w14:paraId="48E272E1" w14:textId="77777777" w:rsidTr="00263C55">
        <w:trPr>
          <w:gridAfter w:val="1"/>
          <w:wAfter w:w="31" w:type="dxa"/>
          <w:jc w:val="center"/>
        </w:trPr>
        <w:tc>
          <w:tcPr>
            <w:tcW w:w="1356" w:type="dxa"/>
          </w:tcPr>
          <w:p w14:paraId="48B45A1A"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Доходы</w:t>
            </w:r>
          </w:p>
        </w:tc>
        <w:tc>
          <w:tcPr>
            <w:tcW w:w="1597" w:type="dxa"/>
          </w:tcPr>
          <w:p w14:paraId="49F17661"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602" w:type="dxa"/>
            <w:vAlign w:val="bottom"/>
          </w:tcPr>
          <w:p w14:paraId="4F574666"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220" w:type="dxa"/>
          </w:tcPr>
          <w:p w14:paraId="623484C1"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631" w:type="dxa"/>
          </w:tcPr>
          <w:p w14:paraId="13D5C7D1"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574" w:type="dxa"/>
          </w:tcPr>
          <w:p w14:paraId="0B5F5F64"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388" w:type="dxa"/>
            <w:gridSpan w:val="2"/>
          </w:tcPr>
          <w:p w14:paraId="64DB3739"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r>
      <w:tr w:rsidR="00ED37F7" w:rsidRPr="00ED37F7" w14:paraId="7E529375" w14:textId="77777777" w:rsidTr="00263C55">
        <w:trPr>
          <w:gridAfter w:val="1"/>
          <w:wAfter w:w="31" w:type="dxa"/>
          <w:jc w:val="center"/>
        </w:trPr>
        <w:tc>
          <w:tcPr>
            <w:tcW w:w="1356" w:type="dxa"/>
          </w:tcPr>
          <w:p w14:paraId="325DEE2B"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Расходы</w:t>
            </w:r>
          </w:p>
        </w:tc>
        <w:tc>
          <w:tcPr>
            <w:tcW w:w="1597" w:type="dxa"/>
          </w:tcPr>
          <w:p w14:paraId="5886A596"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602" w:type="dxa"/>
          </w:tcPr>
          <w:p w14:paraId="408B4DA6"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220" w:type="dxa"/>
          </w:tcPr>
          <w:p w14:paraId="3B2EB132"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631" w:type="dxa"/>
          </w:tcPr>
          <w:p w14:paraId="0950A77B"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574" w:type="dxa"/>
          </w:tcPr>
          <w:p w14:paraId="7635C4C4"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388" w:type="dxa"/>
            <w:gridSpan w:val="2"/>
          </w:tcPr>
          <w:p w14:paraId="07CA7E0E"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r>
      <w:tr w:rsidR="00ED37F7" w:rsidRPr="00ED37F7" w14:paraId="0A36B6E0" w14:textId="77777777" w:rsidTr="00263C55">
        <w:trPr>
          <w:gridAfter w:val="1"/>
          <w:wAfter w:w="31" w:type="dxa"/>
          <w:jc w:val="center"/>
        </w:trPr>
        <w:tc>
          <w:tcPr>
            <w:tcW w:w="1356" w:type="dxa"/>
          </w:tcPr>
          <w:p w14:paraId="40EFEE6F" w14:textId="77777777" w:rsidR="00ED37F7" w:rsidRPr="00ED37F7" w:rsidRDefault="00ED37F7" w:rsidP="00ED37F7">
            <w:pPr>
              <w:suppressAutoHyphens/>
              <w:jc w:val="both"/>
              <w:rPr>
                <w:rFonts w:ascii="Times New Roman" w:eastAsia="Times New Roman" w:hAnsi="Times New Roman" w:cs="Times New Roman"/>
                <w:color w:val="auto"/>
                <w:sz w:val="28"/>
                <w:szCs w:val="28"/>
                <w:lang w:val="ru-RU" w:eastAsia="ar-SA"/>
              </w:rPr>
            </w:pPr>
            <w:r w:rsidRPr="00ED37F7">
              <w:rPr>
                <w:rFonts w:ascii="Times New Roman" w:eastAsia="Times New Roman" w:hAnsi="Times New Roman" w:cs="Times New Roman"/>
                <w:color w:val="auto"/>
                <w:sz w:val="28"/>
                <w:szCs w:val="28"/>
                <w:lang w:val="ru-RU" w:eastAsia="ar-SA"/>
              </w:rPr>
              <w:t xml:space="preserve">Дефицит </w:t>
            </w:r>
            <w:r w:rsidRPr="00ED37F7">
              <w:rPr>
                <w:rFonts w:ascii="Times New Roman" w:eastAsia="Times New Roman" w:hAnsi="Times New Roman" w:cs="Times New Roman"/>
                <w:color w:val="auto"/>
                <w:sz w:val="28"/>
                <w:szCs w:val="28"/>
                <w:lang w:val="ru-RU" w:eastAsia="ar-SA"/>
              </w:rPr>
              <w:br/>
              <w:t>(-)/</w:t>
            </w:r>
            <w:r w:rsidRPr="00ED37F7">
              <w:rPr>
                <w:rFonts w:ascii="Times New Roman" w:eastAsia="Times New Roman" w:hAnsi="Times New Roman" w:cs="Times New Roman"/>
                <w:color w:val="auto"/>
                <w:sz w:val="28"/>
                <w:szCs w:val="28"/>
                <w:lang w:val="ru-RU" w:eastAsia="ar-SA"/>
              </w:rPr>
              <w:br/>
              <w:t>Профицит (+)</w:t>
            </w:r>
          </w:p>
        </w:tc>
        <w:tc>
          <w:tcPr>
            <w:tcW w:w="1597" w:type="dxa"/>
          </w:tcPr>
          <w:p w14:paraId="4F9AE6C6"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602" w:type="dxa"/>
          </w:tcPr>
          <w:p w14:paraId="04941A97"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220" w:type="dxa"/>
          </w:tcPr>
          <w:p w14:paraId="40CCD278"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631" w:type="dxa"/>
          </w:tcPr>
          <w:p w14:paraId="0CB3279A"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574" w:type="dxa"/>
          </w:tcPr>
          <w:p w14:paraId="500308E6"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c>
          <w:tcPr>
            <w:tcW w:w="1388" w:type="dxa"/>
            <w:gridSpan w:val="2"/>
          </w:tcPr>
          <w:p w14:paraId="1F79441C" w14:textId="77777777" w:rsidR="00ED37F7" w:rsidRPr="00ED37F7" w:rsidRDefault="00ED37F7" w:rsidP="00ED37F7">
            <w:pPr>
              <w:suppressAutoHyphens/>
              <w:jc w:val="center"/>
              <w:rPr>
                <w:rFonts w:ascii="Times New Roman" w:eastAsia="Times New Roman" w:hAnsi="Times New Roman" w:cs="Times New Roman"/>
                <w:color w:val="auto"/>
                <w:sz w:val="28"/>
                <w:szCs w:val="28"/>
                <w:lang w:val="ru-RU" w:eastAsia="ar-SA"/>
              </w:rPr>
            </w:pPr>
          </w:p>
        </w:tc>
      </w:tr>
    </w:tbl>
    <w:p w14:paraId="70125489" w14:textId="77777777" w:rsidR="00ED37F7" w:rsidRDefault="00ED37F7" w:rsidP="000D3854">
      <w:pPr>
        <w:jc w:val="both"/>
        <w:rPr>
          <w:rFonts w:ascii="Times New Roman" w:hAnsi="Times New Roman" w:cs="Times New Roman"/>
          <w:lang w:val="ru-RU"/>
        </w:rPr>
      </w:pPr>
    </w:p>
    <w:p w14:paraId="0A420F92" w14:textId="77777777" w:rsidR="00ED37F7" w:rsidRDefault="00ED37F7" w:rsidP="000D3854">
      <w:pPr>
        <w:jc w:val="both"/>
        <w:rPr>
          <w:rFonts w:ascii="Times New Roman" w:hAnsi="Times New Roman" w:cs="Times New Roman"/>
          <w:lang w:val="ru-RU"/>
        </w:rPr>
      </w:pPr>
    </w:p>
    <w:p w14:paraId="235C1B00" w14:textId="77777777" w:rsidR="00ED37F7" w:rsidRDefault="00ED37F7" w:rsidP="000D3854">
      <w:pPr>
        <w:jc w:val="both"/>
        <w:rPr>
          <w:rFonts w:ascii="Times New Roman" w:hAnsi="Times New Roman" w:cs="Times New Roman"/>
          <w:lang w:val="ru-RU"/>
        </w:rPr>
      </w:pPr>
    </w:p>
    <w:p w14:paraId="1F848301" w14:textId="77777777" w:rsidR="00ED37F7" w:rsidRDefault="00ED37F7" w:rsidP="000D3854">
      <w:pPr>
        <w:jc w:val="both"/>
        <w:rPr>
          <w:rFonts w:ascii="Times New Roman" w:hAnsi="Times New Roman" w:cs="Times New Roman"/>
          <w:lang w:val="ru-RU"/>
        </w:rPr>
      </w:pPr>
    </w:p>
    <w:p w14:paraId="39A27316" w14:textId="77777777" w:rsidR="00ED37F7" w:rsidRDefault="00ED37F7" w:rsidP="000D3854">
      <w:pPr>
        <w:jc w:val="both"/>
        <w:rPr>
          <w:rFonts w:ascii="Times New Roman" w:hAnsi="Times New Roman" w:cs="Times New Roman"/>
          <w:lang w:val="ru-RU"/>
        </w:rPr>
      </w:pPr>
    </w:p>
    <w:p w14:paraId="2825F5E6" w14:textId="77777777" w:rsidR="00ED37F7" w:rsidRDefault="00ED37F7" w:rsidP="000D3854">
      <w:pPr>
        <w:jc w:val="both"/>
        <w:rPr>
          <w:rFonts w:ascii="Times New Roman" w:hAnsi="Times New Roman" w:cs="Times New Roman"/>
          <w:lang w:val="ru-RU"/>
        </w:rPr>
      </w:pPr>
    </w:p>
    <w:p w14:paraId="53574967" w14:textId="77777777" w:rsidR="00ED37F7" w:rsidRDefault="00ED37F7" w:rsidP="000D3854">
      <w:pPr>
        <w:jc w:val="both"/>
        <w:rPr>
          <w:rFonts w:ascii="Times New Roman" w:hAnsi="Times New Roman" w:cs="Times New Roman"/>
          <w:lang w:val="ru-RU"/>
        </w:rPr>
      </w:pPr>
    </w:p>
    <w:p w14:paraId="56A7CDE2" w14:textId="77777777" w:rsidR="00ED37F7" w:rsidRDefault="00ED37F7" w:rsidP="000D3854">
      <w:pPr>
        <w:jc w:val="both"/>
        <w:rPr>
          <w:rFonts w:ascii="Times New Roman" w:hAnsi="Times New Roman" w:cs="Times New Roman"/>
          <w:lang w:val="ru-RU"/>
        </w:rPr>
      </w:pPr>
    </w:p>
    <w:p w14:paraId="7E922C4B" w14:textId="77777777" w:rsidR="00ED37F7" w:rsidRDefault="00ED37F7" w:rsidP="000D3854">
      <w:pPr>
        <w:jc w:val="both"/>
        <w:rPr>
          <w:rFonts w:ascii="Times New Roman" w:hAnsi="Times New Roman" w:cs="Times New Roman"/>
          <w:lang w:val="ru-RU"/>
        </w:rPr>
      </w:pPr>
    </w:p>
    <w:p w14:paraId="48BA273E" w14:textId="77777777" w:rsidR="00ED37F7" w:rsidRDefault="00ED37F7" w:rsidP="000D3854">
      <w:pPr>
        <w:jc w:val="both"/>
        <w:rPr>
          <w:rFonts w:ascii="Times New Roman" w:hAnsi="Times New Roman" w:cs="Times New Roman"/>
          <w:lang w:val="ru-RU"/>
        </w:rPr>
      </w:pPr>
    </w:p>
    <w:p w14:paraId="288041E1" w14:textId="77777777" w:rsidR="00ED37F7" w:rsidRDefault="00ED37F7" w:rsidP="000D3854">
      <w:pPr>
        <w:jc w:val="both"/>
        <w:rPr>
          <w:rFonts w:ascii="Times New Roman" w:hAnsi="Times New Roman" w:cs="Times New Roman"/>
          <w:lang w:val="ru-RU"/>
        </w:rPr>
      </w:pPr>
    </w:p>
    <w:p w14:paraId="5B6C0BBC" w14:textId="77777777" w:rsidR="00ED37F7" w:rsidRDefault="00ED37F7" w:rsidP="000D3854">
      <w:pPr>
        <w:jc w:val="both"/>
        <w:rPr>
          <w:rFonts w:ascii="Times New Roman" w:hAnsi="Times New Roman" w:cs="Times New Roman"/>
          <w:lang w:val="ru-RU"/>
        </w:rPr>
      </w:pPr>
    </w:p>
    <w:p w14:paraId="5B0B1193" w14:textId="77777777" w:rsidR="00ED37F7" w:rsidRDefault="00ED37F7" w:rsidP="000D3854">
      <w:pPr>
        <w:jc w:val="both"/>
        <w:rPr>
          <w:rFonts w:ascii="Times New Roman" w:hAnsi="Times New Roman" w:cs="Times New Roman"/>
          <w:lang w:val="ru-RU"/>
        </w:rPr>
      </w:pPr>
    </w:p>
    <w:p w14:paraId="52AE0BEB" w14:textId="77777777" w:rsidR="00ED37F7" w:rsidRDefault="00ED37F7" w:rsidP="000D3854">
      <w:pPr>
        <w:jc w:val="both"/>
        <w:rPr>
          <w:rFonts w:ascii="Times New Roman" w:hAnsi="Times New Roman" w:cs="Times New Roman"/>
          <w:lang w:val="ru-RU"/>
        </w:rPr>
      </w:pPr>
    </w:p>
    <w:p w14:paraId="7A0C1633" w14:textId="77777777" w:rsidR="00ED37F7" w:rsidRDefault="00ED37F7" w:rsidP="000D3854">
      <w:pPr>
        <w:jc w:val="both"/>
        <w:rPr>
          <w:rFonts w:ascii="Times New Roman" w:hAnsi="Times New Roman" w:cs="Times New Roman"/>
          <w:lang w:val="ru-RU"/>
        </w:rPr>
      </w:pPr>
    </w:p>
    <w:p w14:paraId="3CBCAEF2" w14:textId="77777777" w:rsidR="00ED37F7" w:rsidRDefault="00ED37F7" w:rsidP="000D3854">
      <w:pPr>
        <w:jc w:val="both"/>
        <w:rPr>
          <w:rFonts w:ascii="Times New Roman" w:hAnsi="Times New Roman" w:cs="Times New Roman"/>
          <w:lang w:val="ru-RU"/>
        </w:rPr>
      </w:pPr>
    </w:p>
    <w:p w14:paraId="2D903CAD" w14:textId="77777777" w:rsidR="00ED37F7" w:rsidRDefault="00ED37F7" w:rsidP="000D3854">
      <w:pPr>
        <w:jc w:val="both"/>
        <w:rPr>
          <w:rFonts w:ascii="Times New Roman" w:hAnsi="Times New Roman" w:cs="Times New Roman"/>
          <w:lang w:val="ru-RU"/>
        </w:rPr>
      </w:pPr>
    </w:p>
    <w:p w14:paraId="11748C9F" w14:textId="77777777" w:rsidR="00ED37F7" w:rsidRDefault="00ED37F7" w:rsidP="000D3854">
      <w:pPr>
        <w:jc w:val="both"/>
        <w:rPr>
          <w:rFonts w:ascii="Times New Roman" w:hAnsi="Times New Roman" w:cs="Times New Roman"/>
          <w:lang w:val="ru-RU"/>
        </w:rPr>
      </w:pPr>
    </w:p>
    <w:p w14:paraId="3F436616" w14:textId="77777777" w:rsidR="00ED37F7" w:rsidRDefault="00ED37F7" w:rsidP="000D3854">
      <w:pPr>
        <w:jc w:val="both"/>
        <w:rPr>
          <w:rFonts w:ascii="Times New Roman" w:hAnsi="Times New Roman" w:cs="Times New Roman"/>
          <w:lang w:val="ru-RU"/>
        </w:rPr>
      </w:pPr>
    </w:p>
    <w:p w14:paraId="17B027EC" w14:textId="77777777" w:rsidR="00ED37F7" w:rsidRDefault="00ED37F7" w:rsidP="000D3854">
      <w:pPr>
        <w:jc w:val="both"/>
        <w:rPr>
          <w:rFonts w:ascii="Times New Roman" w:hAnsi="Times New Roman" w:cs="Times New Roman"/>
          <w:lang w:val="ru-RU"/>
        </w:rPr>
      </w:pPr>
    </w:p>
    <w:p w14:paraId="5BF8389D" w14:textId="77777777" w:rsidR="00ED37F7" w:rsidRDefault="00ED37F7" w:rsidP="000D3854">
      <w:pPr>
        <w:jc w:val="both"/>
        <w:rPr>
          <w:rFonts w:ascii="Times New Roman" w:hAnsi="Times New Roman" w:cs="Times New Roman"/>
          <w:lang w:val="ru-RU"/>
        </w:rPr>
      </w:pPr>
    </w:p>
    <w:p w14:paraId="5CA0BB7F" w14:textId="77777777" w:rsidR="00ED37F7" w:rsidRDefault="00ED37F7" w:rsidP="000D3854">
      <w:pPr>
        <w:jc w:val="both"/>
        <w:rPr>
          <w:rFonts w:ascii="Times New Roman" w:hAnsi="Times New Roman" w:cs="Times New Roman"/>
          <w:lang w:val="ru-RU"/>
        </w:rPr>
      </w:pPr>
    </w:p>
    <w:p w14:paraId="1D45D686" w14:textId="77777777" w:rsidR="00ED37F7" w:rsidRPr="00ED37F7" w:rsidRDefault="00ED37F7" w:rsidP="00ED37F7">
      <w:pPr>
        <w:widowControl w:val="0"/>
        <w:suppressAutoHyphens/>
        <w:jc w:val="center"/>
        <w:rPr>
          <w:rFonts w:ascii="Times New Roman" w:eastAsia="Times New Roman" w:hAnsi="Times New Roman" w:cs="Times New Roman"/>
          <w:b/>
          <w:color w:val="auto"/>
          <w:sz w:val="28"/>
          <w:szCs w:val="28"/>
          <w:lang w:val="ru-RU"/>
        </w:rPr>
      </w:pPr>
      <w:r w:rsidRPr="00ED37F7">
        <w:rPr>
          <w:rFonts w:ascii="Times New Roman" w:eastAsia="Times New Roman" w:hAnsi="Times New Roman" w:cs="Times New Roman"/>
          <w:b/>
          <w:color w:val="auto"/>
          <w:sz w:val="28"/>
          <w:szCs w:val="28"/>
          <w:lang w:val="ru-RU"/>
        </w:rPr>
        <w:t>ЛИСТ СОГЛАСОВАНИЯ</w:t>
      </w:r>
    </w:p>
    <w:p w14:paraId="1B438EED" w14:textId="77777777" w:rsidR="00ED37F7" w:rsidRPr="00ED37F7" w:rsidRDefault="00ED37F7" w:rsidP="00ED37F7">
      <w:pPr>
        <w:widowControl w:val="0"/>
        <w:jc w:val="center"/>
        <w:rPr>
          <w:rFonts w:ascii="Times New Roman" w:eastAsia="Times New Roman" w:hAnsi="Times New Roman" w:cs="Times New Roman"/>
          <w:color w:val="auto"/>
          <w:sz w:val="28"/>
          <w:szCs w:val="28"/>
          <w:lang w:val="ru-RU"/>
        </w:rPr>
      </w:pPr>
      <w:r w:rsidRPr="00ED37F7">
        <w:rPr>
          <w:rFonts w:ascii="Times New Roman" w:eastAsia="Times New Roman" w:hAnsi="Times New Roman" w:cs="Times New Roman"/>
          <w:color w:val="auto"/>
          <w:sz w:val="28"/>
          <w:szCs w:val="28"/>
          <w:lang w:val="ru-RU"/>
        </w:rPr>
        <w:t>проекта постановления администрации муниципального образования</w:t>
      </w:r>
    </w:p>
    <w:p w14:paraId="09CECF13" w14:textId="77777777" w:rsidR="00ED37F7" w:rsidRPr="00ED37F7" w:rsidRDefault="00ED37F7" w:rsidP="00ED37F7">
      <w:pPr>
        <w:widowControl w:val="0"/>
        <w:jc w:val="center"/>
        <w:rPr>
          <w:rFonts w:ascii="Times New Roman" w:eastAsia="Times New Roman" w:hAnsi="Times New Roman" w:cs="Times New Roman"/>
          <w:color w:val="auto"/>
          <w:sz w:val="28"/>
          <w:szCs w:val="28"/>
          <w:lang w:val="ru-RU"/>
        </w:rPr>
      </w:pPr>
      <w:r w:rsidRPr="00ED37F7">
        <w:rPr>
          <w:rFonts w:ascii="Times New Roman" w:eastAsia="Times New Roman" w:hAnsi="Times New Roman" w:cs="Times New Roman"/>
          <w:color w:val="auto"/>
          <w:sz w:val="28"/>
          <w:szCs w:val="28"/>
          <w:lang w:val="ru-RU"/>
        </w:rPr>
        <w:t>Гулькевичский район от _______________ № ______</w:t>
      </w:r>
    </w:p>
    <w:p w14:paraId="5DEACF7C" w14:textId="77777777" w:rsidR="00ED37F7" w:rsidRPr="00ED37F7" w:rsidRDefault="00ED37F7" w:rsidP="00ED37F7">
      <w:pPr>
        <w:widowControl w:val="0"/>
        <w:jc w:val="center"/>
        <w:rPr>
          <w:rFonts w:ascii="Times New Roman" w:eastAsia="Times New Roman" w:hAnsi="Times New Roman" w:cs="Times New Roman"/>
          <w:color w:val="auto"/>
          <w:sz w:val="28"/>
          <w:szCs w:val="28"/>
          <w:lang w:val="ru-RU"/>
        </w:rPr>
      </w:pPr>
      <w:r w:rsidRPr="00ED37F7">
        <w:rPr>
          <w:rFonts w:ascii="Times New Roman" w:eastAsia="Times New Roman" w:hAnsi="Times New Roman" w:cs="Times New Roman"/>
          <w:color w:val="auto"/>
          <w:sz w:val="28"/>
          <w:szCs w:val="28"/>
          <w:lang w:val="ru-RU"/>
        </w:rPr>
        <w:t>«Об утверждении Порядка разработки</w:t>
      </w:r>
    </w:p>
    <w:p w14:paraId="1426C21C" w14:textId="77777777" w:rsidR="00ED37F7" w:rsidRPr="00ED37F7" w:rsidRDefault="00ED37F7" w:rsidP="00ED37F7">
      <w:pPr>
        <w:widowControl w:val="0"/>
        <w:jc w:val="center"/>
        <w:rPr>
          <w:rFonts w:ascii="Times New Roman" w:eastAsia="Times New Roman" w:hAnsi="Times New Roman" w:cs="Times New Roman"/>
          <w:color w:val="auto"/>
          <w:sz w:val="28"/>
          <w:szCs w:val="28"/>
          <w:lang w:val="ru-RU"/>
        </w:rPr>
      </w:pPr>
      <w:r w:rsidRPr="00ED37F7">
        <w:rPr>
          <w:rFonts w:ascii="Times New Roman" w:eastAsia="Times New Roman" w:hAnsi="Times New Roman" w:cs="Times New Roman"/>
          <w:color w:val="auto"/>
          <w:sz w:val="28"/>
          <w:szCs w:val="28"/>
          <w:lang w:val="ru-RU"/>
        </w:rPr>
        <w:t xml:space="preserve">среднесрочного финансового плана» </w:t>
      </w:r>
    </w:p>
    <w:p w14:paraId="2DF15B87" w14:textId="77777777" w:rsidR="00ED37F7" w:rsidRPr="00ED37F7" w:rsidRDefault="00ED37F7" w:rsidP="00ED37F7">
      <w:pPr>
        <w:widowControl w:val="0"/>
        <w:ind w:right="-1"/>
        <w:jc w:val="both"/>
        <w:rPr>
          <w:rFonts w:ascii="Times New Roman" w:eastAsia="Times New Roman" w:hAnsi="Times New Roman" w:cs="Times New Roman"/>
          <w:color w:val="auto"/>
          <w:lang w:val="ru-RU"/>
        </w:rPr>
      </w:pPr>
    </w:p>
    <w:p w14:paraId="1F511C17" w14:textId="77777777" w:rsidR="00ED37F7" w:rsidRPr="00ED37F7" w:rsidRDefault="00ED37F7" w:rsidP="00ED37F7">
      <w:pPr>
        <w:widowControl w:val="0"/>
        <w:ind w:right="-1"/>
        <w:jc w:val="both"/>
        <w:rPr>
          <w:rFonts w:ascii="Times New Roman" w:eastAsia="Times New Roman" w:hAnsi="Times New Roman" w:cs="Times New Roman"/>
          <w:color w:val="auto"/>
          <w:lang w:val="ru-RU"/>
        </w:rPr>
      </w:pPr>
    </w:p>
    <w:tbl>
      <w:tblPr>
        <w:tblW w:w="0" w:type="auto"/>
        <w:tblLook w:val="04A0" w:firstRow="1" w:lastRow="0" w:firstColumn="1" w:lastColumn="0" w:noHBand="0" w:noVBand="1"/>
      </w:tblPr>
      <w:tblGrid>
        <w:gridCol w:w="6629"/>
        <w:gridCol w:w="3225"/>
      </w:tblGrid>
      <w:tr w:rsidR="00ED37F7" w:rsidRPr="00ED37F7" w14:paraId="2B10E9EE" w14:textId="77777777" w:rsidTr="00263C55">
        <w:tc>
          <w:tcPr>
            <w:tcW w:w="6629" w:type="dxa"/>
            <w:shd w:val="clear" w:color="auto" w:fill="auto"/>
          </w:tcPr>
          <w:p w14:paraId="05AF743A" w14:textId="77777777" w:rsidR="00ED37F7" w:rsidRPr="00ED37F7" w:rsidRDefault="00ED37F7" w:rsidP="00ED37F7">
            <w:pPr>
              <w:rPr>
                <w:rFonts w:ascii="Times New Roman" w:eastAsia="Calibri" w:hAnsi="Times New Roman" w:cs="Times New Roman"/>
                <w:color w:val="auto"/>
                <w:sz w:val="28"/>
                <w:szCs w:val="28"/>
                <w:lang w:val="ru-RU"/>
              </w:rPr>
            </w:pPr>
          </w:p>
        </w:tc>
        <w:tc>
          <w:tcPr>
            <w:tcW w:w="3225" w:type="dxa"/>
            <w:shd w:val="clear" w:color="auto" w:fill="auto"/>
          </w:tcPr>
          <w:p w14:paraId="370A8EB1" w14:textId="77777777" w:rsidR="00ED37F7" w:rsidRPr="00ED37F7" w:rsidRDefault="00ED37F7" w:rsidP="00ED37F7">
            <w:pPr>
              <w:jc w:val="right"/>
              <w:rPr>
                <w:rFonts w:ascii="Times New Roman" w:eastAsia="Calibri" w:hAnsi="Times New Roman" w:cs="Times New Roman"/>
                <w:color w:val="auto"/>
                <w:sz w:val="28"/>
                <w:szCs w:val="28"/>
                <w:lang w:val="ru-RU"/>
              </w:rPr>
            </w:pPr>
          </w:p>
        </w:tc>
      </w:tr>
      <w:tr w:rsidR="00ED37F7" w:rsidRPr="00ED37F7" w14:paraId="63E31940" w14:textId="77777777" w:rsidTr="00263C55">
        <w:tc>
          <w:tcPr>
            <w:tcW w:w="6629" w:type="dxa"/>
            <w:shd w:val="clear" w:color="auto" w:fill="auto"/>
          </w:tcPr>
          <w:p w14:paraId="42EB09D5" w14:textId="77777777" w:rsidR="00ED37F7" w:rsidRPr="00ED37F7" w:rsidRDefault="00ED37F7" w:rsidP="00ED37F7">
            <w:pPr>
              <w:rPr>
                <w:rFonts w:ascii="Times New Roman" w:eastAsia="Calibri" w:hAnsi="Times New Roman" w:cs="Times New Roman"/>
                <w:color w:val="auto"/>
                <w:sz w:val="28"/>
                <w:szCs w:val="28"/>
                <w:lang w:val="ru-RU"/>
              </w:rPr>
            </w:pPr>
          </w:p>
        </w:tc>
        <w:tc>
          <w:tcPr>
            <w:tcW w:w="3225" w:type="dxa"/>
            <w:shd w:val="clear" w:color="auto" w:fill="auto"/>
          </w:tcPr>
          <w:p w14:paraId="4DE4F6F6" w14:textId="77777777" w:rsidR="00ED37F7" w:rsidRPr="00ED37F7" w:rsidRDefault="00ED37F7" w:rsidP="00ED37F7">
            <w:pPr>
              <w:jc w:val="right"/>
              <w:rPr>
                <w:rFonts w:ascii="Times New Roman" w:eastAsia="Calibri" w:hAnsi="Times New Roman" w:cs="Times New Roman"/>
                <w:color w:val="auto"/>
                <w:sz w:val="28"/>
                <w:szCs w:val="28"/>
                <w:lang w:val="ru-RU"/>
              </w:rPr>
            </w:pPr>
          </w:p>
        </w:tc>
      </w:tr>
      <w:tr w:rsidR="00ED37F7" w:rsidRPr="00ED37F7" w14:paraId="76FB4939" w14:textId="77777777" w:rsidTr="00263C55">
        <w:tc>
          <w:tcPr>
            <w:tcW w:w="6629" w:type="dxa"/>
            <w:shd w:val="clear" w:color="auto" w:fill="auto"/>
          </w:tcPr>
          <w:p w14:paraId="1A4C9CF2" w14:textId="77777777" w:rsidR="00ED37F7" w:rsidRPr="00ED37F7" w:rsidRDefault="00ED37F7" w:rsidP="00ED37F7">
            <w:pPr>
              <w:rPr>
                <w:rFonts w:ascii="Times New Roman" w:eastAsia="Calibri" w:hAnsi="Times New Roman" w:cs="Times New Roman"/>
                <w:color w:val="auto"/>
                <w:sz w:val="28"/>
                <w:szCs w:val="28"/>
                <w:lang w:val="ru-RU"/>
              </w:rPr>
            </w:pPr>
            <w:r w:rsidRPr="00ED37F7">
              <w:rPr>
                <w:rFonts w:ascii="Times New Roman" w:eastAsia="Calibri" w:hAnsi="Times New Roman" w:cs="Times New Roman"/>
                <w:color w:val="auto"/>
                <w:sz w:val="28"/>
                <w:szCs w:val="28"/>
                <w:lang w:val="ru-RU"/>
              </w:rPr>
              <w:t>Составитель проекта:</w:t>
            </w:r>
          </w:p>
          <w:p w14:paraId="082DAA96" w14:textId="77777777" w:rsidR="00ED37F7" w:rsidRPr="00ED37F7" w:rsidRDefault="00ED37F7" w:rsidP="00ED37F7">
            <w:pPr>
              <w:rPr>
                <w:rFonts w:ascii="Times New Roman" w:eastAsia="Calibri" w:hAnsi="Times New Roman" w:cs="Times New Roman"/>
                <w:color w:val="auto"/>
                <w:sz w:val="28"/>
                <w:szCs w:val="28"/>
                <w:lang w:val="ru-RU"/>
              </w:rPr>
            </w:pPr>
            <w:r>
              <w:rPr>
                <w:rFonts w:ascii="Times New Roman" w:eastAsia="Calibri" w:hAnsi="Times New Roman" w:cs="Times New Roman"/>
                <w:color w:val="auto"/>
                <w:sz w:val="28"/>
                <w:szCs w:val="28"/>
                <w:lang w:val="ru-RU"/>
              </w:rPr>
              <w:t>Главный</w:t>
            </w:r>
            <w:r w:rsidRPr="00ED37F7">
              <w:rPr>
                <w:rFonts w:ascii="Times New Roman" w:eastAsia="Calibri" w:hAnsi="Times New Roman" w:cs="Times New Roman"/>
                <w:color w:val="auto"/>
                <w:sz w:val="28"/>
                <w:szCs w:val="28"/>
                <w:lang w:val="ru-RU"/>
              </w:rPr>
              <w:t xml:space="preserve"> специалист </w:t>
            </w:r>
          </w:p>
          <w:p w14:paraId="5AF5F895" w14:textId="77777777" w:rsidR="00ED37F7" w:rsidRPr="00ED37F7" w:rsidRDefault="00ED37F7" w:rsidP="00ED37F7">
            <w:pPr>
              <w:rPr>
                <w:rFonts w:ascii="Times New Roman" w:eastAsia="Calibri" w:hAnsi="Times New Roman" w:cs="Times New Roman"/>
                <w:color w:val="auto"/>
                <w:sz w:val="28"/>
                <w:szCs w:val="28"/>
                <w:lang w:val="ru-RU"/>
              </w:rPr>
            </w:pPr>
            <w:r w:rsidRPr="00ED37F7">
              <w:rPr>
                <w:rFonts w:ascii="Times New Roman" w:eastAsia="Calibri" w:hAnsi="Times New Roman" w:cs="Times New Roman"/>
                <w:color w:val="auto"/>
                <w:sz w:val="28"/>
                <w:szCs w:val="28"/>
                <w:lang w:val="ru-RU"/>
              </w:rPr>
              <w:t>Администрации Красноселького</w:t>
            </w:r>
          </w:p>
          <w:p w14:paraId="294E5FE5" w14:textId="77777777" w:rsidR="00ED37F7" w:rsidRPr="00ED37F7" w:rsidRDefault="00ED37F7" w:rsidP="00ED37F7">
            <w:pPr>
              <w:rPr>
                <w:rFonts w:ascii="Times New Roman" w:eastAsia="Calibri" w:hAnsi="Times New Roman" w:cs="Times New Roman"/>
                <w:color w:val="auto"/>
                <w:sz w:val="28"/>
                <w:szCs w:val="28"/>
                <w:lang w:val="ru-RU"/>
              </w:rPr>
            </w:pPr>
            <w:r w:rsidRPr="00ED37F7">
              <w:rPr>
                <w:rFonts w:ascii="Times New Roman" w:eastAsia="Calibri" w:hAnsi="Times New Roman" w:cs="Times New Roman"/>
                <w:color w:val="auto"/>
                <w:sz w:val="28"/>
                <w:szCs w:val="28"/>
                <w:lang w:val="ru-RU"/>
              </w:rPr>
              <w:t>городского поселения Гулькевичского района</w:t>
            </w:r>
          </w:p>
        </w:tc>
        <w:tc>
          <w:tcPr>
            <w:tcW w:w="3225" w:type="dxa"/>
            <w:shd w:val="clear" w:color="auto" w:fill="auto"/>
          </w:tcPr>
          <w:p w14:paraId="3EC1A005" w14:textId="77777777" w:rsidR="00ED37F7" w:rsidRPr="00ED37F7" w:rsidRDefault="00ED37F7" w:rsidP="00ED37F7">
            <w:pPr>
              <w:jc w:val="right"/>
              <w:rPr>
                <w:rFonts w:ascii="Times New Roman" w:eastAsia="Calibri" w:hAnsi="Times New Roman" w:cs="Times New Roman"/>
                <w:color w:val="auto"/>
                <w:sz w:val="28"/>
                <w:szCs w:val="28"/>
                <w:lang w:val="ru-RU"/>
              </w:rPr>
            </w:pPr>
          </w:p>
          <w:p w14:paraId="2524B2C4" w14:textId="77777777" w:rsidR="00ED37F7" w:rsidRPr="00ED37F7" w:rsidRDefault="00ED37F7" w:rsidP="00ED37F7">
            <w:pPr>
              <w:jc w:val="right"/>
              <w:rPr>
                <w:rFonts w:ascii="Times New Roman" w:eastAsia="Calibri" w:hAnsi="Times New Roman" w:cs="Times New Roman"/>
                <w:color w:val="auto"/>
                <w:sz w:val="28"/>
                <w:szCs w:val="28"/>
                <w:lang w:val="ru-RU"/>
              </w:rPr>
            </w:pPr>
          </w:p>
          <w:p w14:paraId="0BEABF9B" w14:textId="77777777" w:rsidR="00ED37F7" w:rsidRPr="00ED37F7" w:rsidRDefault="00ED37F7" w:rsidP="00ED37F7">
            <w:pPr>
              <w:jc w:val="right"/>
              <w:rPr>
                <w:rFonts w:ascii="Times New Roman" w:eastAsia="Calibri" w:hAnsi="Times New Roman" w:cs="Times New Roman"/>
                <w:color w:val="auto"/>
                <w:sz w:val="28"/>
                <w:szCs w:val="28"/>
                <w:lang w:val="ru-RU"/>
              </w:rPr>
            </w:pPr>
          </w:p>
          <w:p w14:paraId="47C54BD7" w14:textId="77777777" w:rsidR="00ED37F7" w:rsidRPr="00ED37F7" w:rsidRDefault="00ED37F7" w:rsidP="00ED37F7">
            <w:pPr>
              <w:jc w:val="right"/>
              <w:rPr>
                <w:rFonts w:ascii="Times New Roman" w:eastAsia="Calibri" w:hAnsi="Times New Roman" w:cs="Times New Roman"/>
                <w:color w:val="auto"/>
                <w:sz w:val="28"/>
                <w:szCs w:val="28"/>
                <w:lang w:val="ru-RU"/>
              </w:rPr>
            </w:pPr>
            <w:r w:rsidRPr="00ED37F7">
              <w:rPr>
                <w:rFonts w:ascii="Times New Roman" w:eastAsia="Calibri" w:hAnsi="Times New Roman" w:cs="Times New Roman"/>
                <w:color w:val="auto"/>
                <w:sz w:val="28"/>
                <w:szCs w:val="28"/>
                <w:lang w:val="ru-RU"/>
              </w:rPr>
              <w:t>М.А.Волчихина</w:t>
            </w:r>
          </w:p>
        </w:tc>
      </w:tr>
      <w:tr w:rsidR="00ED37F7" w:rsidRPr="00ED37F7" w14:paraId="3C177B50" w14:textId="77777777" w:rsidTr="00263C55">
        <w:tc>
          <w:tcPr>
            <w:tcW w:w="6629" w:type="dxa"/>
            <w:shd w:val="clear" w:color="auto" w:fill="auto"/>
          </w:tcPr>
          <w:p w14:paraId="213512E9" w14:textId="77777777" w:rsidR="00ED37F7" w:rsidRPr="00ED37F7" w:rsidRDefault="00ED37F7" w:rsidP="00ED37F7">
            <w:pPr>
              <w:rPr>
                <w:rFonts w:ascii="Times New Roman" w:eastAsia="Calibri" w:hAnsi="Times New Roman" w:cs="Times New Roman"/>
                <w:color w:val="auto"/>
                <w:sz w:val="28"/>
                <w:szCs w:val="28"/>
                <w:lang w:val="ru-RU"/>
              </w:rPr>
            </w:pPr>
          </w:p>
        </w:tc>
        <w:tc>
          <w:tcPr>
            <w:tcW w:w="3225" w:type="dxa"/>
            <w:shd w:val="clear" w:color="auto" w:fill="auto"/>
          </w:tcPr>
          <w:p w14:paraId="0C232A39" w14:textId="77777777" w:rsidR="00ED37F7" w:rsidRPr="00ED37F7" w:rsidRDefault="00ED37F7" w:rsidP="00ED37F7">
            <w:pPr>
              <w:jc w:val="right"/>
              <w:rPr>
                <w:rFonts w:ascii="Times New Roman" w:eastAsia="Calibri" w:hAnsi="Times New Roman" w:cs="Times New Roman"/>
                <w:color w:val="auto"/>
                <w:sz w:val="28"/>
                <w:szCs w:val="28"/>
                <w:lang w:val="ru-RU"/>
              </w:rPr>
            </w:pPr>
          </w:p>
        </w:tc>
      </w:tr>
      <w:tr w:rsidR="00ED37F7" w:rsidRPr="00ED37F7" w14:paraId="5654A7CA" w14:textId="77777777" w:rsidTr="00263C55">
        <w:tc>
          <w:tcPr>
            <w:tcW w:w="6629" w:type="dxa"/>
            <w:shd w:val="clear" w:color="auto" w:fill="auto"/>
          </w:tcPr>
          <w:p w14:paraId="6BE28526" w14:textId="77777777" w:rsidR="00ED37F7" w:rsidRPr="00ED37F7" w:rsidRDefault="00ED37F7" w:rsidP="00ED37F7">
            <w:pPr>
              <w:rPr>
                <w:rFonts w:ascii="Times New Roman" w:eastAsia="Calibri" w:hAnsi="Times New Roman" w:cs="Times New Roman"/>
                <w:color w:val="auto"/>
                <w:sz w:val="28"/>
                <w:szCs w:val="28"/>
                <w:lang w:val="ru-RU"/>
              </w:rPr>
            </w:pPr>
            <w:r w:rsidRPr="00ED37F7">
              <w:rPr>
                <w:rFonts w:ascii="Times New Roman" w:eastAsia="Calibri" w:hAnsi="Times New Roman" w:cs="Times New Roman"/>
                <w:color w:val="auto"/>
                <w:sz w:val="28"/>
                <w:szCs w:val="28"/>
                <w:lang w:val="ru-RU"/>
              </w:rPr>
              <w:t>Проект согласован:</w:t>
            </w:r>
          </w:p>
          <w:p w14:paraId="6C1B01E1" w14:textId="77777777" w:rsidR="00ED37F7" w:rsidRPr="00ED37F7" w:rsidRDefault="00ED37F7" w:rsidP="00ED37F7">
            <w:pPr>
              <w:rPr>
                <w:rFonts w:ascii="Times New Roman" w:eastAsia="Calibri" w:hAnsi="Times New Roman" w:cs="Times New Roman"/>
                <w:color w:val="auto"/>
                <w:sz w:val="28"/>
                <w:szCs w:val="28"/>
                <w:lang w:val="ru-RU"/>
              </w:rPr>
            </w:pPr>
            <w:r w:rsidRPr="00ED37F7">
              <w:rPr>
                <w:rFonts w:ascii="Times New Roman" w:eastAsia="Calibri" w:hAnsi="Times New Roman" w:cs="Times New Roman"/>
                <w:color w:val="auto"/>
                <w:sz w:val="28"/>
                <w:szCs w:val="28"/>
                <w:lang w:val="ru-RU"/>
              </w:rPr>
              <w:t>Заместитель главы Красносельского</w:t>
            </w:r>
          </w:p>
          <w:p w14:paraId="63241756" w14:textId="77777777" w:rsidR="00ED37F7" w:rsidRPr="00ED37F7" w:rsidRDefault="00ED37F7" w:rsidP="00ED37F7">
            <w:pPr>
              <w:rPr>
                <w:rFonts w:ascii="Times New Roman" w:eastAsia="Calibri" w:hAnsi="Times New Roman" w:cs="Times New Roman"/>
                <w:color w:val="auto"/>
                <w:sz w:val="28"/>
                <w:szCs w:val="28"/>
                <w:lang w:val="ru-RU"/>
              </w:rPr>
            </w:pPr>
            <w:r w:rsidRPr="00ED37F7">
              <w:rPr>
                <w:rFonts w:ascii="Times New Roman" w:eastAsia="Calibri" w:hAnsi="Times New Roman" w:cs="Times New Roman"/>
                <w:color w:val="auto"/>
                <w:sz w:val="28"/>
                <w:szCs w:val="28"/>
                <w:lang w:val="ru-RU"/>
              </w:rPr>
              <w:t>городского поселения Гулькевичского района</w:t>
            </w:r>
          </w:p>
          <w:p w14:paraId="7AA02F28" w14:textId="77777777" w:rsidR="00ED37F7" w:rsidRPr="00ED37F7" w:rsidRDefault="00ED37F7" w:rsidP="00ED37F7">
            <w:pPr>
              <w:rPr>
                <w:rFonts w:ascii="Times New Roman" w:eastAsia="Calibri" w:hAnsi="Times New Roman" w:cs="Times New Roman"/>
                <w:color w:val="auto"/>
                <w:sz w:val="28"/>
                <w:szCs w:val="28"/>
                <w:lang w:val="ru-RU"/>
              </w:rPr>
            </w:pPr>
          </w:p>
          <w:p w14:paraId="6E3E0777" w14:textId="77777777" w:rsidR="00ED37F7" w:rsidRPr="00ED37F7" w:rsidRDefault="00ED37F7" w:rsidP="00ED37F7">
            <w:pPr>
              <w:rPr>
                <w:rFonts w:ascii="Times New Roman" w:eastAsia="Calibri" w:hAnsi="Times New Roman" w:cs="Times New Roman"/>
                <w:color w:val="auto"/>
                <w:sz w:val="28"/>
                <w:szCs w:val="28"/>
                <w:lang w:val="ru-RU"/>
              </w:rPr>
            </w:pPr>
            <w:r w:rsidRPr="00ED37F7">
              <w:rPr>
                <w:rFonts w:ascii="Times New Roman" w:eastAsia="Calibri" w:hAnsi="Times New Roman" w:cs="Times New Roman"/>
                <w:color w:val="auto"/>
                <w:sz w:val="28"/>
                <w:szCs w:val="28"/>
                <w:lang w:val="ru-RU"/>
              </w:rPr>
              <w:t xml:space="preserve"> </w:t>
            </w:r>
          </w:p>
        </w:tc>
        <w:tc>
          <w:tcPr>
            <w:tcW w:w="3225" w:type="dxa"/>
            <w:shd w:val="clear" w:color="auto" w:fill="auto"/>
          </w:tcPr>
          <w:p w14:paraId="5CB15CD6" w14:textId="77777777" w:rsidR="00ED37F7" w:rsidRPr="00ED37F7" w:rsidRDefault="00ED37F7" w:rsidP="00ED37F7">
            <w:pPr>
              <w:jc w:val="right"/>
              <w:rPr>
                <w:rFonts w:ascii="Times New Roman" w:eastAsia="Calibri" w:hAnsi="Times New Roman" w:cs="Times New Roman"/>
                <w:color w:val="auto"/>
                <w:sz w:val="28"/>
                <w:szCs w:val="28"/>
                <w:lang w:val="ru-RU"/>
              </w:rPr>
            </w:pPr>
          </w:p>
          <w:p w14:paraId="1B435A48" w14:textId="77777777" w:rsidR="00ED37F7" w:rsidRPr="00ED37F7" w:rsidRDefault="00ED37F7" w:rsidP="00ED37F7">
            <w:pPr>
              <w:jc w:val="right"/>
              <w:rPr>
                <w:rFonts w:ascii="Times New Roman" w:eastAsia="Calibri" w:hAnsi="Times New Roman" w:cs="Times New Roman"/>
                <w:color w:val="auto"/>
                <w:sz w:val="28"/>
                <w:szCs w:val="28"/>
                <w:lang w:val="ru-RU"/>
              </w:rPr>
            </w:pPr>
          </w:p>
          <w:p w14:paraId="01EB3C26" w14:textId="77777777" w:rsidR="00ED37F7" w:rsidRPr="00ED37F7" w:rsidRDefault="00ED37F7" w:rsidP="00ED37F7">
            <w:pPr>
              <w:jc w:val="right"/>
              <w:rPr>
                <w:rFonts w:ascii="Times New Roman" w:eastAsia="Calibri" w:hAnsi="Times New Roman" w:cs="Times New Roman"/>
                <w:color w:val="auto"/>
                <w:sz w:val="28"/>
                <w:szCs w:val="28"/>
                <w:lang w:val="ru-RU"/>
              </w:rPr>
            </w:pPr>
            <w:r w:rsidRPr="00ED37F7">
              <w:rPr>
                <w:rFonts w:ascii="Times New Roman" w:eastAsia="Calibri" w:hAnsi="Times New Roman" w:cs="Times New Roman"/>
                <w:color w:val="auto"/>
                <w:sz w:val="28"/>
                <w:szCs w:val="28"/>
                <w:lang w:val="ru-RU"/>
              </w:rPr>
              <w:t>Д.М.Бражко</w:t>
            </w:r>
          </w:p>
          <w:p w14:paraId="386F35ED" w14:textId="77777777" w:rsidR="00ED37F7" w:rsidRPr="00ED37F7" w:rsidRDefault="00ED37F7" w:rsidP="00ED37F7">
            <w:pPr>
              <w:jc w:val="right"/>
              <w:rPr>
                <w:rFonts w:ascii="Times New Roman" w:eastAsia="Calibri" w:hAnsi="Times New Roman" w:cs="Times New Roman"/>
                <w:color w:val="auto"/>
                <w:sz w:val="28"/>
                <w:szCs w:val="28"/>
                <w:lang w:val="ru-RU"/>
              </w:rPr>
            </w:pPr>
          </w:p>
          <w:p w14:paraId="1D74A0D1" w14:textId="77777777" w:rsidR="00ED37F7" w:rsidRPr="00ED37F7" w:rsidRDefault="00ED37F7" w:rsidP="00ED37F7">
            <w:pPr>
              <w:jc w:val="right"/>
              <w:rPr>
                <w:rFonts w:ascii="Times New Roman" w:eastAsia="Calibri" w:hAnsi="Times New Roman" w:cs="Times New Roman"/>
                <w:color w:val="auto"/>
                <w:sz w:val="28"/>
                <w:szCs w:val="28"/>
                <w:lang w:val="ru-RU"/>
              </w:rPr>
            </w:pPr>
          </w:p>
          <w:p w14:paraId="1E4A22A2" w14:textId="77777777" w:rsidR="00ED37F7" w:rsidRPr="00ED37F7" w:rsidRDefault="00ED37F7" w:rsidP="00ED37F7">
            <w:pPr>
              <w:jc w:val="right"/>
              <w:rPr>
                <w:rFonts w:ascii="Times New Roman" w:eastAsia="Calibri" w:hAnsi="Times New Roman" w:cs="Times New Roman"/>
                <w:color w:val="auto"/>
                <w:sz w:val="28"/>
                <w:szCs w:val="28"/>
                <w:lang w:val="ru-RU"/>
              </w:rPr>
            </w:pPr>
          </w:p>
          <w:p w14:paraId="1D1F56E1" w14:textId="77777777" w:rsidR="00ED37F7" w:rsidRPr="00ED37F7" w:rsidRDefault="00ED37F7" w:rsidP="00ED37F7">
            <w:pPr>
              <w:jc w:val="right"/>
              <w:rPr>
                <w:rFonts w:ascii="Times New Roman" w:eastAsia="Calibri" w:hAnsi="Times New Roman" w:cs="Times New Roman"/>
                <w:color w:val="auto"/>
                <w:sz w:val="28"/>
                <w:szCs w:val="28"/>
                <w:lang w:val="ru-RU"/>
              </w:rPr>
            </w:pPr>
          </w:p>
        </w:tc>
      </w:tr>
    </w:tbl>
    <w:p w14:paraId="08B5D71D" w14:textId="77777777" w:rsidR="00ED37F7" w:rsidRDefault="00ED37F7" w:rsidP="000D3854">
      <w:pPr>
        <w:jc w:val="both"/>
        <w:rPr>
          <w:rFonts w:ascii="Times New Roman" w:hAnsi="Times New Roman" w:cs="Times New Roman"/>
          <w:lang w:val="ru-RU"/>
        </w:rPr>
      </w:pPr>
    </w:p>
    <w:p w14:paraId="430A2823" w14:textId="77777777" w:rsidR="00ED37F7" w:rsidRDefault="00ED37F7" w:rsidP="000D3854">
      <w:pPr>
        <w:jc w:val="both"/>
        <w:rPr>
          <w:rFonts w:ascii="Times New Roman" w:hAnsi="Times New Roman" w:cs="Times New Roman"/>
          <w:lang w:val="ru-RU"/>
        </w:rPr>
      </w:pPr>
    </w:p>
    <w:p w14:paraId="77B28DD2" w14:textId="77777777" w:rsidR="00ED37F7" w:rsidRDefault="00ED37F7" w:rsidP="000D3854">
      <w:pPr>
        <w:jc w:val="both"/>
        <w:rPr>
          <w:rFonts w:ascii="Times New Roman" w:hAnsi="Times New Roman" w:cs="Times New Roman"/>
          <w:lang w:val="ru-RU"/>
        </w:rPr>
      </w:pPr>
    </w:p>
    <w:p w14:paraId="17F79998" w14:textId="77777777" w:rsidR="00ED37F7" w:rsidRDefault="00ED37F7" w:rsidP="000D3854">
      <w:pPr>
        <w:jc w:val="both"/>
        <w:rPr>
          <w:rFonts w:ascii="Times New Roman" w:hAnsi="Times New Roman" w:cs="Times New Roman"/>
          <w:lang w:val="ru-RU"/>
        </w:rPr>
      </w:pPr>
    </w:p>
    <w:p w14:paraId="10CC09B4" w14:textId="77777777" w:rsidR="00ED37F7" w:rsidRDefault="00ED37F7" w:rsidP="000D3854">
      <w:pPr>
        <w:jc w:val="both"/>
        <w:rPr>
          <w:rFonts w:ascii="Times New Roman" w:hAnsi="Times New Roman" w:cs="Times New Roman"/>
          <w:lang w:val="ru-RU"/>
        </w:rPr>
      </w:pPr>
    </w:p>
    <w:p w14:paraId="7E9CFBAE" w14:textId="77777777" w:rsidR="00ED37F7" w:rsidRDefault="00ED37F7" w:rsidP="000D3854">
      <w:pPr>
        <w:jc w:val="both"/>
        <w:rPr>
          <w:rFonts w:ascii="Times New Roman" w:hAnsi="Times New Roman" w:cs="Times New Roman"/>
          <w:lang w:val="ru-RU"/>
        </w:rPr>
      </w:pPr>
    </w:p>
    <w:p w14:paraId="67703260" w14:textId="77777777" w:rsidR="00ED37F7" w:rsidRDefault="00ED37F7" w:rsidP="000D3854">
      <w:pPr>
        <w:jc w:val="both"/>
        <w:rPr>
          <w:rFonts w:ascii="Times New Roman" w:hAnsi="Times New Roman" w:cs="Times New Roman"/>
          <w:lang w:val="ru-RU"/>
        </w:rPr>
      </w:pPr>
    </w:p>
    <w:p w14:paraId="564989EE" w14:textId="77777777" w:rsidR="00ED37F7" w:rsidRDefault="00ED37F7" w:rsidP="000D3854">
      <w:pPr>
        <w:jc w:val="both"/>
        <w:rPr>
          <w:rFonts w:ascii="Times New Roman" w:hAnsi="Times New Roman" w:cs="Times New Roman"/>
          <w:lang w:val="ru-RU"/>
        </w:rPr>
      </w:pPr>
    </w:p>
    <w:p w14:paraId="5E3D4F5E" w14:textId="77777777" w:rsidR="00ED37F7" w:rsidRDefault="00ED37F7" w:rsidP="000D3854">
      <w:pPr>
        <w:jc w:val="both"/>
        <w:rPr>
          <w:rFonts w:ascii="Times New Roman" w:hAnsi="Times New Roman" w:cs="Times New Roman"/>
          <w:lang w:val="ru-RU"/>
        </w:rPr>
      </w:pPr>
    </w:p>
    <w:p w14:paraId="711AB62B" w14:textId="77777777" w:rsidR="00ED37F7" w:rsidRDefault="00ED37F7" w:rsidP="000D3854">
      <w:pPr>
        <w:jc w:val="both"/>
        <w:rPr>
          <w:rFonts w:ascii="Times New Roman" w:hAnsi="Times New Roman" w:cs="Times New Roman"/>
          <w:lang w:val="ru-RU"/>
        </w:rPr>
      </w:pPr>
    </w:p>
    <w:p w14:paraId="28CB747A" w14:textId="77777777" w:rsidR="00ED37F7" w:rsidRDefault="00ED37F7" w:rsidP="000D3854">
      <w:pPr>
        <w:jc w:val="both"/>
        <w:rPr>
          <w:rFonts w:ascii="Times New Roman" w:hAnsi="Times New Roman" w:cs="Times New Roman"/>
          <w:lang w:val="ru-RU"/>
        </w:rPr>
      </w:pPr>
    </w:p>
    <w:p w14:paraId="204032AE" w14:textId="77777777" w:rsidR="00ED37F7" w:rsidRDefault="00ED37F7" w:rsidP="000D3854">
      <w:pPr>
        <w:jc w:val="both"/>
        <w:rPr>
          <w:rFonts w:ascii="Times New Roman" w:hAnsi="Times New Roman" w:cs="Times New Roman"/>
          <w:lang w:val="ru-RU"/>
        </w:rPr>
      </w:pPr>
    </w:p>
    <w:p w14:paraId="59E50631" w14:textId="77777777" w:rsidR="00ED37F7" w:rsidRPr="00E37994" w:rsidRDefault="00ED37F7" w:rsidP="000D3854">
      <w:pPr>
        <w:jc w:val="both"/>
        <w:rPr>
          <w:rFonts w:ascii="Times New Roman" w:hAnsi="Times New Roman" w:cs="Times New Roman"/>
          <w:lang w:val="ru-RU"/>
        </w:rPr>
      </w:pPr>
    </w:p>
    <w:sectPr w:rsidR="00ED37F7" w:rsidRPr="00E37994" w:rsidSect="000D3854">
      <w:type w:val="continuous"/>
      <w:pgSz w:w="11905" w:h="16837"/>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BD2E" w14:textId="77777777" w:rsidR="0006193F" w:rsidRDefault="0006193F" w:rsidP="0050069E">
      <w:r>
        <w:separator/>
      </w:r>
    </w:p>
  </w:endnote>
  <w:endnote w:type="continuationSeparator" w:id="0">
    <w:p w14:paraId="258E7AEC" w14:textId="77777777" w:rsidR="0006193F" w:rsidRDefault="0006193F" w:rsidP="0050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6987" w14:textId="77777777" w:rsidR="0006193F" w:rsidRDefault="0006193F"/>
  </w:footnote>
  <w:footnote w:type="continuationSeparator" w:id="0">
    <w:p w14:paraId="5EAC1913" w14:textId="77777777" w:rsidR="0006193F" w:rsidRDefault="000619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4380791">
    <w:abstractNumId w:val="1"/>
  </w:num>
  <w:num w:numId="2" w16cid:durableId="11221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69E"/>
    <w:rsid w:val="000424DC"/>
    <w:rsid w:val="0006193F"/>
    <w:rsid w:val="0006275D"/>
    <w:rsid w:val="000A02C0"/>
    <w:rsid w:val="000C7343"/>
    <w:rsid w:val="000D3854"/>
    <w:rsid w:val="00151A59"/>
    <w:rsid w:val="00174E0B"/>
    <w:rsid w:val="00180C11"/>
    <w:rsid w:val="00201F8E"/>
    <w:rsid w:val="00234856"/>
    <w:rsid w:val="00286308"/>
    <w:rsid w:val="002B7CBB"/>
    <w:rsid w:val="002C5424"/>
    <w:rsid w:val="002E7FCA"/>
    <w:rsid w:val="00320071"/>
    <w:rsid w:val="003466D4"/>
    <w:rsid w:val="003E43D5"/>
    <w:rsid w:val="00403E8B"/>
    <w:rsid w:val="00444F7D"/>
    <w:rsid w:val="004D5AC9"/>
    <w:rsid w:val="0050069E"/>
    <w:rsid w:val="00537EB2"/>
    <w:rsid w:val="0056039F"/>
    <w:rsid w:val="005B33B7"/>
    <w:rsid w:val="00600E99"/>
    <w:rsid w:val="00630FD7"/>
    <w:rsid w:val="00692A49"/>
    <w:rsid w:val="007049CB"/>
    <w:rsid w:val="00762E1E"/>
    <w:rsid w:val="00834914"/>
    <w:rsid w:val="00851CCC"/>
    <w:rsid w:val="00897FC3"/>
    <w:rsid w:val="008C33D7"/>
    <w:rsid w:val="008E08C0"/>
    <w:rsid w:val="00934CA7"/>
    <w:rsid w:val="00990264"/>
    <w:rsid w:val="009C0DB9"/>
    <w:rsid w:val="009D46AD"/>
    <w:rsid w:val="00C45067"/>
    <w:rsid w:val="00CA29CD"/>
    <w:rsid w:val="00CD1470"/>
    <w:rsid w:val="00D05B03"/>
    <w:rsid w:val="00DC7A03"/>
    <w:rsid w:val="00E0161A"/>
    <w:rsid w:val="00E37994"/>
    <w:rsid w:val="00EA6C25"/>
    <w:rsid w:val="00ED37F7"/>
    <w:rsid w:val="00F1737A"/>
    <w:rsid w:val="00F22A05"/>
    <w:rsid w:val="00F45F31"/>
    <w:rsid w:val="00F46717"/>
    <w:rsid w:val="00F81BFD"/>
    <w:rsid w:val="00FE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D9C1"/>
  <w15:docId w15:val="{309D935F-F90F-49A6-BB5C-EE1497FC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D37F7"/>
    <w:rPr>
      <w:color w:val="000000"/>
      <w:sz w:val="24"/>
      <w:szCs w:val="24"/>
      <w:lang w:val="ru"/>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lang w:val="ru"/>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lang w:val="ru"/>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lang w:val="ru-RU"/>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lang w:val="ru-RU"/>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lang w:val="ru"/>
    </w:rPr>
  </w:style>
  <w:style w:type="paragraph" w:styleId="af6">
    <w:name w:val="Normal (Web)"/>
    <w:basedOn w:val="a"/>
    <w:uiPriority w:val="99"/>
    <w:unhideWhenUsed/>
    <w:rsid w:val="00403E8B"/>
    <w:pPr>
      <w:spacing w:before="100" w:beforeAutospacing="1" w:after="100" w:afterAutospacing="1"/>
    </w:pPr>
    <w:rPr>
      <w:rFonts w:ascii="Times New Roman" w:eastAsia="Times New Roman" w:hAnsi="Times New Roman" w:cs="Times New Roman"/>
      <w:color w:val="auto"/>
      <w:lang w:val="ru-RU"/>
    </w:rPr>
  </w:style>
  <w:style w:type="character" w:styleId="af7">
    <w:name w:val="Strong"/>
    <w:basedOn w:val="a0"/>
    <w:uiPriority w:val="22"/>
    <w:qFormat/>
    <w:rsid w:val="00403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14939</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Пользователь</cp:lastModifiedBy>
  <cp:revision>11</cp:revision>
  <cp:lastPrinted>2021-11-16T12:55:00Z</cp:lastPrinted>
  <dcterms:created xsi:type="dcterms:W3CDTF">2019-11-14T10:42:00Z</dcterms:created>
  <dcterms:modified xsi:type="dcterms:W3CDTF">2022-07-25T11:06:00Z</dcterms:modified>
</cp:coreProperties>
</file>